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24388A" w:rsidRDefault="0036725A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6725A" w:rsidRPr="00881784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36725A" w:rsidRPr="00881784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36725A" w:rsidRPr="00881784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36725A" w:rsidRPr="00881784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36725A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36725A" w:rsidRPr="00881784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36725A" w:rsidRDefault="0036725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36725A" w:rsidRDefault="0036725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36725A" w:rsidRPr="00881784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36725A" w:rsidRPr="0036725A" w:rsidRDefault="0036725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36725A">
                    <w:rPr>
                      <w:rFonts w:ascii="Helios" w:hAnsi="Helios"/>
                      <w:sz w:val="14"/>
                      <w:szCs w:val="14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36725A">
                    <w:rPr>
                      <w:rFonts w:ascii="Helios" w:hAnsi="Helios"/>
                      <w:sz w:val="14"/>
                      <w:szCs w:val="14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36725A">
                      <w:rPr>
                        <w:rFonts w:ascii="Helios" w:hAnsi="Helios"/>
                        <w:sz w:val="14"/>
                        <w:szCs w:val="14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36725A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36725A">
                    <w:rPr>
                      <w:rFonts w:ascii="Helios" w:hAnsi="Helios"/>
                      <w:sz w:val="14"/>
                      <w:szCs w:val="14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36725A">
                      <w:rPr>
                        <w:rFonts w:ascii="Helios" w:hAnsi="Helios"/>
                        <w:sz w:val="14"/>
                        <w:szCs w:val="14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36725A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proofErr w:type="spellStart"/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5E428B" w:rsidRPr="0024388A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24388A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24388A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</w:rPr>
      </w:pPr>
    </w:p>
    <w:p w:rsidR="0036725A" w:rsidRPr="004C5D06" w:rsidRDefault="0036725A" w:rsidP="0036725A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36725A" w:rsidRPr="004C5D06" w:rsidRDefault="0036725A" w:rsidP="0036725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36725A" w:rsidRPr="00ED1247" w:rsidRDefault="0036725A" w:rsidP="0036725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36725A" w:rsidRPr="00ED1247" w:rsidRDefault="0036725A" w:rsidP="0036725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36725A" w:rsidRPr="00ED1247" w:rsidRDefault="0036725A" w:rsidP="0036725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36725A" w:rsidRPr="00ED1247" w:rsidRDefault="0036725A" w:rsidP="0036725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36725A" w:rsidRPr="00ED1247" w:rsidRDefault="0036725A" w:rsidP="0036725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Pr="00F93E1C">
        <w:rPr>
          <w:bCs w:val="0"/>
          <w:sz w:val="24"/>
          <w:szCs w:val="24"/>
          <w:lang w:eastAsia="ru-RU"/>
        </w:rPr>
        <w:t>1</w:t>
      </w:r>
      <w:r>
        <w:rPr>
          <w:bCs w:val="0"/>
          <w:sz w:val="24"/>
          <w:szCs w:val="24"/>
          <w:lang w:eastAsia="ru-RU"/>
        </w:rPr>
        <w:t>4</w:t>
      </w:r>
      <w:r w:rsidRPr="00F93E1C">
        <w:rPr>
          <w:bCs w:val="0"/>
          <w:sz w:val="24"/>
          <w:szCs w:val="24"/>
          <w:lang w:eastAsia="ru-RU"/>
        </w:rPr>
        <w:t xml:space="preserve">» сентября </w:t>
      </w:r>
      <w:r w:rsidRPr="00ED1247">
        <w:rPr>
          <w:bCs w:val="0"/>
          <w:sz w:val="24"/>
          <w:szCs w:val="24"/>
          <w:lang w:eastAsia="ru-RU"/>
        </w:rPr>
        <w:t>2017 года</w:t>
      </w:r>
    </w:p>
    <w:p w:rsidR="0036725A" w:rsidRPr="00ED1247" w:rsidRDefault="0036725A" w:rsidP="0036725A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36725A" w:rsidRPr="00ED1247" w:rsidRDefault="0036725A" w:rsidP="0036725A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36725A" w:rsidRPr="00ED1247" w:rsidRDefault="0036725A" w:rsidP="0036725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36725A" w:rsidRPr="00ED1247" w:rsidRDefault="0036725A" w:rsidP="0036725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36725A" w:rsidRPr="00ED1247" w:rsidRDefault="0036725A" w:rsidP="0036725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Протокол № 01</w:t>
      </w:r>
      <w:r w:rsidR="007D4CDF">
        <w:rPr>
          <w:b/>
          <w:kern w:val="36"/>
          <w:sz w:val="24"/>
          <w:szCs w:val="24"/>
        </w:rPr>
        <w:t>80</w:t>
      </w:r>
      <w:r w:rsidRPr="00ED1247">
        <w:rPr>
          <w:b/>
          <w:kern w:val="36"/>
          <w:sz w:val="24"/>
          <w:szCs w:val="24"/>
        </w:rPr>
        <w:t>-БР-17</w:t>
      </w:r>
    </w:p>
    <w:p w:rsidR="0036725A" w:rsidRPr="004C5D06" w:rsidRDefault="0036725A" w:rsidP="0036725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«1</w:t>
      </w:r>
      <w:r w:rsidR="007D4CDF">
        <w:rPr>
          <w:b/>
          <w:kern w:val="36"/>
          <w:sz w:val="24"/>
          <w:szCs w:val="24"/>
        </w:rPr>
        <w:t>4</w:t>
      </w:r>
      <w:r w:rsidRPr="00ED124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ED1247">
        <w:rPr>
          <w:b/>
          <w:kern w:val="36"/>
          <w:sz w:val="24"/>
          <w:szCs w:val="24"/>
        </w:rPr>
        <w:t xml:space="preserve"> 2017 года</w:t>
      </w:r>
    </w:p>
    <w:p w:rsidR="00717F60" w:rsidRPr="0024388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4388A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4388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4388A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4388A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4388A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D4CD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 xml:space="preserve">на право </w:t>
      </w:r>
      <w:r w:rsidRPr="007D4CDF">
        <w:rPr>
          <w:b/>
          <w:sz w:val="24"/>
          <w:szCs w:val="24"/>
        </w:rPr>
        <w:t xml:space="preserve">заключения </w:t>
      </w:r>
      <w:r w:rsidR="007556FF" w:rsidRPr="007D4CDF">
        <w:rPr>
          <w:b/>
          <w:sz w:val="24"/>
          <w:szCs w:val="24"/>
        </w:rPr>
        <w:t>Договор</w:t>
      </w:r>
      <w:r w:rsidR="00A64102" w:rsidRPr="007D4CDF">
        <w:rPr>
          <w:b/>
          <w:sz w:val="24"/>
          <w:szCs w:val="24"/>
        </w:rPr>
        <w:t>а</w:t>
      </w:r>
      <w:r w:rsidR="007556FF" w:rsidRPr="007D4CDF">
        <w:rPr>
          <w:b/>
          <w:sz w:val="24"/>
          <w:szCs w:val="24"/>
        </w:rPr>
        <w:t xml:space="preserve"> </w:t>
      </w:r>
      <w:r w:rsidR="007D4CDF" w:rsidRPr="007D4CDF">
        <w:rPr>
          <w:b/>
          <w:sz w:val="24"/>
          <w:szCs w:val="24"/>
        </w:rPr>
        <w:t xml:space="preserve">оказания услуг 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 для нужд </w:t>
      </w:r>
    </w:p>
    <w:p w:rsidR="00717F60" w:rsidRPr="0024388A" w:rsidRDefault="007D4CD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D4CDF">
        <w:rPr>
          <w:b/>
          <w:sz w:val="24"/>
          <w:szCs w:val="24"/>
        </w:rPr>
        <w:t>ПАО «МРСК Центра» (филиала «Брянскэнерго»)</w:t>
      </w:r>
    </w:p>
    <w:p w:rsidR="007556FF" w:rsidRPr="0024388A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24388A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4388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4388A">
        <w:rPr>
          <w:rFonts w:ascii="Times New Roman" w:eastAsia="Times New Roman" w:hAnsi="Times New Roman" w:cs="Times New Roman"/>
          <w:b/>
          <w:caps/>
        </w:rPr>
        <w:t>,</w:t>
      </w:r>
      <w:r w:rsidRPr="0024388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4388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4388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24388A">
        <w:rPr>
          <w:rFonts w:ascii="Times New Roman" w:hAnsi="Times New Roman" w:cs="Times New Roman"/>
        </w:rPr>
        <w:t xml:space="preserve"> </w:t>
      </w:r>
    </w:p>
    <w:p w:rsidR="00717F60" w:rsidRPr="0024388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24388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24388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24388A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24388A">
        <w:rPr>
          <w:sz w:val="24"/>
          <w:szCs w:val="24"/>
        </w:rPr>
        <w:t xml:space="preserve">г. </w:t>
      </w:r>
      <w:r w:rsidR="007D4CDF">
        <w:rPr>
          <w:sz w:val="24"/>
          <w:szCs w:val="24"/>
        </w:rPr>
        <w:t>Брянск</w:t>
      </w:r>
      <w:r w:rsidRPr="0024388A">
        <w:rPr>
          <w:sz w:val="24"/>
          <w:szCs w:val="24"/>
        </w:rPr>
        <w:br/>
        <w:t>201</w:t>
      </w:r>
      <w:r w:rsidR="00773E05" w:rsidRPr="0024388A">
        <w:rPr>
          <w:sz w:val="24"/>
          <w:szCs w:val="24"/>
        </w:rPr>
        <w:t>7</w:t>
      </w:r>
      <w:r w:rsidRPr="0024388A">
        <w:rPr>
          <w:sz w:val="24"/>
          <w:szCs w:val="24"/>
        </w:rPr>
        <w:t xml:space="preserve"> г.</w:t>
      </w:r>
    </w:p>
    <w:p w:rsidR="00717F60" w:rsidRPr="0024388A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24388A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24388A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24388A">
        <w:rPr>
          <w:sz w:val="24"/>
          <w:szCs w:val="24"/>
        </w:rPr>
        <w:lastRenderedPageBreak/>
        <w:t>СОДЕРЖАНИЕ</w:t>
      </w:r>
    </w:p>
    <w:p w:rsidR="00976707" w:rsidRDefault="001A5025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24388A">
        <w:rPr>
          <w:sz w:val="24"/>
          <w:szCs w:val="24"/>
        </w:rPr>
        <w:fldChar w:fldCharType="begin"/>
      </w:r>
      <w:r w:rsidR="00717F60" w:rsidRPr="0024388A">
        <w:rPr>
          <w:sz w:val="24"/>
          <w:szCs w:val="24"/>
        </w:rPr>
        <w:instrText xml:space="preserve"> TOC </w:instrText>
      </w:r>
      <w:r w:rsidRPr="0024388A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976707">
        <w:rPr>
          <w:noProof/>
        </w:rPr>
        <w:t>1</w:t>
      </w:r>
      <w:r w:rsidR="009767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976707">
        <w:rPr>
          <w:noProof/>
        </w:rPr>
        <w:t>Общие положения</w:t>
      </w:r>
      <w:r w:rsidR="00976707">
        <w:rPr>
          <w:noProof/>
        </w:rPr>
        <w:tab/>
      </w:r>
      <w:r>
        <w:rPr>
          <w:noProof/>
        </w:rPr>
        <w:fldChar w:fldCharType="begin"/>
      </w:r>
      <w:r w:rsidR="00976707">
        <w:rPr>
          <w:noProof/>
        </w:rPr>
        <w:instrText xml:space="preserve"> PAGEREF _Toc479943863 \h </w:instrText>
      </w:r>
      <w:r>
        <w:rPr>
          <w:noProof/>
        </w:rPr>
      </w:r>
      <w:r>
        <w:rPr>
          <w:noProof/>
        </w:rPr>
        <w:fldChar w:fldCharType="separate"/>
      </w:r>
      <w:r w:rsidR="00EC43C6">
        <w:rPr>
          <w:noProof/>
        </w:rPr>
        <w:t>3</w:t>
      </w:r>
      <w:r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5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5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6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03DD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_Toc479943875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_Toc479943876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_Toc479943880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3DD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_Toc479943884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9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11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_Toc479943893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11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11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12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_Toc479943912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_Toc479943915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_Toc479943916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</w:t>
      </w:r>
      <w:bookmarkStart w:id="6" w:name="_GoBack"/>
      <w:bookmarkEnd w:id="6"/>
      <w:r>
        <w:rPr>
          <w:noProof/>
        </w:rPr>
        <w:t>онижения цены (переторжка)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3DD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_Toc479943923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25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3DDF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27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29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03DD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_Toc479943929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30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 услуг (форма 2)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37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39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41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6)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45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47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47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_Toc479943959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49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_Toc479943960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54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оказания услуг внутри коллективного Участника (форма 8)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_Toc479943961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EC43C6">
        <w:rPr>
          <w:noProof/>
        </w:rPr>
        <w:t>55</w:t>
      </w:r>
      <w:r w:rsidR="001A5025">
        <w:rPr>
          <w:noProof/>
        </w:rPr>
        <w:fldChar w:fldCharType="end"/>
      </w:r>
    </w:p>
    <w:p w:rsidR="00717F60" w:rsidRPr="0024388A" w:rsidRDefault="001A5025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24388A" w:rsidSect="007D4CD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442" w:gutter="0"/>
          <w:cols w:space="720"/>
          <w:docGrid w:linePitch="360"/>
        </w:sectPr>
      </w:pPr>
      <w:r w:rsidRPr="0024388A">
        <w:rPr>
          <w:sz w:val="24"/>
          <w:szCs w:val="24"/>
        </w:rPr>
        <w:fldChar w:fldCharType="end"/>
      </w:r>
    </w:p>
    <w:p w:rsidR="00717F60" w:rsidRPr="0024388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9943863"/>
      <w:bookmarkEnd w:id="7"/>
      <w:r w:rsidRPr="0024388A">
        <w:rPr>
          <w:szCs w:val="24"/>
        </w:rPr>
        <w:lastRenderedPageBreak/>
        <w:t>Общие положения</w:t>
      </w:r>
      <w:bookmarkEnd w:id="8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9943864"/>
      <w:bookmarkEnd w:id="9"/>
      <w:r w:rsidRPr="0024388A">
        <w:t>Общие сведения о процедуре запроса предложений</w:t>
      </w:r>
      <w:bookmarkEnd w:id="10"/>
    </w:p>
    <w:p w:rsidR="005B75A6" w:rsidRPr="007D4CD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24388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4388A">
        <w:rPr>
          <w:iCs/>
          <w:sz w:val="24"/>
          <w:szCs w:val="24"/>
        </w:rPr>
        <w:t>– ПАО «МРСК Центра» (далее – Заказчик или Организатор)</w:t>
      </w:r>
      <w:r w:rsidRPr="0024388A">
        <w:rPr>
          <w:iCs/>
          <w:sz w:val="24"/>
          <w:szCs w:val="24"/>
        </w:rPr>
        <w:t xml:space="preserve"> (</w:t>
      </w:r>
      <w:r w:rsidR="007D4CDF" w:rsidRPr="00382A07">
        <w:rPr>
          <w:iCs/>
          <w:sz w:val="24"/>
          <w:szCs w:val="24"/>
        </w:rPr>
        <w:t>почтовый адрес:</w:t>
      </w:r>
      <w:proofErr w:type="gramEnd"/>
      <w:r w:rsidR="007D4CDF" w:rsidRPr="00382A07">
        <w:rPr>
          <w:iCs/>
          <w:sz w:val="24"/>
          <w:szCs w:val="24"/>
        </w:rPr>
        <w:t xml:space="preserve"> РФ, 127018, г. Москва, ул. 2-я Ямская, 4, </w:t>
      </w:r>
      <w:r w:rsidR="007D4CDF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</w:t>
      </w:r>
      <w:r w:rsidR="007D4CDF" w:rsidRPr="007D4CDF">
        <w:rPr>
          <w:iCs/>
          <w:sz w:val="24"/>
          <w:szCs w:val="24"/>
        </w:rPr>
        <w:t xml:space="preserve">контактные телефоны: (4832) 67-23-68, адрес электронной почты: </w:t>
      </w:r>
      <w:hyperlink r:id="rId18" w:history="1">
        <w:proofErr w:type="gramStart"/>
        <w:r w:rsidR="007D4CDF" w:rsidRPr="007D4CDF">
          <w:rPr>
            <w:rStyle w:val="a7"/>
            <w:iCs/>
            <w:sz w:val="24"/>
            <w:szCs w:val="24"/>
          </w:rPr>
          <w:t>Kuznetsov.PN@mrsk-1.ru</w:t>
        </w:r>
      </w:hyperlink>
      <w:r w:rsidR="007D4CDF" w:rsidRPr="007D4CDF">
        <w:rPr>
          <w:rStyle w:val="a7"/>
          <w:color w:val="auto"/>
          <w:sz w:val="24"/>
          <w:szCs w:val="24"/>
          <w:u w:val="none"/>
        </w:rPr>
        <w:t>),</w:t>
      </w:r>
      <w:r w:rsidR="007D4CDF" w:rsidRPr="007D4CDF">
        <w:rPr>
          <w:sz w:val="24"/>
          <w:szCs w:val="24"/>
        </w:rPr>
        <w:t xml:space="preserve"> </w:t>
      </w:r>
      <w:r w:rsidR="004B5EB3" w:rsidRPr="007D4CDF">
        <w:rPr>
          <w:iCs/>
          <w:sz w:val="24"/>
          <w:szCs w:val="24"/>
        </w:rPr>
        <w:t>Извещени</w:t>
      </w:r>
      <w:r w:rsidRPr="007D4CDF">
        <w:rPr>
          <w:iCs/>
          <w:sz w:val="24"/>
          <w:szCs w:val="24"/>
        </w:rPr>
        <w:t>ем</w:t>
      </w:r>
      <w:r w:rsidRPr="007D4CDF">
        <w:rPr>
          <w:sz w:val="24"/>
          <w:szCs w:val="24"/>
        </w:rPr>
        <w:t xml:space="preserve"> о проведении </w:t>
      </w:r>
      <w:r w:rsidRPr="007D4CDF">
        <w:rPr>
          <w:iCs/>
          <w:sz w:val="24"/>
          <w:szCs w:val="24"/>
        </w:rPr>
        <w:t>запроса предложений</w:t>
      </w:r>
      <w:r w:rsidRPr="007D4CDF">
        <w:rPr>
          <w:sz w:val="24"/>
          <w:szCs w:val="24"/>
        </w:rPr>
        <w:t xml:space="preserve">, опубликованным </w:t>
      </w:r>
      <w:r w:rsidRPr="007D4CDF">
        <w:rPr>
          <w:b/>
          <w:sz w:val="24"/>
          <w:szCs w:val="24"/>
        </w:rPr>
        <w:t>«</w:t>
      </w:r>
      <w:r w:rsidR="00862664" w:rsidRPr="007D4CDF">
        <w:rPr>
          <w:b/>
          <w:sz w:val="24"/>
          <w:szCs w:val="24"/>
        </w:rPr>
        <w:t>1</w:t>
      </w:r>
      <w:r w:rsidR="007D4CDF" w:rsidRPr="007D4CDF">
        <w:rPr>
          <w:b/>
          <w:sz w:val="24"/>
          <w:szCs w:val="24"/>
        </w:rPr>
        <w:t>4</w:t>
      </w:r>
      <w:r w:rsidRPr="007D4CDF">
        <w:rPr>
          <w:b/>
          <w:sz w:val="24"/>
          <w:szCs w:val="24"/>
        </w:rPr>
        <w:t xml:space="preserve">» </w:t>
      </w:r>
      <w:r w:rsidR="007D4CDF" w:rsidRPr="007D4CDF">
        <w:rPr>
          <w:b/>
          <w:sz w:val="24"/>
          <w:szCs w:val="24"/>
        </w:rPr>
        <w:t>сентября</w:t>
      </w:r>
      <w:r w:rsidRPr="007D4CDF">
        <w:rPr>
          <w:b/>
          <w:sz w:val="24"/>
          <w:szCs w:val="24"/>
        </w:rPr>
        <w:t xml:space="preserve"> 20</w:t>
      </w:r>
      <w:r w:rsidR="00C12FA4" w:rsidRPr="007D4CDF">
        <w:rPr>
          <w:b/>
          <w:sz w:val="24"/>
          <w:szCs w:val="24"/>
        </w:rPr>
        <w:t>1</w:t>
      </w:r>
      <w:r w:rsidR="00773E05" w:rsidRPr="007D4CDF">
        <w:rPr>
          <w:b/>
          <w:sz w:val="24"/>
          <w:szCs w:val="24"/>
        </w:rPr>
        <w:t>7</w:t>
      </w:r>
      <w:r w:rsidRPr="007D4CDF">
        <w:rPr>
          <w:b/>
          <w:sz w:val="24"/>
          <w:szCs w:val="24"/>
        </w:rPr>
        <w:t xml:space="preserve"> г.</w:t>
      </w:r>
      <w:r w:rsidRPr="007D4CD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7D4CDF">
          <w:rPr>
            <w:rStyle w:val="a7"/>
            <w:color w:val="auto"/>
            <w:sz w:val="24"/>
            <w:szCs w:val="24"/>
          </w:rPr>
          <w:t>www.zakupki.</w:t>
        </w:r>
        <w:r w:rsidR="00345CCA" w:rsidRPr="007D4CD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7D4CDF">
          <w:rPr>
            <w:rStyle w:val="a7"/>
            <w:color w:val="auto"/>
            <w:sz w:val="24"/>
            <w:szCs w:val="24"/>
          </w:rPr>
          <w:t>.ru</w:t>
        </w:r>
      </w:hyperlink>
      <w:r w:rsidRPr="007D4CDF">
        <w:rPr>
          <w:sz w:val="24"/>
          <w:szCs w:val="24"/>
        </w:rPr>
        <w:t>),</w:t>
      </w:r>
      <w:r w:rsidR="009D7F01" w:rsidRPr="007D4CDF">
        <w:rPr>
          <w:iCs/>
          <w:sz w:val="24"/>
          <w:szCs w:val="24"/>
        </w:rPr>
        <w:t xml:space="preserve"> </w:t>
      </w:r>
      <w:r w:rsidR="009D7F01" w:rsidRPr="007D4CDF">
        <w:rPr>
          <w:sz w:val="24"/>
          <w:szCs w:val="24"/>
        </w:rPr>
        <w:t xml:space="preserve">на сайте </w:t>
      </w:r>
      <w:r w:rsidR="007556FF" w:rsidRPr="007D4CDF">
        <w:rPr>
          <w:iCs/>
          <w:sz w:val="24"/>
          <w:szCs w:val="24"/>
        </w:rPr>
        <w:t>ПАО «МРСК Центра»</w:t>
      </w:r>
      <w:r w:rsidR="009D7F01" w:rsidRPr="007D4CDF">
        <w:rPr>
          <w:sz w:val="24"/>
          <w:szCs w:val="24"/>
        </w:rPr>
        <w:t xml:space="preserve"> (</w:t>
      </w:r>
      <w:hyperlink r:id="rId20" w:history="1">
        <w:r w:rsidR="007556FF" w:rsidRPr="007D4CD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7D4CDF">
        <w:rPr>
          <w:sz w:val="24"/>
          <w:szCs w:val="24"/>
        </w:rPr>
        <w:t>)</w:t>
      </w:r>
      <w:r w:rsidR="00702B2C" w:rsidRPr="007D4CDF">
        <w:rPr>
          <w:sz w:val="24"/>
          <w:szCs w:val="24"/>
        </w:rPr>
        <w:t xml:space="preserve">, на сайте ЭТП, указанном в п. </w:t>
      </w:r>
      <w:r w:rsidR="0081075E" w:rsidRPr="007D4CDF">
        <w:fldChar w:fldCharType="begin"/>
      </w:r>
      <w:r w:rsidR="0081075E" w:rsidRPr="007D4CDF">
        <w:instrText xml:space="preserve"> REF _Ref440269836 \r \h  \* MERGEFORMAT </w:instrText>
      </w:r>
      <w:r w:rsidR="0081075E" w:rsidRPr="007D4CDF">
        <w:fldChar w:fldCharType="separate"/>
      </w:r>
      <w:r w:rsidR="00976707" w:rsidRPr="007D4CDF">
        <w:rPr>
          <w:sz w:val="24"/>
          <w:szCs w:val="24"/>
        </w:rPr>
        <w:t>1.1.3</w:t>
      </w:r>
      <w:r w:rsidR="0081075E" w:rsidRPr="007D4CDF">
        <w:fldChar w:fldCharType="end"/>
      </w:r>
      <w:r w:rsidR="00702B2C" w:rsidRPr="007D4CDF">
        <w:rPr>
          <w:sz w:val="24"/>
          <w:szCs w:val="24"/>
        </w:rPr>
        <w:t xml:space="preserve"> настоящей Документации</w:t>
      </w:r>
      <w:r w:rsidR="003B6795" w:rsidRPr="007D4CDF">
        <w:rPr>
          <w:sz w:val="24"/>
          <w:szCs w:val="24"/>
        </w:rPr>
        <w:t xml:space="preserve">, </w:t>
      </w:r>
      <w:r w:rsidRPr="007D4CDF">
        <w:rPr>
          <w:iCs/>
          <w:sz w:val="24"/>
          <w:szCs w:val="24"/>
        </w:rPr>
        <w:t>приг</w:t>
      </w:r>
      <w:r w:rsidRPr="007D4CDF">
        <w:rPr>
          <w:sz w:val="24"/>
          <w:szCs w:val="24"/>
        </w:rPr>
        <w:t>ласило юридических лиц</w:t>
      </w:r>
      <w:r w:rsidR="005B75A6" w:rsidRPr="007D4CDF">
        <w:rPr>
          <w:sz w:val="24"/>
          <w:szCs w:val="24"/>
        </w:rPr>
        <w:t xml:space="preserve"> и физических лиц (в т.</w:t>
      </w:r>
      <w:r w:rsidR="003129D4" w:rsidRPr="007D4CDF">
        <w:rPr>
          <w:sz w:val="24"/>
          <w:szCs w:val="24"/>
        </w:rPr>
        <w:t xml:space="preserve"> </w:t>
      </w:r>
      <w:r w:rsidR="005B75A6" w:rsidRPr="007D4CDF">
        <w:rPr>
          <w:sz w:val="24"/>
          <w:szCs w:val="24"/>
        </w:rPr>
        <w:t>ч. индивидуальных предпринимателей)</w:t>
      </w:r>
      <w:r w:rsidR="001C2F0C" w:rsidRPr="007D4CDF">
        <w:rPr>
          <w:sz w:val="24"/>
          <w:szCs w:val="24"/>
        </w:rPr>
        <w:t xml:space="preserve">, </w:t>
      </w:r>
      <w:r w:rsidR="00F712AF" w:rsidRPr="007D4CD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F712AF" w:rsidRPr="007D4CDF">
        <w:rPr>
          <w:sz w:val="24"/>
          <w:szCs w:val="24"/>
        </w:rPr>
        <w:t xml:space="preserve"> </w:t>
      </w:r>
      <w:proofErr w:type="gramStart"/>
      <w:r w:rsidR="00F712AF" w:rsidRPr="007D4CDF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и </w:t>
      </w:r>
      <w:r w:rsidR="001C2F0C" w:rsidRPr="007D4CDF">
        <w:rPr>
          <w:sz w:val="24"/>
          <w:szCs w:val="24"/>
        </w:rPr>
        <w:t xml:space="preserve">соответствующих требованиям п. </w:t>
      </w:r>
      <w:r w:rsidR="0081075E" w:rsidRPr="007D4CDF">
        <w:fldChar w:fldCharType="begin"/>
      </w:r>
      <w:r w:rsidR="0081075E" w:rsidRPr="007D4CDF">
        <w:instrText xml:space="preserve"> REF _Ref440357582 \r \h  \* MERGEFORMAT </w:instrText>
      </w:r>
      <w:r w:rsidR="0081075E" w:rsidRPr="007D4CDF">
        <w:fldChar w:fldCharType="separate"/>
      </w:r>
      <w:r w:rsidR="00976707" w:rsidRPr="007D4CDF">
        <w:rPr>
          <w:sz w:val="24"/>
          <w:szCs w:val="24"/>
        </w:rPr>
        <w:t>1.1.2</w:t>
      </w:r>
      <w:r w:rsidR="0081075E" w:rsidRPr="007D4CDF">
        <w:fldChar w:fldCharType="end"/>
      </w:r>
      <w:r w:rsidR="0006460D" w:rsidRPr="007D4CDF">
        <w:rPr>
          <w:sz w:val="24"/>
          <w:szCs w:val="24"/>
        </w:rPr>
        <w:t xml:space="preserve"> (далее – Участники)</w:t>
      </w:r>
      <w:r w:rsidR="001C2F0C" w:rsidRPr="007D4CDF">
        <w:rPr>
          <w:sz w:val="24"/>
          <w:szCs w:val="24"/>
        </w:rPr>
        <w:t xml:space="preserve">, </w:t>
      </w:r>
      <w:r w:rsidR="004B5EB3" w:rsidRPr="007D4CDF">
        <w:rPr>
          <w:sz w:val="24"/>
          <w:szCs w:val="24"/>
        </w:rPr>
        <w:t xml:space="preserve">к участию в процедуре </w:t>
      </w:r>
      <w:r w:rsidR="00075C00" w:rsidRPr="007D4CDF">
        <w:rPr>
          <w:sz w:val="24"/>
          <w:szCs w:val="24"/>
        </w:rPr>
        <w:t>запроса предложений</w:t>
      </w:r>
      <w:r w:rsidRPr="007D4CDF">
        <w:rPr>
          <w:sz w:val="24"/>
          <w:szCs w:val="24"/>
        </w:rPr>
        <w:t xml:space="preserve"> </w:t>
      </w:r>
      <w:bookmarkEnd w:id="11"/>
      <w:r w:rsidR="004B5EB3" w:rsidRPr="007D4CDF">
        <w:rPr>
          <w:sz w:val="24"/>
          <w:szCs w:val="24"/>
        </w:rPr>
        <w:t xml:space="preserve">на право заключения </w:t>
      </w:r>
      <w:r w:rsidR="00702B2C" w:rsidRPr="007D4CDF">
        <w:rPr>
          <w:sz w:val="24"/>
          <w:szCs w:val="24"/>
        </w:rPr>
        <w:t>Договор</w:t>
      </w:r>
      <w:r w:rsidR="00A64102" w:rsidRPr="007D4CDF">
        <w:rPr>
          <w:sz w:val="24"/>
          <w:szCs w:val="24"/>
        </w:rPr>
        <w:t>а</w:t>
      </w:r>
      <w:r w:rsidR="00702B2C" w:rsidRPr="007D4CDF">
        <w:rPr>
          <w:sz w:val="24"/>
          <w:szCs w:val="24"/>
        </w:rPr>
        <w:t xml:space="preserve"> </w:t>
      </w:r>
      <w:r w:rsidR="007D4CDF" w:rsidRPr="007D4CDF">
        <w:rPr>
          <w:sz w:val="24"/>
          <w:szCs w:val="24"/>
        </w:rPr>
        <w:t>оказания услуг по проведению оценки электросетевого имущества, выявленного в рамках инвентаризации, для принятия управленческого решения о</w:t>
      </w:r>
      <w:proofErr w:type="gramEnd"/>
      <w:r w:rsidR="007D4CDF" w:rsidRPr="007D4CDF">
        <w:rPr>
          <w:sz w:val="24"/>
          <w:szCs w:val="24"/>
        </w:rPr>
        <w:t xml:space="preserve"> </w:t>
      </w:r>
      <w:proofErr w:type="gramStart"/>
      <w:r w:rsidR="007D4CDF" w:rsidRPr="007D4CDF">
        <w:rPr>
          <w:sz w:val="24"/>
          <w:szCs w:val="24"/>
        </w:rPr>
        <w:t>постановке имущества на баланс Общества</w:t>
      </w:r>
      <w:r w:rsidR="007D4CDF" w:rsidRPr="007D4CDF">
        <w:rPr>
          <w:sz w:val="24"/>
          <w:szCs w:val="24"/>
        </w:rPr>
        <w:t xml:space="preserve"> </w:t>
      </w:r>
      <w:r w:rsidR="007D4CDF" w:rsidRPr="00AA554C">
        <w:rPr>
          <w:sz w:val="24"/>
          <w:szCs w:val="24"/>
        </w:rPr>
        <w:t xml:space="preserve">для нужд </w:t>
      </w:r>
      <w:r w:rsidR="007D4CDF" w:rsidRPr="007D4CDF">
        <w:rPr>
          <w:sz w:val="24"/>
          <w:szCs w:val="24"/>
        </w:rPr>
        <w:t>ПАО «МРСК Центра» (филиала «Брянскэнерго», расположенного по адресу:</w:t>
      </w:r>
      <w:proofErr w:type="gramEnd"/>
      <w:r w:rsidR="007D4CDF" w:rsidRPr="007D4CDF">
        <w:rPr>
          <w:sz w:val="24"/>
          <w:szCs w:val="24"/>
        </w:rPr>
        <w:t xml:space="preserve"> </w:t>
      </w:r>
      <w:proofErr w:type="gramStart"/>
      <w:r w:rsidR="007D4CDF" w:rsidRPr="007D4CDF">
        <w:rPr>
          <w:sz w:val="24"/>
          <w:szCs w:val="24"/>
        </w:rPr>
        <w:t>РФ, 241050, г. Брянск, ул. Советская, д. 35)</w:t>
      </w:r>
      <w:r w:rsidRPr="007D4CDF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1C2F0C" w:rsidRPr="0024388A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7D4CD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7D4CDF">
        <w:rPr>
          <w:sz w:val="24"/>
          <w:szCs w:val="24"/>
        </w:rPr>
        <w:t>Участники</w:t>
      </w:r>
      <w:r w:rsidRPr="007D4CDF">
        <w:rPr>
          <w:sz w:val="24"/>
          <w:szCs w:val="24"/>
        </w:rPr>
        <w:t xml:space="preserve">, признанные Победителями </w:t>
      </w:r>
      <w:r w:rsidR="003F4558" w:rsidRPr="007D4CDF">
        <w:rPr>
          <w:sz w:val="24"/>
          <w:szCs w:val="24"/>
        </w:rPr>
        <w:t xml:space="preserve">открытого одноэтапного конкурса без предварительного квалификационного отбора </w:t>
      </w:r>
      <w:r w:rsidR="00663B55" w:rsidRPr="007D4CDF">
        <w:rPr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на оказание услуг по оценке для нужд ПАО «МРСК Центра» (Исполнительного аппарата и 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663B55" w:rsidRPr="007D4CDF">
        <w:rPr>
          <w:sz w:val="24"/>
          <w:szCs w:val="24"/>
        </w:rPr>
        <w:t>Орёлэнерго</w:t>
      </w:r>
      <w:proofErr w:type="spellEnd"/>
      <w:r w:rsidR="00663B55" w:rsidRPr="007D4CDF">
        <w:rPr>
          <w:sz w:val="24"/>
          <w:szCs w:val="24"/>
        </w:rPr>
        <w:t>», «Смоленскэнерго», «Тамбовэнерго», «Тверьэнерго» и «Ярэнерго») на 2017 - 2020 годы</w:t>
      </w:r>
      <w:proofErr w:type="gramEnd"/>
      <w:r w:rsidR="00663B55" w:rsidRPr="007D4CDF">
        <w:rPr>
          <w:sz w:val="24"/>
          <w:szCs w:val="24"/>
        </w:rPr>
        <w:t xml:space="preserve"> на основании Протокола заседания Закупочной комиссии ПАО «МРСК Центра» №0825-ИА-16 от 27.12.2016г.</w:t>
      </w:r>
      <w:r w:rsidR="003F4558" w:rsidRPr="007D4CDF">
        <w:rPr>
          <w:sz w:val="24"/>
          <w:szCs w:val="24"/>
        </w:rPr>
        <w:t xml:space="preserve"> </w:t>
      </w:r>
      <w:r w:rsidRPr="007D4CDF">
        <w:rPr>
          <w:sz w:val="24"/>
          <w:szCs w:val="24"/>
        </w:rPr>
        <w:t>и заключившие</w:t>
      </w:r>
      <w:r w:rsidRPr="0024388A">
        <w:rPr>
          <w:sz w:val="24"/>
          <w:szCs w:val="24"/>
        </w:rPr>
        <w:t xml:space="preserve"> соответствующие Рамо</w:t>
      </w:r>
      <w:r w:rsidR="00F901DE" w:rsidRPr="0024388A">
        <w:rPr>
          <w:sz w:val="24"/>
          <w:szCs w:val="24"/>
        </w:rPr>
        <w:t>чные соглашения</w:t>
      </w:r>
      <w:r w:rsidRPr="0024388A">
        <w:rPr>
          <w:sz w:val="24"/>
          <w:szCs w:val="24"/>
        </w:rPr>
        <w:t>.</w:t>
      </w:r>
      <w:bookmarkEnd w:id="15"/>
    </w:p>
    <w:p w:rsidR="00717F60" w:rsidRPr="0024388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24388A">
        <w:rPr>
          <w:sz w:val="24"/>
          <w:szCs w:val="24"/>
        </w:rPr>
        <w:t xml:space="preserve">Настоящий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4388A">
        <w:rPr>
          <w:sz w:val="24"/>
          <w:szCs w:val="24"/>
        </w:rPr>
        <w:t>электронной торговой площадк</w:t>
      </w:r>
      <w:r w:rsidR="00414AB1" w:rsidRPr="0024388A">
        <w:rPr>
          <w:sz w:val="24"/>
          <w:szCs w:val="24"/>
        </w:rPr>
        <w:t>и</w:t>
      </w:r>
      <w:r w:rsidR="00702B2C" w:rsidRPr="0024388A">
        <w:rPr>
          <w:sz w:val="24"/>
          <w:szCs w:val="24"/>
        </w:rPr>
        <w:t xml:space="preserve"> </w:t>
      </w:r>
      <w:r w:rsidR="000D70B6" w:rsidRPr="0024388A">
        <w:rPr>
          <w:sz w:val="24"/>
          <w:szCs w:val="24"/>
        </w:rPr>
        <w:t>П</w:t>
      </w:r>
      <w:r w:rsidR="00702B2C" w:rsidRPr="0024388A">
        <w:rPr>
          <w:sz w:val="24"/>
          <w:szCs w:val="24"/>
        </w:rPr>
        <w:t>АО «</w:t>
      </w:r>
      <w:proofErr w:type="spellStart"/>
      <w:r w:rsidR="00702B2C" w:rsidRPr="0024388A">
        <w:rPr>
          <w:sz w:val="24"/>
          <w:szCs w:val="24"/>
        </w:rPr>
        <w:t>Россети</w:t>
      </w:r>
      <w:proofErr w:type="spellEnd"/>
      <w:r w:rsidR="00702B2C" w:rsidRPr="0024388A">
        <w:rPr>
          <w:sz w:val="24"/>
          <w:szCs w:val="24"/>
        </w:rPr>
        <w:t xml:space="preserve">» </w:t>
      </w:r>
      <w:hyperlink r:id="rId21" w:history="1">
        <w:r w:rsidR="00702B2C" w:rsidRPr="0024388A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24388A">
        <w:rPr>
          <w:sz w:val="24"/>
          <w:szCs w:val="24"/>
        </w:rPr>
        <w:t xml:space="preserve"> (далее — ЭТП)</w:t>
      </w:r>
      <w:r w:rsidR="005B75A6" w:rsidRPr="0024388A">
        <w:rPr>
          <w:sz w:val="24"/>
          <w:szCs w:val="24"/>
        </w:rPr>
        <w:t>.</w:t>
      </w:r>
      <w:bookmarkEnd w:id="16"/>
    </w:p>
    <w:p w:rsidR="00717F60" w:rsidRPr="007D4CD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7D4CDF">
        <w:rPr>
          <w:sz w:val="24"/>
          <w:szCs w:val="24"/>
        </w:rPr>
        <w:t>Заказчик</w:t>
      </w:r>
      <w:r w:rsidR="00702B2C" w:rsidRPr="007D4CDF">
        <w:rPr>
          <w:sz w:val="24"/>
          <w:szCs w:val="24"/>
        </w:rPr>
        <w:t xml:space="preserve">: </w:t>
      </w:r>
      <w:r w:rsidR="00702B2C" w:rsidRPr="007D4CDF">
        <w:rPr>
          <w:iCs/>
          <w:sz w:val="24"/>
          <w:szCs w:val="24"/>
        </w:rPr>
        <w:t>ПАО «МРСК Центра».</w:t>
      </w:r>
      <w:r w:rsidRPr="007D4CDF">
        <w:rPr>
          <w:rStyle w:val="aa"/>
          <w:sz w:val="24"/>
          <w:szCs w:val="24"/>
        </w:rPr>
        <w:t xml:space="preserve"> </w:t>
      </w:r>
      <w:bookmarkEnd w:id="17"/>
    </w:p>
    <w:p w:rsidR="008C4223" w:rsidRPr="007D4CD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303323780"/>
      <w:bookmarkStart w:id="19" w:name="_Ref440275279"/>
      <w:bookmarkStart w:id="20" w:name="_Ref306980366"/>
      <w:r w:rsidRPr="007D4CDF">
        <w:rPr>
          <w:sz w:val="24"/>
          <w:szCs w:val="24"/>
        </w:rPr>
        <w:t>Предмет З</w:t>
      </w:r>
      <w:r w:rsidR="00717F60" w:rsidRPr="007D4CDF">
        <w:rPr>
          <w:sz w:val="24"/>
          <w:szCs w:val="24"/>
        </w:rPr>
        <w:t>апроса предложений</w:t>
      </w:r>
      <w:r w:rsidR="00702B2C" w:rsidRPr="007D4CDF">
        <w:rPr>
          <w:sz w:val="24"/>
          <w:szCs w:val="24"/>
        </w:rPr>
        <w:t>:</w:t>
      </w:r>
      <w:bookmarkEnd w:id="19"/>
    </w:p>
    <w:p w:rsidR="00A40714" w:rsidRPr="007D4CD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D4CDF">
        <w:rPr>
          <w:b/>
          <w:sz w:val="24"/>
          <w:szCs w:val="24"/>
          <w:u w:val="single"/>
        </w:rPr>
        <w:t>Лот №1:</w:t>
      </w:r>
      <w:r w:rsidR="00717F60" w:rsidRPr="007D4CDF">
        <w:rPr>
          <w:sz w:val="24"/>
          <w:szCs w:val="24"/>
        </w:rPr>
        <w:t xml:space="preserve"> право заключения </w:t>
      </w:r>
      <w:r w:rsidR="00123C70" w:rsidRPr="007D4CDF">
        <w:rPr>
          <w:sz w:val="24"/>
          <w:szCs w:val="24"/>
        </w:rPr>
        <w:t>Договор</w:t>
      </w:r>
      <w:r w:rsidR="00A64102" w:rsidRPr="007D4CDF">
        <w:rPr>
          <w:sz w:val="24"/>
          <w:szCs w:val="24"/>
        </w:rPr>
        <w:t>а</w:t>
      </w:r>
      <w:r w:rsidR="00A40714" w:rsidRPr="007D4CDF">
        <w:rPr>
          <w:sz w:val="24"/>
          <w:szCs w:val="24"/>
        </w:rPr>
        <w:t xml:space="preserve"> </w:t>
      </w:r>
      <w:bookmarkEnd w:id="20"/>
      <w:r w:rsidR="007D4CDF" w:rsidRPr="007D4CDF">
        <w:rPr>
          <w:sz w:val="24"/>
          <w:szCs w:val="24"/>
        </w:rPr>
        <w:t>оказания услуг 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 для нужд ПАО «МРСК Центра» (филиала «Брянскэнерго»)</w:t>
      </w:r>
      <w:r w:rsidR="00702B2C" w:rsidRPr="007D4CDF">
        <w:rPr>
          <w:sz w:val="24"/>
          <w:szCs w:val="24"/>
        </w:rPr>
        <w:t>.</w:t>
      </w:r>
    </w:p>
    <w:p w:rsidR="008C4223" w:rsidRPr="0024388A" w:rsidRDefault="008C4223" w:rsidP="001A7413">
      <w:pPr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7D4CDF">
        <w:rPr>
          <w:sz w:val="24"/>
          <w:szCs w:val="24"/>
        </w:rPr>
        <w:t xml:space="preserve">Количество лотов: </w:t>
      </w:r>
      <w:r w:rsidRPr="007D4CDF">
        <w:rPr>
          <w:b/>
          <w:sz w:val="24"/>
          <w:szCs w:val="24"/>
        </w:rPr>
        <w:t>1 (один)</w:t>
      </w:r>
      <w:r w:rsidRPr="007D4CDF">
        <w:rPr>
          <w:sz w:val="24"/>
          <w:szCs w:val="24"/>
        </w:rPr>
        <w:t>.</w:t>
      </w:r>
    </w:p>
    <w:bookmarkEnd w:id="18"/>
    <w:p w:rsidR="00804801" w:rsidRPr="0024388A" w:rsidRDefault="00A64102" w:rsidP="001A7413">
      <w:pPr>
        <w:pStyle w:val="a"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24388A">
        <w:rPr>
          <w:sz w:val="24"/>
          <w:szCs w:val="24"/>
        </w:rPr>
        <w:t>Частичное оказание услуг не допускается</w:t>
      </w:r>
      <w:r w:rsidR="00B5344A" w:rsidRPr="0024388A">
        <w:rPr>
          <w:sz w:val="24"/>
          <w:szCs w:val="24"/>
        </w:rPr>
        <w:t>.</w:t>
      </w:r>
    </w:p>
    <w:p w:rsidR="00717F60" w:rsidRPr="001A7413" w:rsidRDefault="008D2928" w:rsidP="001A7413">
      <w:pPr>
        <w:spacing w:line="240" w:lineRule="auto"/>
        <w:rPr>
          <w:rFonts w:eastAsia="Calibri"/>
          <w:bCs w:val="0"/>
          <w:sz w:val="24"/>
          <w:szCs w:val="24"/>
          <w:lang w:eastAsia="en-US"/>
        </w:rPr>
      </w:pPr>
      <w:bookmarkStart w:id="21" w:name="_Ref440270637"/>
      <w:r w:rsidRPr="0024388A">
        <w:rPr>
          <w:sz w:val="24"/>
          <w:szCs w:val="24"/>
        </w:rPr>
        <w:t>Сроки</w:t>
      </w:r>
      <w:r w:rsidR="00717F60" w:rsidRPr="0024388A">
        <w:rPr>
          <w:sz w:val="24"/>
          <w:szCs w:val="24"/>
        </w:rPr>
        <w:t xml:space="preserve"> </w:t>
      </w:r>
      <w:r w:rsidR="00A64102" w:rsidRPr="0024388A">
        <w:rPr>
          <w:sz w:val="24"/>
          <w:szCs w:val="24"/>
        </w:rPr>
        <w:t>оказания услуг:</w:t>
      </w:r>
      <w:r w:rsidR="00717F60" w:rsidRPr="0024388A">
        <w:rPr>
          <w:sz w:val="24"/>
          <w:szCs w:val="24"/>
        </w:rPr>
        <w:t xml:space="preserve"> </w:t>
      </w:r>
      <w:r w:rsidR="007D4CDF" w:rsidRPr="001A7413">
        <w:rPr>
          <w:rFonts w:eastAsia="Calibri"/>
          <w:b/>
          <w:bCs w:val="0"/>
          <w:sz w:val="24"/>
          <w:szCs w:val="24"/>
          <w:lang w:eastAsia="en-US"/>
        </w:rPr>
        <w:t xml:space="preserve">Начало оказания услуг по оценке – с момента заключения Договора. </w:t>
      </w:r>
      <w:r w:rsidR="007D4CDF" w:rsidRPr="007D4CDF">
        <w:rPr>
          <w:rFonts w:eastAsia="Calibri"/>
          <w:b/>
          <w:bCs w:val="0"/>
          <w:sz w:val="24"/>
          <w:szCs w:val="24"/>
          <w:lang w:eastAsia="en-US"/>
        </w:rPr>
        <w:t xml:space="preserve">Представление предварительного проекта Отчета об оценке для рассмотрения Заказчику осуществляется не позднее 7 (семи) рабочих дней с момента предоставления всей необходимой для оценки информации на основании </w:t>
      </w:r>
      <w:r w:rsidR="007D4CDF" w:rsidRPr="007D4CDF">
        <w:rPr>
          <w:rFonts w:eastAsia="Calibri"/>
          <w:b/>
          <w:bCs w:val="0"/>
          <w:sz w:val="24"/>
          <w:szCs w:val="24"/>
          <w:lang w:eastAsia="en-US"/>
        </w:rPr>
        <w:lastRenderedPageBreak/>
        <w:t>информационного запроса оценщика</w:t>
      </w:r>
      <w:r w:rsidR="007D4CDF" w:rsidRPr="007D4CDF">
        <w:rPr>
          <w:rFonts w:eastAsia="Calibri"/>
          <w:bCs w:val="0"/>
          <w:sz w:val="24"/>
          <w:szCs w:val="24"/>
          <w:lang w:eastAsia="en-US"/>
        </w:rPr>
        <w:t>.</w:t>
      </w:r>
      <w:r w:rsidR="001A7413">
        <w:rPr>
          <w:rFonts w:eastAsia="Calibri"/>
          <w:bCs w:val="0"/>
          <w:sz w:val="24"/>
          <w:szCs w:val="24"/>
          <w:lang w:eastAsia="en-US"/>
        </w:rPr>
        <w:t xml:space="preserve"> </w:t>
      </w:r>
      <w:r w:rsidR="007D4CDF" w:rsidRPr="001A7413">
        <w:rPr>
          <w:rFonts w:eastAsia="Calibri"/>
          <w:b/>
          <w:bCs w:val="0"/>
          <w:sz w:val="24"/>
          <w:szCs w:val="24"/>
          <w:lang w:eastAsia="en-US"/>
        </w:rPr>
        <w:t>Окончание оказания услуг по оценке – не позднее 3 (трех) рабочих дней с момента рассмотрения проекта Отчета об оценке Заказчиком</w:t>
      </w:r>
      <w:r w:rsidR="00717F60" w:rsidRPr="001A7413">
        <w:rPr>
          <w:rFonts w:eastAsia="Calibri"/>
          <w:b/>
          <w:bCs w:val="0"/>
          <w:sz w:val="24"/>
          <w:szCs w:val="24"/>
          <w:lang w:eastAsia="en-US"/>
        </w:rPr>
        <w:t>.</w:t>
      </w:r>
      <w:bookmarkEnd w:id="21"/>
    </w:p>
    <w:p w:rsidR="008D2928" w:rsidRPr="001A7413" w:rsidRDefault="00A64102" w:rsidP="001A7413">
      <w:pPr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r w:rsidRPr="001A7413">
        <w:rPr>
          <w:sz w:val="24"/>
          <w:szCs w:val="24"/>
        </w:rPr>
        <w:t>Оказание услуг Участником будет осуществляться на территории Российской Федерации</w:t>
      </w:r>
      <w:r w:rsidR="00231479" w:rsidRPr="001A7413">
        <w:rPr>
          <w:sz w:val="24"/>
          <w:szCs w:val="24"/>
        </w:rPr>
        <w:t>.</w:t>
      </w:r>
    </w:p>
    <w:p w:rsidR="00663B55" w:rsidRPr="001A7413" w:rsidRDefault="0022360B" w:rsidP="001A7413">
      <w:pPr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A7413">
        <w:rPr>
          <w:iCs/>
          <w:sz w:val="24"/>
          <w:szCs w:val="24"/>
        </w:rPr>
        <w:t xml:space="preserve">Форма и порядок оплаты: </w:t>
      </w:r>
      <w:r w:rsidR="001A7413" w:rsidRPr="001A7413">
        <w:rPr>
          <w:sz w:val="24"/>
          <w:szCs w:val="24"/>
        </w:rPr>
        <w:t>Оплата 100% стоимости оказанных по договору услуг производится безналичным расчетом в течение 30 (тридцати) календарных дней после подписания Сторонами Акта об оказании услуг и предоставления счет – фактуры.</w:t>
      </w:r>
    </w:p>
    <w:bookmarkEnd w:id="22"/>
    <w:p w:rsidR="00717F60" w:rsidRPr="0024388A" w:rsidRDefault="00717F60" w:rsidP="001A7413">
      <w:pPr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A7413">
        <w:rPr>
          <w:iCs/>
          <w:sz w:val="24"/>
          <w:szCs w:val="24"/>
        </w:rPr>
        <w:t xml:space="preserve">Порядок проведения </w:t>
      </w:r>
      <w:r w:rsidR="00C05EF6" w:rsidRPr="001A7413">
        <w:rPr>
          <w:iCs/>
          <w:sz w:val="24"/>
          <w:szCs w:val="24"/>
        </w:rPr>
        <w:t xml:space="preserve">запроса предложений </w:t>
      </w:r>
      <w:r w:rsidRPr="001A741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A7413">
        <w:rPr>
          <w:sz w:val="24"/>
          <w:szCs w:val="24"/>
        </w:rPr>
        <w:t>заявок</w:t>
      </w:r>
      <w:r w:rsidRPr="001A7413">
        <w:rPr>
          <w:iCs/>
          <w:sz w:val="24"/>
          <w:szCs w:val="24"/>
        </w:rPr>
        <w:t>, приведены в разделе</w:t>
      </w:r>
      <w:r w:rsidR="00E71A48" w:rsidRPr="001A7413">
        <w:rPr>
          <w:iCs/>
          <w:sz w:val="24"/>
          <w:szCs w:val="24"/>
        </w:rPr>
        <w:t xml:space="preserve"> </w:t>
      </w:r>
      <w:r w:rsidR="0081075E" w:rsidRPr="001A7413">
        <w:fldChar w:fldCharType="begin"/>
      </w:r>
      <w:r w:rsidR="0081075E" w:rsidRPr="001A7413">
        <w:instrText xml:space="preserve"> REF _Ref311232052 \r \h  \* MERGEFORMAT </w:instrText>
      </w:r>
      <w:r w:rsidR="0081075E" w:rsidRPr="001A7413">
        <w:fldChar w:fldCharType="separate"/>
      </w:r>
      <w:r w:rsidR="00976707" w:rsidRPr="001A7413">
        <w:t>3</w:t>
      </w:r>
      <w:r w:rsidR="0081075E" w:rsidRPr="001A7413">
        <w:fldChar w:fldCharType="end"/>
      </w:r>
      <w:r w:rsidR="00E71A48" w:rsidRPr="001A7413">
        <w:rPr>
          <w:iCs/>
          <w:sz w:val="24"/>
          <w:szCs w:val="24"/>
        </w:rPr>
        <w:t xml:space="preserve"> </w:t>
      </w:r>
      <w:r w:rsidRPr="001A7413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A7413">
        <w:rPr>
          <w:iCs/>
          <w:sz w:val="24"/>
          <w:szCs w:val="24"/>
        </w:rPr>
        <w:t>Д</w:t>
      </w:r>
      <w:r w:rsidRPr="001A7413">
        <w:rPr>
          <w:iCs/>
          <w:sz w:val="24"/>
          <w:szCs w:val="24"/>
        </w:rPr>
        <w:t xml:space="preserve">окументации). </w:t>
      </w:r>
      <w:r w:rsidRPr="001A7413">
        <w:rPr>
          <w:sz w:val="24"/>
          <w:szCs w:val="24"/>
        </w:rPr>
        <w:t>Подробные требования к</w:t>
      </w:r>
      <w:r w:rsidR="00882339" w:rsidRPr="001A7413">
        <w:rPr>
          <w:sz w:val="24"/>
          <w:szCs w:val="24"/>
        </w:rPr>
        <w:t xml:space="preserve"> оказываемым услугам </w:t>
      </w:r>
      <w:r w:rsidRPr="001A7413">
        <w:rPr>
          <w:sz w:val="24"/>
          <w:szCs w:val="24"/>
        </w:rPr>
        <w:t>изложены в</w:t>
      </w:r>
      <w:r w:rsidR="00953802" w:rsidRPr="001A7413">
        <w:rPr>
          <w:sz w:val="24"/>
          <w:szCs w:val="24"/>
        </w:rPr>
        <w:t xml:space="preserve"> разделе </w:t>
      </w:r>
      <w:r w:rsidR="0081075E" w:rsidRPr="001A7413">
        <w:fldChar w:fldCharType="begin"/>
      </w:r>
      <w:r w:rsidR="0081075E" w:rsidRPr="001A7413">
        <w:instrText xml:space="preserve"> REF _Ref440270568 \r \h  \* MERGEFORMAT </w:instrText>
      </w:r>
      <w:r w:rsidR="0081075E" w:rsidRPr="001A7413">
        <w:fldChar w:fldCharType="separate"/>
      </w:r>
      <w:r w:rsidR="00976707" w:rsidRPr="001A7413">
        <w:t>4</w:t>
      </w:r>
      <w:r w:rsidR="0081075E" w:rsidRPr="001A7413">
        <w:fldChar w:fldCharType="end"/>
      </w:r>
      <w:r w:rsidRPr="001A7413">
        <w:rPr>
          <w:sz w:val="24"/>
          <w:szCs w:val="24"/>
        </w:rPr>
        <w:t>.</w:t>
      </w:r>
      <w:r w:rsidR="004B5EB3" w:rsidRPr="0024388A">
        <w:rPr>
          <w:sz w:val="24"/>
          <w:szCs w:val="24"/>
        </w:rPr>
        <w:t xml:space="preserve"> Проект</w:t>
      </w:r>
      <w:r w:rsidR="004B5EB3" w:rsidRPr="0024388A">
        <w:rPr>
          <w:iCs/>
          <w:sz w:val="24"/>
          <w:szCs w:val="24"/>
        </w:rPr>
        <w:t xml:space="preserve"> </w:t>
      </w:r>
      <w:r w:rsidR="00123C70" w:rsidRPr="0024388A">
        <w:rPr>
          <w:iCs/>
          <w:sz w:val="24"/>
          <w:szCs w:val="24"/>
        </w:rPr>
        <w:t>Договор</w:t>
      </w:r>
      <w:r w:rsidRPr="0024388A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4388A">
        <w:rPr>
          <w:iCs/>
          <w:sz w:val="24"/>
          <w:szCs w:val="24"/>
        </w:rPr>
        <w:t>З</w:t>
      </w:r>
      <w:r w:rsidR="00C05EF6" w:rsidRPr="0024388A">
        <w:rPr>
          <w:iCs/>
          <w:sz w:val="24"/>
          <w:szCs w:val="24"/>
        </w:rPr>
        <w:t>апроса предложений</w:t>
      </w:r>
      <w:r w:rsidRPr="0024388A">
        <w:rPr>
          <w:iCs/>
          <w:sz w:val="24"/>
          <w:szCs w:val="24"/>
        </w:rPr>
        <w:t xml:space="preserve">, приведен в разделе </w:t>
      </w:r>
      <w:r w:rsidR="0081075E">
        <w:fldChar w:fldCharType="begin"/>
      </w:r>
      <w:r w:rsidR="0081075E">
        <w:instrText xml:space="preserve"> REF _Ref305973574 \r \h  \* MERGEFORMAT </w:instrText>
      </w:r>
      <w:r w:rsidR="0081075E">
        <w:fldChar w:fldCharType="separate"/>
      </w:r>
      <w:r w:rsidR="00976707">
        <w:t>2</w:t>
      </w:r>
      <w:r w:rsidR="0081075E">
        <w:fldChar w:fldCharType="end"/>
      </w:r>
      <w:r w:rsidR="004B5EB3" w:rsidRPr="0024388A">
        <w:rPr>
          <w:iCs/>
          <w:sz w:val="24"/>
          <w:szCs w:val="24"/>
        </w:rPr>
        <w:t>.</w:t>
      </w:r>
      <w:r w:rsidRPr="0024388A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4388A">
        <w:rPr>
          <w:iCs/>
          <w:sz w:val="24"/>
          <w:szCs w:val="24"/>
        </w:rPr>
        <w:t>подготовить и подать в составе Заявк</w:t>
      </w:r>
      <w:r w:rsidR="00953802" w:rsidRPr="0024388A">
        <w:rPr>
          <w:iCs/>
          <w:sz w:val="24"/>
          <w:szCs w:val="24"/>
        </w:rPr>
        <w:t xml:space="preserve">и, приведены в разделе </w:t>
      </w:r>
      <w:r w:rsidR="0081075E">
        <w:fldChar w:fldCharType="begin"/>
      </w:r>
      <w:r w:rsidR="0081075E">
        <w:instrText xml:space="preserve"> REF _Ref440270602 \r \h  \* MERGEFORMAT </w:instrText>
      </w:r>
      <w:r w:rsidR="0081075E">
        <w:fldChar w:fldCharType="separate"/>
      </w:r>
      <w:r w:rsidR="00976707">
        <w:t>5</w:t>
      </w:r>
      <w:r w:rsidR="0081075E">
        <w:fldChar w:fldCharType="end"/>
      </w:r>
      <w:r w:rsidR="00222B6E" w:rsidRPr="0024388A">
        <w:rPr>
          <w:sz w:val="24"/>
          <w:szCs w:val="24"/>
        </w:rPr>
        <w:t>.</w:t>
      </w:r>
    </w:p>
    <w:p w:rsidR="002A47D1" w:rsidRPr="0024388A" w:rsidRDefault="002A47D1" w:rsidP="001A7413">
      <w:pPr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4388A">
        <w:rPr>
          <w:sz w:val="24"/>
          <w:szCs w:val="24"/>
        </w:rPr>
        <w:t>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</w:t>
      </w:r>
      <w:r w:rsidR="00882339" w:rsidRPr="0024388A">
        <w:rPr>
          <w:bCs w:val="0"/>
          <w:iCs/>
          <w:sz w:val="24"/>
          <w:szCs w:val="24"/>
        </w:rPr>
        <w:t>сроки оказания услуг</w:t>
      </w:r>
      <w:r w:rsidRPr="0024388A">
        <w:rPr>
          <w:sz w:val="24"/>
          <w:szCs w:val="24"/>
        </w:rPr>
        <w:t xml:space="preserve">, форма и порядок оплаты, указанные в </w:t>
      </w:r>
      <w:proofErr w:type="spellStart"/>
      <w:r w:rsidRPr="0024388A">
        <w:rPr>
          <w:sz w:val="24"/>
          <w:szCs w:val="24"/>
        </w:rPr>
        <w:t>п.п</w:t>
      </w:r>
      <w:proofErr w:type="spellEnd"/>
      <w:r w:rsidRPr="0024388A">
        <w:rPr>
          <w:sz w:val="24"/>
          <w:szCs w:val="24"/>
        </w:rPr>
        <w:t xml:space="preserve">. </w:t>
      </w:r>
      <w:r w:rsidR="0081075E">
        <w:fldChar w:fldCharType="begin"/>
      </w:r>
      <w:r w:rsidR="0081075E">
        <w:instrText xml:space="preserve"> REF _Ref440270637 \r \h  \* MERGEFORMAT </w:instrText>
      </w:r>
      <w:r w:rsidR="0081075E">
        <w:fldChar w:fldCharType="separate"/>
      </w:r>
      <w:r w:rsidR="00976707">
        <w:rPr>
          <w:sz w:val="24"/>
          <w:szCs w:val="24"/>
        </w:rPr>
        <w:t>1.1.6</w:t>
      </w:r>
      <w:r w:rsidR="0081075E">
        <w:fldChar w:fldCharType="end"/>
      </w:r>
      <w:r w:rsidRPr="0024388A">
        <w:rPr>
          <w:sz w:val="24"/>
          <w:szCs w:val="24"/>
        </w:rPr>
        <w:t xml:space="preserve">, </w:t>
      </w:r>
      <w:r w:rsidR="0081075E">
        <w:fldChar w:fldCharType="begin"/>
      </w:r>
      <w:r w:rsidR="0081075E">
        <w:instrText xml:space="preserve"> REF _Ref440270663 \r \h  \* MERGEFORMAT </w:instrText>
      </w:r>
      <w:r w:rsidR="0081075E">
        <w:fldChar w:fldCharType="separate"/>
      </w:r>
      <w:r w:rsidR="00976707">
        <w:rPr>
          <w:sz w:val="24"/>
          <w:szCs w:val="24"/>
        </w:rPr>
        <w:t>1.1.8</w:t>
      </w:r>
      <w:r w:rsidR="0081075E">
        <w:fldChar w:fldCharType="end"/>
      </w:r>
      <w:r w:rsidRPr="0024388A">
        <w:rPr>
          <w:sz w:val="24"/>
          <w:szCs w:val="24"/>
        </w:rPr>
        <w:t xml:space="preserve"> настоящей Документации, противоречат соответствующим </w:t>
      </w:r>
      <w:r w:rsidR="00882339" w:rsidRPr="0024388A">
        <w:rPr>
          <w:bCs w:val="0"/>
          <w:iCs/>
          <w:sz w:val="24"/>
          <w:szCs w:val="24"/>
        </w:rPr>
        <w:t>срокам оказания услуг, форме и порядку оплаты</w:t>
      </w:r>
      <w:r w:rsidRPr="0024388A">
        <w:rPr>
          <w:sz w:val="24"/>
          <w:szCs w:val="24"/>
        </w:rPr>
        <w:t>, указанным в Приложении №1 (Техническ</w:t>
      </w:r>
      <w:r w:rsidR="00A154B7" w:rsidRPr="0024388A">
        <w:rPr>
          <w:sz w:val="24"/>
          <w:szCs w:val="24"/>
        </w:rPr>
        <w:t>ом</w:t>
      </w:r>
      <w:r w:rsidRPr="0024388A">
        <w:rPr>
          <w:sz w:val="24"/>
          <w:szCs w:val="24"/>
        </w:rPr>
        <w:t xml:space="preserve"> задани</w:t>
      </w:r>
      <w:r w:rsidR="00A154B7" w:rsidRPr="0024388A">
        <w:rPr>
          <w:sz w:val="24"/>
          <w:szCs w:val="24"/>
        </w:rPr>
        <w:t>и</w:t>
      </w:r>
      <w:r w:rsidRPr="0024388A">
        <w:rPr>
          <w:sz w:val="24"/>
          <w:szCs w:val="24"/>
        </w:rPr>
        <w:t xml:space="preserve">) 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24388A">
        <w:rPr>
          <w:sz w:val="24"/>
          <w:szCs w:val="24"/>
        </w:rPr>
        <w:t>п.п</w:t>
      </w:r>
      <w:proofErr w:type="spellEnd"/>
      <w:r w:rsidRPr="0024388A">
        <w:rPr>
          <w:sz w:val="24"/>
          <w:szCs w:val="24"/>
        </w:rPr>
        <w:t xml:space="preserve">. </w:t>
      </w:r>
      <w:r w:rsidR="0081075E">
        <w:fldChar w:fldCharType="begin"/>
      </w:r>
      <w:r w:rsidR="0081075E">
        <w:instrText xml:space="preserve"> REF _Ref440270637 \r \h  \* MERGEFORMAT </w:instrText>
      </w:r>
      <w:r w:rsidR="0081075E">
        <w:fldChar w:fldCharType="separate"/>
      </w:r>
      <w:r w:rsidR="00976707">
        <w:rPr>
          <w:sz w:val="24"/>
          <w:szCs w:val="24"/>
        </w:rPr>
        <w:t>1.1.6</w:t>
      </w:r>
      <w:r w:rsidR="0081075E">
        <w:fldChar w:fldCharType="end"/>
      </w:r>
      <w:r w:rsidR="008D2928" w:rsidRPr="0024388A">
        <w:rPr>
          <w:sz w:val="24"/>
          <w:szCs w:val="24"/>
        </w:rPr>
        <w:t xml:space="preserve">, </w:t>
      </w:r>
      <w:r w:rsidR="0081075E">
        <w:fldChar w:fldCharType="begin"/>
      </w:r>
      <w:r w:rsidR="0081075E">
        <w:instrText xml:space="preserve"> REF _Ref440270663 \r \h  \* MERGEFORMAT </w:instrText>
      </w:r>
      <w:r w:rsidR="0081075E">
        <w:fldChar w:fldCharType="separate"/>
      </w:r>
      <w:r w:rsidR="00976707">
        <w:rPr>
          <w:sz w:val="24"/>
          <w:szCs w:val="24"/>
        </w:rPr>
        <w:t>1.1.8</w:t>
      </w:r>
      <w:r w:rsidR="0081075E">
        <w:fldChar w:fldCharType="end"/>
      </w:r>
      <w:r w:rsidRPr="0024388A">
        <w:rPr>
          <w:sz w:val="24"/>
          <w:szCs w:val="24"/>
        </w:rPr>
        <w:t xml:space="preserve"> настоящей Документации.</w:t>
      </w:r>
    </w:p>
    <w:p w:rsidR="002A47D1" w:rsidRPr="0024388A" w:rsidRDefault="002A47D1" w:rsidP="001A7413">
      <w:pPr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4388A">
        <w:rPr>
          <w:sz w:val="24"/>
          <w:szCs w:val="24"/>
        </w:rPr>
        <w:t xml:space="preserve">Участник должен указать в составе своей Заявки конкретные </w:t>
      </w:r>
      <w:r w:rsidR="00140795" w:rsidRPr="0024388A">
        <w:rPr>
          <w:bCs w:val="0"/>
          <w:iCs/>
          <w:sz w:val="24"/>
          <w:szCs w:val="24"/>
        </w:rPr>
        <w:t>условия оказания услуг и оплаты</w:t>
      </w:r>
      <w:r w:rsidRPr="0024388A">
        <w:rPr>
          <w:sz w:val="24"/>
          <w:szCs w:val="24"/>
        </w:rPr>
        <w:t xml:space="preserve">, не хуже условий указанных в п. </w:t>
      </w:r>
      <w:r w:rsidR="0081075E">
        <w:fldChar w:fldCharType="begin"/>
      </w:r>
      <w:r w:rsidR="0081075E">
        <w:instrText xml:space="preserve"> REF _Ref440270637 \r \h  \* MERGEFORMAT </w:instrText>
      </w:r>
      <w:r w:rsidR="0081075E">
        <w:fldChar w:fldCharType="separate"/>
      </w:r>
      <w:r w:rsidR="00976707">
        <w:rPr>
          <w:sz w:val="24"/>
          <w:szCs w:val="24"/>
        </w:rPr>
        <w:t>1.1.6</w:t>
      </w:r>
      <w:r w:rsidR="0081075E">
        <w:fldChar w:fldCharType="end"/>
      </w:r>
      <w:r w:rsidR="003E4055" w:rsidRPr="0024388A">
        <w:rPr>
          <w:sz w:val="24"/>
          <w:szCs w:val="24"/>
        </w:rPr>
        <w:t xml:space="preserve"> и </w:t>
      </w:r>
      <w:r w:rsidR="0081075E">
        <w:fldChar w:fldCharType="begin"/>
      </w:r>
      <w:r w:rsidR="0081075E">
        <w:instrText xml:space="preserve"> REF _Ref440270663 \r \h  \* MERGEFORMAT </w:instrText>
      </w:r>
      <w:r w:rsidR="0081075E">
        <w:fldChar w:fldCharType="separate"/>
      </w:r>
      <w:r w:rsidR="00976707">
        <w:rPr>
          <w:sz w:val="24"/>
          <w:szCs w:val="24"/>
        </w:rPr>
        <w:t>1.1.8</w:t>
      </w:r>
      <w:r w:rsidR="0081075E">
        <w:fldChar w:fldCharType="end"/>
      </w:r>
      <w:r w:rsidRPr="0024388A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9943865"/>
      <w:r w:rsidRPr="0024388A">
        <w:t>Правовой статус документов</w:t>
      </w:r>
      <w:bookmarkEnd w:id="27"/>
      <w:bookmarkEnd w:id="28"/>
      <w:bookmarkEnd w:id="29"/>
      <w:bookmarkEnd w:id="30"/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>Запрос предложений</w:t>
      </w:r>
      <w:r w:rsidRPr="0024388A">
        <w:rPr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проводится в соответствии с </w:t>
      </w:r>
      <w:r w:rsidR="0022360B" w:rsidRPr="0024388A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4388A">
        <w:rPr>
          <w:bCs w:val="0"/>
          <w:sz w:val="24"/>
          <w:szCs w:val="24"/>
        </w:rPr>
        <w:t>Россети</w:t>
      </w:r>
      <w:proofErr w:type="spellEnd"/>
      <w:r w:rsidR="0022360B" w:rsidRPr="0024388A">
        <w:rPr>
          <w:bCs w:val="0"/>
          <w:sz w:val="24"/>
          <w:szCs w:val="24"/>
        </w:rPr>
        <w:t>»</w:t>
      </w:r>
      <w:r w:rsidR="003303E9" w:rsidRPr="0024388A">
        <w:rPr>
          <w:bCs w:val="0"/>
          <w:sz w:val="24"/>
          <w:szCs w:val="24"/>
        </w:rPr>
        <w:t xml:space="preserve"> (Положение о закупках)</w:t>
      </w:r>
      <w:r w:rsidR="00721B30" w:rsidRPr="0024388A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24388A">
        <w:rPr>
          <w:bCs w:val="0"/>
          <w:sz w:val="24"/>
          <w:szCs w:val="24"/>
        </w:rPr>
        <w:t>П</w:t>
      </w:r>
      <w:r w:rsidR="00721B30" w:rsidRPr="0024388A">
        <w:rPr>
          <w:bCs w:val="0"/>
          <w:sz w:val="24"/>
          <w:szCs w:val="24"/>
        </w:rPr>
        <w:t xml:space="preserve">АО «МРСК Центра» (Протокол № </w:t>
      </w:r>
      <w:r w:rsidR="0022360B" w:rsidRPr="0024388A">
        <w:rPr>
          <w:bCs w:val="0"/>
          <w:sz w:val="24"/>
          <w:szCs w:val="24"/>
        </w:rPr>
        <w:t>27</w:t>
      </w:r>
      <w:r w:rsidR="00721B30" w:rsidRPr="0024388A">
        <w:rPr>
          <w:bCs w:val="0"/>
          <w:sz w:val="24"/>
          <w:szCs w:val="24"/>
        </w:rPr>
        <w:t>/1</w:t>
      </w:r>
      <w:r w:rsidR="0022360B" w:rsidRPr="0024388A">
        <w:rPr>
          <w:bCs w:val="0"/>
          <w:sz w:val="24"/>
          <w:szCs w:val="24"/>
        </w:rPr>
        <w:t>5</w:t>
      </w:r>
      <w:r w:rsidR="00721B30" w:rsidRPr="0024388A">
        <w:rPr>
          <w:bCs w:val="0"/>
          <w:sz w:val="24"/>
          <w:szCs w:val="24"/>
        </w:rPr>
        <w:t xml:space="preserve"> от «</w:t>
      </w:r>
      <w:r w:rsidR="0022360B" w:rsidRPr="0024388A">
        <w:rPr>
          <w:bCs w:val="0"/>
          <w:sz w:val="24"/>
          <w:szCs w:val="24"/>
        </w:rPr>
        <w:t>29</w:t>
      </w:r>
      <w:r w:rsidR="00721B30" w:rsidRPr="0024388A">
        <w:rPr>
          <w:bCs w:val="0"/>
          <w:sz w:val="24"/>
          <w:szCs w:val="24"/>
        </w:rPr>
        <w:t xml:space="preserve">» </w:t>
      </w:r>
      <w:r w:rsidR="0022360B" w:rsidRPr="0024388A">
        <w:rPr>
          <w:bCs w:val="0"/>
          <w:sz w:val="24"/>
          <w:szCs w:val="24"/>
        </w:rPr>
        <w:t>декабря</w:t>
      </w:r>
      <w:r w:rsidR="00721B30" w:rsidRPr="0024388A">
        <w:rPr>
          <w:bCs w:val="0"/>
          <w:sz w:val="24"/>
          <w:szCs w:val="24"/>
        </w:rPr>
        <w:t xml:space="preserve"> 201</w:t>
      </w:r>
      <w:r w:rsidR="0022360B" w:rsidRPr="0024388A">
        <w:rPr>
          <w:bCs w:val="0"/>
          <w:sz w:val="24"/>
          <w:szCs w:val="24"/>
        </w:rPr>
        <w:t>5</w:t>
      </w:r>
      <w:r w:rsidR="00721B30" w:rsidRPr="0024388A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4388A">
        <w:rPr>
          <w:sz w:val="24"/>
          <w:szCs w:val="24"/>
        </w:rPr>
        <w:t>.</w:t>
      </w:r>
      <w:proofErr w:type="gramEnd"/>
    </w:p>
    <w:p w:rsidR="00717F60" w:rsidRPr="0024388A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24388A">
        <w:rPr>
          <w:bCs w:val="0"/>
          <w:sz w:val="24"/>
          <w:szCs w:val="24"/>
        </w:rPr>
        <w:t>ый</w:t>
      </w:r>
      <w:r w:rsidRPr="0024388A">
        <w:rPr>
          <w:bCs w:val="0"/>
          <w:sz w:val="24"/>
          <w:szCs w:val="24"/>
        </w:rPr>
        <w:t xml:space="preserve"> </w:t>
      </w:r>
      <w:r w:rsidR="00721B30" w:rsidRPr="0024388A">
        <w:rPr>
          <w:bCs w:val="0"/>
          <w:sz w:val="24"/>
          <w:szCs w:val="24"/>
        </w:rPr>
        <w:t>запрос предложений</w:t>
      </w:r>
      <w:r w:rsidRPr="0024388A">
        <w:rPr>
          <w:bCs w:val="0"/>
          <w:sz w:val="24"/>
          <w:szCs w:val="24"/>
        </w:rPr>
        <w:t xml:space="preserve"> проводится согласно </w:t>
      </w:r>
      <w:r w:rsidR="004E3ED2" w:rsidRPr="0024388A">
        <w:rPr>
          <w:bCs w:val="0"/>
          <w:sz w:val="24"/>
          <w:szCs w:val="24"/>
        </w:rPr>
        <w:t xml:space="preserve">Стандарту закупок </w:t>
      </w:r>
      <w:r w:rsidR="00E74632" w:rsidRPr="0024388A">
        <w:rPr>
          <w:bCs w:val="0"/>
          <w:sz w:val="24"/>
          <w:szCs w:val="24"/>
        </w:rPr>
        <w:t>ПАО</w:t>
      </w:r>
      <w:r w:rsidR="004E3ED2" w:rsidRPr="0024388A">
        <w:rPr>
          <w:bCs w:val="0"/>
          <w:sz w:val="24"/>
          <w:szCs w:val="24"/>
        </w:rPr>
        <w:t xml:space="preserve"> «</w:t>
      </w:r>
      <w:proofErr w:type="spellStart"/>
      <w:r w:rsidR="004E3ED2" w:rsidRPr="0024388A">
        <w:rPr>
          <w:bCs w:val="0"/>
          <w:sz w:val="24"/>
          <w:szCs w:val="24"/>
        </w:rPr>
        <w:t>Россети</w:t>
      </w:r>
      <w:proofErr w:type="spellEnd"/>
      <w:r w:rsidR="004E3ED2" w:rsidRPr="0024388A">
        <w:rPr>
          <w:bCs w:val="0"/>
          <w:sz w:val="24"/>
          <w:szCs w:val="24"/>
        </w:rPr>
        <w:t>»</w:t>
      </w:r>
      <w:r w:rsidRPr="0024388A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24388A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24388A">
        <w:rPr>
          <w:bCs w:val="0"/>
          <w:sz w:val="24"/>
          <w:szCs w:val="24"/>
        </w:rPr>
        <w:t>Т</w:t>
      </w:r>
      <w:r w:rsidR="004B5EB3" w:rsidRPr="0024388A">
        <w:rPr>
          <w:bCs w:val="0"/>
          <w:sz w:val="24"/>
          <w:szCs w:val="24"/>
        </w:rPr>
        <w:t>аким образом, данная процедура З</w:t>
      </w:r>
      <w:r w:rsidR="00717F60" w:rsidRPr="0024388A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Опубликованное в соответствии с п.</w:t>
      </w:r>
      <w:r w:rsidR="00D421AA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_Ref305973033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3.2</w:t>
      </w:r>
      <w:r w:rsidR="0081075E">
        <w:fldChar w:fldCharType="end"/>
      </w:r>
      <w:r w:rsidRPr="0024388A">
        <w:rPr>
          <w:sz w:val="24"/>
          <w:szCs w:val="24"/>
        </w:rPr>
        <w:t xml:space="preserve"> </w:t>
      </w:r>
      <w:r w:rsidR="004B5EB3" w:rsidRPr="0024388A">
        <w:rPr>
          <w:sz w:val="24"/>
          <w:szCs w:val="24"/>
        </w:rPr>
        <w:t>Извещени</w:t>
      </w:r>
      <w:r w:rsidRPr="0024388A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 xml:space="preserve">окументацией, являются </w:t>
      </w:r>
      <w:r w:rsidRPr="0024388A">
        <w:rPr>
          <w:bCs w:val="0"/>
          <w:sz w:val="24"/>
          <w:szCs w:val="24"/>
        </w:rPr>
        <w:t xml:space="preserve">приглашением делать оферты и </w:t>
      </w:r>
      <w:r w:rsidRPr="0024388A">
        <w:rPr>
          <w:sz w:val="24"/>
          <w:szCs w:val="24"/>
        </w:rPr>
        <w:t xml:space="preserve">должны рассматриваться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24388A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а </w:t>
      </w:r>
      <w:r w:rsidR="009C744E"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24388A">
        <w:rPr>
          <w:bCs w:val="0"/>
          <w:sz w:val="24"/>
          <w:szCs w:val="24"/>
        </w:rPr>
        <w:t>запроса предложений</w:t>
      </w:r>
      <w:r w:rsidR="00717F60" w:rsidRPr="0024388A">
        <w:rPr>
          <w:sz w:val="24"/>
          <w:szCs w:val="24"/>
        </w:rPr>
        <w:t xml:space="preserve"> в соо</w:t>
      </w:r>
      <w:r w:rsidR="00717F60" w:rsidRPr="0024388A">
        <w:rPr>
          <w:bCs w:val="0"/>
          <w:sz w:val="24"/>
          <w:szCs w:val="24"/>
        </w:rPr>
        <w:t>тветствии с этим.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lastRenderedPageBreak/>
        <w:t>Заключенный</w:t>
      </w:r>
      <w:r w:rsidR="00AD3EBC" w:rsidRPr="0024388A">
        <w:rPr>
          <w:sz w:val="24"/>
          <w:szCs w:val="24"/>
        </w:rPr>
        <w:t xml:space="preserve"> по результатам запроса предложений и пред</w:t>
      </w:r>
      <w:r w:rsidR="009D7F01" w:rsidRPr="0024388A">
        <w:rPr>
          <w:sz w:val="24"/>
          <w:szCs w:val="24"/>
        </w:rPr>
        <w:t>д</w:t>
      </w:r>
      <w:r w:rsidR="00123C70" w:rsidRPr="0024388A">
        <w:rPr>
          <w:sz w:val="24"/>
          <w:szCs w:val="24"/>
        </w:rPr>
        <w:t>оговор</w:t>
      </w:r>
      <w:r w:rsidR="00AD3EBC" w:rsidRPr="0024388A">
        <w:rPr>
          <w:sz w:val="24"/>
          <w:szCs w:val="24"/>
        </w:rPr>
        <w:t xml:space="preserve">ных переговоров </w:t>
      </w:r>
      <w:r w:rsidR="00123C70" w:rsidRPr="0024388A">
        <w:rPr>
          <w:sz w:val="24"/>
          <w:szCs w:val="24"/>
        </w:rPr>
        <w:t>Договор</w:t>
      </w:r>
      <w:r w:rsidR="00AD3EBC" w:rsidRPr="0024388A">
        <w:rPr>
          <w:sz w:val="24"/>
          <w:szCs w:val="24"/>
        </w:rPr>
        <w:t xml:space="preserve"> фиксирует все достигн</w:t>
      </w:r>
      <w:r w:rsidR="00AD3EBC" w:rsidRPr="0024388A">
        <w:rPr>
          <w:bCs w:val="0"/>
          <w:sz w:val="24"/>
          <w:szCs w:val="24"/>
        </w:rPr>
        <w:t xml:space="preserve">утые сторонами </w:t>
      </w:r>
      <w:r w:rsidR="00123C70" w:rsidRPr="0024388A">
        <w:rPr>
          <w:bCs w:val="0"/>
          <w:sz w:val="24"/>
          <w:szCs w:val="24"/>
        </w:rPr>
        <w:t>Договор</w:t>
      </w:r>
      <w:r w:rsidR="00AD3EBC" w:rsidRPr="0024388A">
        <w:rPr>
          <w:bCs w:val="0"/>
          <w:sz w:val="24"/>
          <w:szCs w:val="24"/>
        </w:rPr>
        <w:t>енности.</w:t>
      </w:r>
    </w:p>
    <w:p w:rsidR="00717F60" w:rsidRPr="0024388A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24388A">
        <w:rPr>
          <w:sz w:val="24"/>
          <w:szCs w:val="24"/>
        </w:rPr>
        <w:t>При определении</w:t>
      </w:r>
      <w:r w:rsidR="004B5EB3" w:rsidRPr="0024388A">
        <w:rPr>
          <w:sz w:val="24"/>
          <w:szCs w:val="24"/>
        </w:rPr>
        <w:t xml:space="preserve"> условий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 xml:space="preserve">а с </w:t>
      </w:r>
      <w:r w:rsidR="009C744E" w:rsidRPr="0024388A">
        <w:rPr>
          <w:sz w:val="24"/>
          <w:szCs w:val="24"/>
        </w:rPr>
        <w:t>Участник</w:t>
      </w:r>
      <w:r w:rsidR="004B5EB3" w:rsidRPr="0024388A">
        <w:rPr>
          <w:sz w:val="24"/>
          <w:szCs w:val="24"/>
        </w:rPr>
        <w:t>ом запроса предложений, чья Заявк</w:t>
      </w:r>
      <w:r w:rsidRPr="0024388A">
        <w:rPr>
          <w:sz w:val="24"/>
          <w:szCs w:val="24"/>
        </w:rPr>
        <w:t xml:space="preserve">а признана </w:t>
      </w:r>
      <w:r w:rsidR="00717F60" w:rsidRPr="0024388A">
        <w:rPr>
          <w:sz w:val="24"/>
          <w:szCs w:val="24"/>
        </w:rPr>
        <w:t>наилучшей</w:t>
      </w:r>
      <w:r w:rsidRPr="0024388A">
        <w:rPr>
          <w:sz w:val="24"/>
          <w:szCs w:val="24"/>
        </w:rPr>
        <w:t>, используются следующие документы с</w:t>
      </w:r>
      <w:r w:rsidRPr="0024388A">
        <w:rPr>
          <w:sz w:val="24"/>
          <w:szCs w:val="24"/>
          <w:lang w:val="en-US"/>
        </w:rPr>
        <w:t> </w:t>
      </w:r>
      <w:r w:rsidRPr="0024388A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24388A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24388A">
        <w:rPr>
          <w:sz w:val="24"/>
          <w:szCs w:val="24"/>
        </w:rPr>
        <w:t>П</w:t>
      </w:r>
      <w:r w:rsidR="00717F60" w:rsidRPr="0024388A">
        <w:rPr>
          <w:sz w:val="24"/>
          <w:szCs w:val="24"/>
        </w:rPr>
        <w:t>ротоколы пред</w:t>
      </w:r>
      <w:r w:rsidR="00F85CCF" w:rsidRPr="0024388A">
        <w:rPr>
          <w:sz w:val="24"/>
          <w:szCs w:val="24"/>
        </w:rPr>
        <w:t>д</w:t>
      </w:r>
      <w:r w:rsidR="00123C70" w:rsidRPr="0024388A">
        <w:rPr>
          <w:sz w:val="24"/>
          <w:szCs w:val="24"/>
        </w:rPr>
        <w:t>оговор</w:t>
      </w:r>
      <w:r w:rsidR="00717F60" w:rsidRPr="0024388A">
        <w:rPr>
          <w:sz w:val="24"/>
          <w:szCs w:val="24"/>
        </w:rPr>
        <w:t xml:space="preserve">ных переговоров между Заказчиком и </w:t>
      </w:r>
      <w:r w:rsidR="009C744E" w:rsidRPr="0024388A">
        <w:rPr>
          <w:sz w:val="24"/>
          <w:szCs w:val="24"/>
        </w:rPr>
        <w:t>Участник</w:t>
      </w:r>
      <w:r w:rsidR="00886684" w:rsidRPr="0024388A">
        <w:rPr>
          <w:sz w:val="24"/>
          <w:szCs w:val="24"/>
        </w:rPr>
        <w:t xml:space="preserve">ом запроса предложений, чья </w:t>
      </w:r>
      <w:r w:rsidRPr="0024388A">
        <w:rPr>
          <w:sz w:val="24"/>
          <w:szCs w:val="24"/>
        </w:rPr>
        <w:t>Заявк</w:t>
      </w:r>
      <w:r w:rsidR="00886684" w:rsidRPr="0024388A">
        <w:rPr>
          <w:sz w:val="24"/>
          <w:szCs w:val="24"/>
        </w:rPr>
        <w:t xml:space="preserve">а признана лучшей </w:t>
      </w:r>
      <w:r w:rsidR="00717F60" w:rsidRPr="0024388A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е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запроса предложений, чья </w:t>
      </w:r>
      <w:r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</w:t>
      </w:r>
      <w:r w:rsidR="00717F60" w:rsidRPr="0024388A">
        <w:rPr>
          <w:sz w:val="24"/>
          <w:szCs w:val="24"/>
        </w:rPr>
        <w:t>);</w:t>
      </w:r>
    </w:p>
    <w:p w:rsidR="00717F60" w:rsidRPr="0024388A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24388A">
        <w:rPr>
          <w:sz w:val="24"/>
          <w:szCs w:val="24"/>
        </w:rPr>
        <w:t>Извещени</w:t>
      </w:r>
      <w:r w:rsidR="00717F60" w:rsidRPr="0024388A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24388A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а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="00717F60"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лучшей,</w:t>
      </w:r>
      <w:r w:rsidR="00717F60" w:rsidRPr="0024388A">
        <w:rPr>
          <w:sz w:val="24"/>
          <w:szCs w:val="24"/>
        </w:rPr>
        <w:t xml:space="preserve"> со всеми дополнениями и разъяснениями</w:t>
      </w:r>
      <w:r w:rsidR="00E963D9" w:rsidRPr="0024388A">
        <w:rPr>
          <w:sz w:val="24"/>
          <w:szCs w:val="24"/>
        </w:rPr>
        <w:t>;</w:t>
      </w:r>
    </w:p>
    <w:p w:rsidR="00717F60" w:rsidRPr="0024388A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Иные документы Организатора 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Во всем, что не урегулировано </w:t>
      </w:r>
      <w:r w:rsidR="004B5EB3" w:rsidRPr="0024388A">
        <w:rPr>
          <w:sz w:val="24"/>
          <w:szCs w:val="24"/>
        </w:rPr>
        <w:t>Извещени</w:t>
      </w:r>
      <w:r w:rsidRPr="0024388A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24388A">
        <w:rPr>
          <w:sz w:val="24"/>
          <w:szCs w:val="24"/>
        </w:rPr>
        <w:t>действующим законодательством</w:t>
      </w:r>
      <w:r w:rsidRPr="0024388A">
        <w:rPr>
          <w:sz w:val="24"/>
          <w:szCs w:val="24"/>
        </w:rPr>
        <w:t xml:space="preserve"> Российской Федерации.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Если в отношении сторон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24388A">
        <w:rPr>
          <w:sz w:val="24"/>
          <w:szCs w:val="24"/>
        </w:rPr>
        <w:t xml:space="preserve"> </w:t>
      </w:r>
      <w:r w:rsidR="007D07A7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 xml:space="preserve">окументация (и проект </w:t>
      </w:r>
      <w:r w:rsidR="004B5EB3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 xml:space="preserve">оговора как ее часть) и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а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лучшей,</w:t>
      </w:r>
      <w:r w:rsidRPr="0024388A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9943866"/>
      <w:bookmarkEnd w:id="33"/>
      <w:r w:rsidRPr="0024388A">
        <w:t>Особые положения в связи с проведением Запроса предложений на ЭТП</w:t>
      </w:r>
      <w:bookmarkEnd w:id="34"/>
    </w:p>
    <w:p w:rsidR="00717F60" w:rsidRPr="0024388A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Для участия в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апросе предложений лицо </w:t>
      </w:r>
      <w:r w:rsidR="0099066F" w:rsidRPr="0024388A">
        <w:rPr>
          <w:sz w:val="24"/>
          <w:szCs w:val="24"/>
        </w:rPr>
        <w:t xml:space="preserve">должно </w:t>
      </w:r>
      <w:r w:rsidRPr="0024388A">
        <w:rPr>
          <w:sz w:val="24"/>
          <w:szCs w:val="24"/>
        </w:rPr>
        <w:t xml:space="preserve">быть </w:t>
      </w:r>
      <w:r w:rsidR="0099066F" w:rsidRPr="0024388A">
        <w:rPr>
          <w:sz w:val="24"/>
          <w:szCs w:val="24"/>
        </w:rPr>
        <w:t xml:space="preserve">зарегистрировано </w:t>
      </w:r>
      <w:r w:rsidRPr="0024388A">
        <w:rPr>
          <w:sz w:val="24"/>
          <w:szCs w:val="24"/>
        </w:rPr>
        <w:t xml:space="preserve">в системе ЭТП в качестве </w:t>
      </w:r>
      <w:r w:rsidR="004B5EB3" w:rsidRPr="0024388A">
        <w:rPr>
          <w:sz w:val="24"/>
          <w:szCs w:val="24"/>
        </w:rPr>
        <w:t>У</w:t>
      </w:r>
      <w:r w:rsidRPr="0024388A">
        <w:rPr>
          <w:sz w:val="24"/>
          <w:szCs w:val="24"/>
        </w:rPr>
        <w:t xml:space="preserve">частника данной системы, т.е. </w:t>
      </w:r>
      <w:r w:rsidR="0099066F" w:rsidRPr="0024388A">
        <w:rPr>
          <w:sz w:val="24"/>
          <w:szCs w:val="24"/>
        </w:rPr>
        <w:t xml:space="preserve">должно </w:t>
      </w:r>
      <w:r w:rsidRPr="0024388A">
        <w:rPr>
          <w:sz w:val="24"/>
          <w:szCs w:val="24"/>
        </w:rPr>
        <w:t xml:space="preserve">заключить соответствующий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24388A">
        <w:rPr>
          <w:sz w:val="24"/>
          <w:szCs w:val="24"/>
        </w:rPr>
        <w:t>о</w:t>
      </w:r>
      <w:r w:rsidRPr="0024388A">
        <w:rPr>
          <w:sz w:val="24"/>
          <w:szCs w:val="24"/>
        </w:rPr>
        <w:t xml:space="preserve"> быть </w:t>
      </w:r>
      <w:r w:rsidR="0099066F" w:rsidRPr="0024388A">
        <w:rPr>
          <w:sz w:val="24"/>
          <w:szCs w:val="24"/>
        </w:rPr>
        <w:t xml:space="preserve">зарегистрировано </w:t>
      </w:r>
      <w:r w:rsidRPr="0024388A">
        <w:rPr>
          <w:sz w:val="24"/>
          <w:szCs w:val="24"/>
        </w:rPr>
        <w:t xml:space="preserve">системой ЭТП в качестве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4388A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и запроса предложений должны подать </w:t>
      </w:r>
      <w:r w:rsidR="004B5EB3"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и в электронном виде на ЭТП (подраздел </w:t>
      </w:r>
      <w:r w:rsidR="0081075E">
        <w:fldChar w:fldCharType="begin"/>
      </w:r>
      <w:r w:rsidR="0081075E">
        <w:instrText xml:space="preserve"> REF _Ref191386109 \n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3.3.2</w:t>
      </w:r>
      <w:r w:rsidR="0081075E">
        <w:fldChar w:fldCharType="end"/>
      </w:r>
      <w:r w:rsidR="00721B30" w:rsidRPr="0024388A">
        <w:rPr>
          <w:sz w:val="24"/>
          <w:szCs w:val="24"/>
        </w:rPr>
        <w:t>)</w:t>
      </w:r>
      <w:r w:rsidR="00717F60" w:rsidRPr="0024388A">
        <w:rPr>
          <w:sz w:val="24"/>
          <w:szCs w:val="24"/>
        </w:rPr>
        <w:t xml:space="preserve">. При нарушении этого требования </w:t>
      </w: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</w:t>
      </w:r>
      <w:r w:rsidR="002961A1" w:rsidRPr="0024388A">
        <w:rPr>
          <w:sz w:val="24"/>
          <w:szCs w:val="24"/>
        </w:rPr>
        <w:t>будет</w:t>
      </w:r>
      <w:r w:rsidR="00717F60" w:rsidRPr="0024388A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24388A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Правила проведения процедур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9943867"/>
      <w:bookmarkEnd w:id="35"/>
      <w:r w:rsidRPr="0024388A">
        <w:t>Обжалование</w:t>
      </w:r>
      <w:bookmarkEnd w:id="36"/>
    </w:p>
    <w:p w:rsidR="00717F60" w:rsidRPr="0024388A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24388A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запроса предложений своих обязатель</w:t>
      </w:r>
      <w:proofErr w:type="gramStart"/>
      <w:r w:rsidRPr="0024388A">
        <w:rPr>
          <w:sz w:val="24"/>
          <w:szCs w:val="24"/>
        </w:rPr>
        <w:t>ств в св</w:t>
      </w:r>
      <w:proofErr w:type="gramEnd"/>
      <w:r w:rsidRPr="0024388A">
        <w:rPr>
          <w:sz w:val="24"/>
          <w:szCs w:val="24"/>
        </w:rPr>
        <w:t xml:space="preserve">язи с проведением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24388A">
        <w:rPr>
          <w:sz w:val="24"/>
          <w:szCs w:val="24"/>
        </w:rPr>
        <w:t xml:space="preserve">, при этом уполномоченным представителем </w:t>
      </w:r>
      <w:r w:rsidR="00721B30" w:rsidRPr="0024388A">
        <w:rPr>
          <w:sz w:val="24"/>
          <w:szCs w:val="24"/>
        </w:rPr>
        <w:t>ПАО «МРСК Центра»</w:t>
      </w:r>
      <w:r w:rsidR="0099066F" w:rsidRPr="0024388A">
        <w:rPr>
          <w:sz w:val="24"/>
          <w:szCs w:val="24"/>
        </w:rPr>
        <w:t xml:space="preserve"> в рамках данного пункта выступает Закупочная комиссия</w:t>
      </w:r>
      <w:r w:rsidRPr="0024388A">
        <w:rPr>
          <w:sz w:val="24"/>
          <w:szCs w:val="24"/>
        </w:rPr>
        <w:t xml:space="preserve">. Сторона, получившая претензию, </w:t>
      </w:r>
      <w:r w:rsidRPr="0024388A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24388A">
        <w:rPr>
          <w:sz w:val="24"/>
          <w:szCs w:val="24"/>
        </w:rPr>
        <w:t>10</w:t>
      </w:r>
      <w:r w:rsidRPr="0024388A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24388A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24388A">
        <w:rPr>
          <w:sz w:val="24"/>
          <w:szCs w:val="24"/>
        </w:rPr>
        <w:t>Если претензионный порядок, указанный в п.</w:t>
      </w:r>
      <w:r w:rsidR="0081075E">
        <w:fldChar w:fldCharType="begin"/>
      </w:r>
      <w:r w:rsidR="0081075E">
        <w:instrText xml:space="preserve"> REF _Ref191386164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 xml:space="preserve"> 1.4.1 </w:t>
      </w:r>
      <w:r w:rsidR="0081075E">
        <w:fldChar w:fldCharType="end"/>
      </w:r>
      <w:r w:rsidRPr="0024388A">
        <w:rPr>
          <w:sz w:val="24"/>
          <w:szCs w:val="24"/>
        </w:rPr>
        <w:t xml:space="preserve">не привел к разрешению разногласий,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24388A">
        <w:rPr>
          <w:sz w:val="24"/>
          <w:szCs w:val="24"/>
        </w:rPr>
        <w:t xml:space="preserve">закупочную </w:t>
      </w:r>
      <w:r w:rsidRPr="0024388A">
        <w:rPr>
          <w:sz w:val="24"/>
          <w:szCs w:val="24"/>
        </w:rPr>
        <w:t xml:space="preserve">комиссию </w:t>
      </w:r>
      <w:r w:rsidR="00721B30" w:rsidRPr="0024388A">
        <w:rPr>
          <w:sz w:val="24"/>
          <w:szCs w:val="24"/>
        </w:rPr>
        <w:t>ПАО «МРСК Центра»</w:t>
      </w:r>
      <w:r w:rsidRPr="0024388A">
        <w:rPr>
          <w:sz w:val="24"/>
          <w:szCs w:val="24"/>
        </w:rPr>
        <w:t>.</w:t>
      </w:r>
      <w:bookmarkEnd w:id="39"/>
    </w:p>
    <w:p w:rsidR="00717F60" w:rsidRPr="0024388A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вправе обжаловать в антимонопольн</w:t>
      </w:r>
      <w:r w:rsidR="00AA1D72" w:rsidRPr="0024388A">
        <w:rPr>
          <w:sz w:val="24"/>
          <w:szCs w:val="24"/>
        </w:rPr>
        <w:t>ом</w:t>
      </w:r>
      <w:r w:rsidR="00717F60" w:rsidRPr="0024388A">
        <w:rPr>
          <w:sz w:val="24"/>
          <w:szCs w:val="24"/>
        </w:rPr>
        <w:t xml:space="preserve"> орган</w:t>
      </w:r>
      <w:r w:rsidR="00AA1D72" w:rsidRPr="0024388A">
        <w:rPr>
          <w:sz w:val="24"/>
          <w:szCs w:val="24"/>
        </w:rPr>
        <w:t>е</w:t>
      </w:r>
      <w:r w:rsidR="00717F60" w:rsidRPr="0024388A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24388A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24388A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1075E">
        <w:fldChar w:fldCharType="begin"/>
      </w:r>
      <w:r w:rsidR="0081075E">
        <w:instrText xml:space="preserve"> REF _Ref306978606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 xml:space="preserve"> 1.4.2 </w:t>
      </w:r>
      <w:r w:rsidR="0081075E">
        <w:fldChar w:fldCharType="end"/>
      </w:r>
      <w:r w:rsidRPr="0024388A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24388A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9943868"/>
      <w:bookmarkEnd w:id="40"/>
      <w:r w:rsidRPr="0024388A">
        <w:t>Прочие положения</w:t>
      </w:r>
      <w:bookmarkEnd w:id="41"/>
    </w:p>
    <w:p w:rsidR="00717F60" w:rsidRPr="0024388A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24388A">
        <w:rPr>
          <w:sz w:val="24"/>
          <w:szCs w:val="24"/>
        </w:rPr>
        <w:t>З</w:t>
      </w:r>
      <w:r w:rsidR="00717F60" w:rsidRPr="0024388A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24388A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и, не допускается.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Предполагается,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24388A">
        <w:rPr>
          <w:sz w:val="24"/>
          <w:szCs w:val="24"/>
        </w:rPr>
        <w:t>п</w:t>
      </w:r>
      <w:r w:rsidRPr="0024388A">
        <w:rPr>
          <w:sz w:val="24"/>
          <w:szCs w:val="24"/>
        </w:rPr>
        <w:t>о запрос</w:t>
      </w:r>
      <w:r w:rsidR="00AE0F91" w:rsidRPr="0024388A">
        <w:rPr>
          <w:sz w:val="24"/>
          <w:szCs w:val="24"/>
        </w:rPr>
        <w:t>у</w:t>
      </w:r>
      <w:r w:rsidRPr="0024388A">
        <w:rPr>
          <w:sz w:val="24"/>
          <w:szCs w:val="24"/>
        </w:rPr>
        <w:t xml:space="preserve"> предложений, или же подача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</w:t>
      </w:r>
      <w:proofErr w:type="gramEnd"/>
      <w:r w:rsidRPr="0024388A">
        <w:rPr>
          <w:sz w:val="24"/>
          <w:szCs w:val="24"/>
        </w:rPr>
        <w:t xml:space="preserve"> и может привести к отклонению его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ах Предоставление этой информации другим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24388A">
        <w:rPr>
          <w:sz w:val="24"/>
          <w:szCs w:val="24"/>
        </w:rPr>
        <w:t xml:space="preserve">отклонит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у, если он установит,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24388A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24388A">
        <w:rPr>
          <w:sz w:val="24"/>
          <w:szCs w:val="24"/>
        </w:rPr>
        <w:t xml:space="preserve">поставку, </w:t>
      </w:r>
      <w:r w:rsidRPr="0024388A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</w:t>
      </w:r>
      <w:r w:rsidRPr="0024388A">
        <w:rPr>
          <w:sz w:val="24"/>
          <w:szCs w:val="24"/>
        </w:rPr>
        <w:t>.</w:t>
      </w:r>
      <w:proofErr w:type="gramEnd"/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24388A">
        <w:rPr>
          <w:sz w:val="24"/>
          <w:szCs w:val="24"/>
        </w:rPr>
        <w:t xml:space="preserve">отклонит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</w:t>
      </w:r>
      <w:r w:rsidRPr="0024388A">
        <w:rPr>
          <w:sz w:val="24"/>
          <w:szCs w:val="24"/>
        </w:rPr>
        <w:t>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Организатор запроса предложений, по решению Закупоч</w:t>
      </w:r>
      <w:r w:rsidR="00140795" w:rsidRPr="0024388A">
        <w:rPr>
          <w:sz w:val="24"/>
          <w:szCs w:val="24"/>
        </w:rPr>
        <w:t xml:space="preserve">ной комиссии, вправе отклонить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24388A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ом Запроса предложений</w:t>
      </w:r>
      <w:r w:rsidR="0099066F" w:rsidRPr="0024388A">
        <w:rPr>
          <w:sz w:val="24"/>
          <w:szCs w:val="24"/>
        </w:rPr>
        <w:t>.</w:t>
      </w:r>
      <w:r w:rsidRPr="0024388A">
        <w:rPr>
          <w:sz w:val="24"/>
          <w:szCs w:val="24"/>
        </w:rPr>
        <w:t xml:space="preserve"> 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24388A">
        <w:rPr>
          <w:bCs w:val="0"/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 xml:space="preserve">, но до подписания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24388A">
        <w:rPr>
          <w:sz w:val="24"/>
          <w:szCs w:val="24"/>
        </w:rPr>
        <w:t xml:space="preserve"> комиссия информирует об этом Ц</w:t>
      </w:r>
      <w:r w:rsidR="009A7733" w:rsidRPr="0024388A">
        <w:rPr>
          <w:sz w:val="24"/>
          <w:szCs w:val="24"/>
        </w:rPr>
        <w:t>З</w:t>
      </w:r>
      <w:r w:rsidR="00C74146" w:rsidRPr="0024388A">
        <w:rPr>
          <w:sz w:val="24"/>
          <w:szCs w:val="24"/>
        </w:rPr>
        <w:t>О</w:t>
      </w:r>
      <w:r w:rsidR="009A7733" w:rsidRPr="0024388A">
        <w:rPr>
          <w:sz w:val="24"/>
          <w:szCs w:val="24"/>
        </w:rPr>
        <w:t xml:space="preserve"> </w:t>
      </w:r>
      <w:r w:rsidR="00721B30" w:rsidRPr="0024388A">
        <w:rPr>
          <w:sz w:val="24"/>
          <w:szCs w:val="24"/>
        </w:rPr>
        <w:t>ПАО «МРСК Центра»</w:t>
      </w:r>
      <w:r w:rsidRPr="0024388A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24388A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Предполагается,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>окументации</w:t>
      </w:r>
      <w:r w:rsidR="00AE0F91" w:rsidRPr="0024388A">
        <w:rPr>
          <w:sz w:val="24"/>
          <w:szCs w:val="24"/>
        </w:rPr>
        <w:t xml:space="preserve"> по запросу предложений</w:t>
      </w:r>
      <w:r w:rsidRPr="0024388A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запросов (в соответствии с п.</w:t>
      </w:r>
      <w:r w:rsidR="00D560EA" w:rsidRPr="0024388A" w:rsidDel="00D560E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_Ref306114966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3.3.11</w:t>
      </w:r>
      <w:r w:rsidR="0081075E">
        <w:fldChar w:fldCharType="end"/>
      </w:r>
      <w:r w:rsidRPr="0024388A">
        <w:rPr>
          <w:sz w:val="24"/>
          <w:szCs w:val="24"/>
        </w:rPr>
        <w:t xml:space="preserve"> настоящей Документации).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соответствии с </w:t>
      </w:r>
      <w:r w:rsidR="004B5EB3" w:rsidRPr="0024388A">
        <w:rPr>
          <w:sz w:val="24"/>
          <w:szCs w:val="24"/>
        </w:rPr>
        <w:t>Извещени</w:t>
      </w:r>
      <w:r w:rsidRPr="0024388A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ами запроса предложений. </w:t>
      </w:r>
      <w:proofErr w:type="gramStart"/>
      <w:r w:rsidRPr="0024388A">
        <w:rPr>
          <w:sz w:val="24"/>
          <w:szCs w:val="24"/>
        </w:rPr>
        <w:t xml:space="preserve">Все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4388A" w:rsidRDefault="00E420A2" w:rsidP="001A7413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24388A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24388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9943875"/>
      <w:bookmarkEnd w:id="42"/>
      <w:bookmarkEnd w:id="43"/>
      <w:r w:rsidRPr="0024388A">
        <w:rPr>
          <w:szCs w:val="24"/>
        </w:rPr>
        <w:lastRenderedPageBreak/>
        <w:t xml:space="preserve">Проект </w:t>
      </w:r>
      <w:r w:rsidR="00123C70" w:rsidRPr="0024388A">
        <w:rPr>
          <w:szCs w:val="24"/>
        </w:rPr>
        <w:t>Договор</w:t>
      </w:r>
      <w:r w:rsidRPr="0024388A">
        <w:rPr>
          <w:szCs w:val="24"/>
        </w:rPr>
        <w:t>а</w:t>
      </w:r>
      <w:bookmarkEnd w:id="44"/>
      <w:r w:rsidR="00953802" w:rsidRPr="0024388A">
        <w:rPr>
          <w:szCs w:val="24"/>
        </w:rPr>
        <w:t xml:space="preserve">. </w:t>
      </w:r>
      <w:r w:rsidR="00953802" w:rsidRPr="0024388A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24388A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9943876"/>
      <w:r w:rsidRPr="0024388A">
        <w:t>Проект договора</w:t>
      </w:r>
      <w:bookmarkEnd w:id="49"/>
    </w:p>
    <w:p w:rsidR="00953802" w:rsidRPr="0024388A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297013"/>
      <w:bookmarkStart w:id="56" w:name="_Toc440356574"/>
      <w:bookmarkStart w:id="57" w:name="_Toc440631709"/>
      <w:bookmarkStart w:id="58" w:name="_Toc440876494"/>
      <w:bookmarkStart w:id="59" w:name="_Toc441130566"/>
      <w:bookmarkStart w:id="60" w:name="_Toc441157070"/>
      <w:bookmarkStart w:id="61" w:name="_Toc447292088"/>
      <w:bookmarkStart w:id="62" w:name="_Toc462234846"/>
      <w:bookmarkStart w:id="63" w:name="_Toc466966812"/>
      <w:bookmarkStart w:id="64" w:name="_Toc468806062"/>
      <w:bookmarkStart w:id="65" w:name="_Toc469480321"/>
      <w:bookmarkStart w:id="66" w:name="_Toc472416837"/>
      <w:bookmarkStart w:id="67" w:name="_Toc478388454"/>
      <w:bookmarkStart w:id="68" w:name="_Toc479943877"/>
      <w:r w:rsidRPr="0024388A">
        <w:rPr>
          <w:b w:val="0"/>
        </w:rPr>
        <w:t xml:space="preserve">Проект договора </w:t>
      </w:r>
      <w:r w:rsidR="00AD46A6" w:rsidRPr="0024388A">
        <w:rPr>
          <w:b w:val="0"/>
          <w:szCs w:val="24"/>
        </w:rPr>
        <w:t xml:space="preserve">на оказание услуг </w:t>
      </w:r>
      <w:r w:rsidRPr="0024388A">
        <w:rPr>
          <w:b w:val="0"/>
        </w:rPr>
        <w:t>изложен в Приложении №2 к настоящей Доку</w:t>
      </w:r>
      <w:r w:rsidR="006238AF" w:rsidRPr="0024388A">
        <w:rPr>
          <w:b w:val="0"/>
        </w:rPr>
        <w:t>ментации по запросу предложений</w:t>
      </w:r>
      <w:r w:rsidRPr="0024388A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953802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69" w:name="_Toc439238032"/>
      <w:bookmarkStart w:id="70" w:name="_Toc439238154"/>
      <w:bookmarkStart w:id="71" w:name="_Toc439252706"/>
      <w:bookmarkStart w:id="72" w:name="_Toc439323564"/>
      <w:bookmarkStart w:id="73" w:name="_Toc439323680"/>
      <w:bookmarkStart w:id="74" w:name="_Toc440297014"/>
      <w:bookmarkStart w:id="75" w:name="_Toc440356575"/>
      <w:bookmarkStart w:id="76" w:name="_Toc440631710"/>
      <w:bookmarkStart w:id="77" w:name="_Toc440876495"/>
      <w:bookmarkStart w:id="78" w:name="_Toc441130567"/>
      <w:bookmarkStart w:id="79" w:name="_Toc441157071"/>
      <w:bookmarkStart w:id="80" w:name="_Toc447292089"/>
      <w:bookmarkStart w:id="81" w:name="_Toc462234847"/>
      <w:bookmarkStart w:id="82" w:name="_Toc466966813"/>
      <w:bookmarkStart w:id="83" w:name="_Toc468806063"/>
      <w:bookmarkStart w:id="84" w:name="_Toc469480322"/>
      <w:bookmarkStart w:id="85" w:name="_Toc472416838"/>
      <w:bookmarkStart w:id="86" w:name="_Toc478388455"/>
      <w:bookmarkStart w:id="87" w:name="_Toc479943878"/>
      <w:r w:rsidRPr="0024388A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24388A">
        <w:rPr>
          <w:b w:val="0"/>
        </w:rPr>
        <w:t>раздел</w:t>
      </w:r>
      <w:r w:rsidRPr="0024388A">
        <w:rPr>
          <w:b w:val="0"/>
        </w:rPr>
        <w:t xml:space="preserve"> </w:t>
      </w:r>
      <w:r w:rsidR="0081075E">
        <w:fldChar w:fldCharType="begin"/>
      </w:r>
      <w:r w:rsidR="0081075E">
        <w:instrText xml:space="preserve"> REF _Ref93264992 \r \h  \* MERGEFORMAT </w:instrText>
      </w:r>
      <w:r w:rsidR="0081075E">
        <w:fldChar w:fldCharType="separate"/>
      </w:r>
      <w:r w:rsidR="00976707" w:rsidRPr="00976707">
        <w:rPr>
          <w:b w:val="0"/>
        </w:rPr>
        <w:t>5.6</w:t>
      </w:r>
      <w:r w:rsidR="0081075E">
        <w:fldChar w:fldCharType="end"/>
      </w:r>
      <w:r w:rsidRPr="0024388A">
        <w:rPr>
          <w:b w:val="0"/>
        </w:rPr>
        <w:t>) и приложить его к своей Заявке.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4713A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88" w:name="_Toc439238033"/>
      <w:bookmarkStart w:id="89" w:name="_Toc439238155"/>
      <w:bookmarkStart w:id="90" w:name="_Toc439252707"/>
      <w:bookmarkStart w:id="91" w:name="_Toc439323565"/>
      <w:bookmarkStart w:id="92" w:name="_Toc439323681"/>
      <w:bookmarkStart w:id="93" w:name="_Toc440297015"/>
      <w:bookmarkStart w:id="94" w:name="_Toc440356576"/>
      <w:bookmarkStart w:id="95" w:name="_Toc440631711"/>
      <w:bookmarkStart w:id="96" w:name="_Toc440876496"/>
      <w:bookmarkStart w:id="97" w:name="_Toc441130568"/>
      <w:bookmarkStart w:id="98" w:name="_Toc441157072"/>
      <w:bookmarkStart w:id="99" w:name="_Toc447292090"/>
      <w:bookmarkStart w:id="100" w:name="_Toc462234848"/>
      <w:bookmarkStart w:id="101" w:name="_Toc466966814"/>
      <w:bookmarkStart w:id="102" w:name="_Toc468806064"/>
      <w:bookmarkStart w:id="103" w:name="_Toc469480323"/>
      <w:bookmarkStart w:id="104" w:name="_Toc472416839"/>
      <w:bookmarkStart w:id="105" w:name="_Toc478388456"/>
      <w:bookmarkStart w:id="106" w:name="_Toc479943879"/>
      <w:r w:rsidRPr="0024388A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24388A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0297016"/>
      <w:bookmarkStart w:id="108" w:name="_Toc440876497"/>
      <w:bookmarkStart w:id="109" w:name="_Toc441157073"/>
      <w:bookmarkStart w:id="110" w:name="_Toc447292091"/>
      <w:bookmarkStart w:id="111" w:name="_Toc479943880"/>
      <w:r w:rsidRPr="0024388A">
        <w:rPr>
          <w:bCs w:val="0"/>
        </w:rPr>
        <w:t>Антикоррупционная оговорка, включаемая в проект договора</w:t>
      </w:r>
      <w:bookmarkEnd w:id="107"/>
      <w:bookmarkEnd w:id="108"/>
      <w:bookmarkEnd w:id="109"/>
      <w:bookmarkEnd w:id="110"/>
      <w:bookmarkEnd w:id="111"/>
    </w:p>
    <w:p w:rsidR="00953802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112" w:name="_Toc439238157"/>
      <w:bookmarkStart w:id="113" w:name="_Toc439252709"/>
      <w:bookmarkStart w:id="114" w:name="_Toc439323567"/>
      <w:bookmarkStart w:id="115" w:name="_Toc439323683"/>
      <w:bookmarkStart w:id="116" w:name="_Toc440297017"/>
      <w:bookmarkStart w:id="117" w:name="_Toc440356578"/>
      <w:bookmarkStart w:id="118" w:name="_Toc440631713"/>
      <w:bookmarkStart w:id="119" w:name="_Toc440876498"/>
      <w:bookmarkStart w:id="120" w:name="_Toc441130570"/>
      <w:bookmarkStart w:id="121" w:name="_Toc441157074"/>
      <w:bookmarkStart w:id="122" w:name="_Toc447292092"/>
      <w:bookmarkStart w:id="123" w:name="_Toc462234850"/>
      <w:bookmarkStart w:id="124" w:name="_Toc466966816"/>
      <w:bookmarkStart w:id="125" w:name="_Toc468806066"/>
      <w:bookmarkStart w:id="126" w:name="_Toc469480325"/>
      <w:bookmarkStart w:id="127" w:name="_Toc472416841"/>
      <w:bookmarkStart w:id="128" w:name="_Toc478388458"/>
      <w:bookmarkStart w:id="129" w:name="_Toc479943881"/>
      <w:r w:rsidRPr="0024388A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1075E">
        <w:fldChar w:fldCharType="begin"/>
      </w:r>
      <w:r w:rsidR="0081075E">
        <w:instrText xml:space="preserve"> REF _Ref440270867 \r \h  \* MERGEFORMAT </w:instrText>
      </w:r>
      <w:r w:rsidR="0081075E">
        <w:fldChar w:fldCharType="separate"/>
      </w:r>
      <w:r w:rsidR="00976707" w:rsidRPr="00976707">
        <w:rPr>
          <w:b w:val="0"/>
        </w:rPr>
        <w:t>2.2.3</w:t>
      </w:r>
      <w:r w:rsidR="0081075E">
        <w:fldChar w:fldCharType="end"/>
      </w:r>
      <w:r w:rsidRPr="0024388A">
        <w:rPr>
          <w:b w:val="0"/>
        </w:rPr>
        <w:t>).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94713A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130" w:name="_Toc439238158"/>
      <w:bookmarkStart w:id="131" w:name="_Toc439252710"/>
      <w:bookmarkStart w:id="132" w:name="_Toc439323568"/>
      <w:bookmarkStart w:id="133" w:name="_Toc439323684"/>
      <w:bookmarkStart w:id="134" w:name="_Toc440297018"/>
      <w:bookmarkStart w:id="135" w:name="_Toc440356579"/>
      <w:bookmarkStart w:id="136" w:name="_Toc440631714"/>
      <w:bookmarkStart w:id="137" w:name="_Toc440876499"/>
      <w:bookmarkStart w:id="138" w:name="_Toc441130571"/>
      <w:bookmarkStart w:id="139" w:name="_Toc441157075"/>
      <w:bookmarkStart w:id="140" w:name="_Toc447292093"/>
      <w:bookmarkStart w:id="141" w:name="_Toc462234851"/>
      <w:bookmarkStart w:id="142" w:name="_Toc466966817"/>
      <w:bookmarkStart w:id="143" w:name="_Toc468806067"/>
      <w:bookmarkStart w:id="144" w:name="_Toc469480326"/>
      <w:bookmarkStart w:id="145" w:name="_Toc472416842"/>
      <w:bookmarkStart w:id="146" w:name="_Toc478388459"/>
      <w:bookmarkStart w:id="147" w:name="_Toc479943882"/>
      <w:r w:rsidRPr="0024388A">
        <w:rPr>
          <w:b w:val="0"/>
        </w:rPr>
        <w:t>Отказ Участника, чья Заявка признана лучшей, от подписания Договора с в</w:t>
      </w:r>
      <w:r w:rsidR="006238AF" w:rsidRPr="0024388A">
        <w:rPr>
          <w:b w:val="0"/>
        </w:rPr>
        <w:t>к</w:t>
      </w:r>
      <w:r w:rsidRPr="0024388A">
        <w:rPr>
          <w:b w:val="0"/>
        </w:rPr>
        <w:t xml:space="preserve">люченной в текст Антикоррупционной оговоркой, приведет к </w:t>
      </w:r>
      <w:r w:rsidR="006238AF" w:rsidRPr="0024388A">
        <w:rPr>
          <w:b w:val="0"/>
        </w:rPr>
        <w:t>утере данным Участником статуса Победителя</w:t>
      </w:r>
      <w:r w:rsidRPr="0024388A">
        <w:rPr>
          <w:b w:val="0"/>
        </w:rPr>
        <w:t>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4713A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159"/>
      <w:bookmarkStart w:id="149" w:name="_Toc439252711"/>
      <w:bookmarkStart w:id="150" w:name="_Toc439323569"/>
      <w:bookmarkStart w:id="151" w:name="_Toc439323685"/>
      <w:bookmarkStart w:id="152" w:name="_Ref440270867"/>
      <w:bookmarkStart w:id="153" w:name="_Toc440297019"/>
      <w:bookmarkStart w:id="154" w:name="_Toc440356580"/>
      <w:bookmarkStart w:id="155" w:name="_Toc440631715"/>
      <w:bookmarkStart w:id="156" w:name="_Toc440876500"/>
      <w:bookmarkStart w:id="157" w:name="_Toc441130572"/>
      <w:bookmarkStart w:id="158" w:name="_Toc441157076"/>
      <w:bookmarkStart w:id="159" w:name="_Toc447292094"/>
      <w:bookmarkStart w:id="160" w:name="_Toc462234852"/>
      <w:bookmarkStart w:id="161" w:name="_Toc466966818"/>
      <w:bookmarkStart w:id="162" w:name="_Toc468806068"/>
      <w:bookmarkStart w:id="163" w:name="_Toc469480327"/>
      <w:bookmarkStart w:id="164" w:name="_Toc472416843"/>
      <w:bookmarkStart w:id="165" w:name="_Toc478388460"/>
      <w:bookmarkStart w:id="166" w:name="_Toc479943883"/>
      <w:r w:rsidRPr="0024388A">
        <w:rPr>
          <w:b w:val="0"/>
        </w:rPr>
        <w:t>Текст Антикоррупционной оговорки: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53802" w:rsidRPr="0024388A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24388A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24388A">
        <w:rPr>
          <w:b/>
          <w:i/>
          <w:sz w:val="24"/>
          <w:szCs w:val="24"/>
        </w:rPr>
        <w:t>АНТИКОРРУПЦИОННАЯ ОГОВОРКА</w:t>
      </w:r>
    </w:p>
    <w:p w:rsidR="00A830EA" w:rsidRPr="0024388A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1. </w:t>
      </w:r>
      <w:proofErr w:type="gramStart"/>
      <w:r w:rsidRPr="0024388A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24388A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24388A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2. </w:t>
      </w:r>
      <w:proofErr w:type="gramStart"/>
      <w:r w:rsidRPr="0024388A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24388A">
        <w:rPr>
          <w:sz w:val="24"/>
          <w:szCs w:val="24"/>
        </w:rPr>
        <w:t>Россети</w:t>
      </w:r>
      <w:proofErr w:type="spellEnd"/>
      <w:r w:rsidRPr="0024388A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24388A">
        <w:rPr>
          <w:sz w:val="24"/>
          <w:szCs w:val="24"/>
        </w:rPr>
        <w:t xml:space="preserve"> ПАО «</w:t>
      </w:r>
      <w:proofErr w:type="spellStart"/>
      <w:r w:rsidRPr="0024388A">
        <w:rPr>
          <w:sz w:val="24"/>
          <w:szCs w:val="24"/>
        </w:rPr>
        <w:t>Россети</w:t>
      </w:r>
      <w:proofErr w:type="spellEnd"/>
      <w:r w:rsidRPr="0024388A">
        <w:rPr>
          <w:sz w:val="24"/>
          <w:szCs w:val="24"/>
        </w:rPr>
        <w:t xml:space="preserve">» по адресу - </w:t>
      </w:r>
      <w:hyperlink r:id="rId27" w:history="1">
        <w:r w:rsidRPr="0024388A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24388A">
        <w:rPr>
          <w:sz w:val="24"/>
          <w:szCs w:val="24"/>
        </w:rPr>
        <w:t>, ПАО «МРСК Центра» по адресу -</w:t>
      </w:r>
      <w:r w:rsidRPr="0024388A">
        <w:rPr>
          <w:rFonts w:eastAsia="Calibri"/>
          <w:sz w:val="24"/>
          <w:szCs w:val="24"/>
        </w:rPr>
        <w:t xml:space="preserve"> </w:t>
      </w:r>
      <w:r w:rsidRPr="0024388A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24388A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24388A">
        <w:rPr>
          <w:sz w:val="24"/>
          <w:szCs w:val="24"/>
        </w:rPr>
        <w:t>Россети</w:t>
      </w:r>
      <w:proofErr w:type="spellEnd"/>
      <w:r w:rsidRPr="0024388A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24388A">
        <w:rPr>
          <w:sz w:val="24"/>
          <w:szCs w:val="24"/>
        </w:rPr>
        <w:t>требований</w:t>
      </w:r>
      <w:proofErr w:type="gramEnd"/>
      <w:r w:rsidRPr="0024388A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3. </w:t>
      </w:r>
      <w:proofErr w:type="gramStart"/>
      <w:r w:rsidRPr="0024388A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4388A">
        <w:rPr>
          <w:i/>
          <w:sz w:val="24"/>
          <w:szCs w:val="24"/>
        </w:rPr>
        <w:t>.</w:t>
      </w:r>
      <w:proofErr w:type="gramEnd"/>
    </w:p>
    <w:p w:rsidR="00A830EA" w:rsidRPr="0024388A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24388A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24388A">
        <w:rPr>
          <w:sz w:val="24"/>
          <w:szCs w:val="24"/>
          <w:lang w:val="en-US"/>
        </w:rPr>
        <w:t> </w:t>
      </w:r>
      <w:r w:rsidRPr="0024388A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4388A">
        <w:rPr>
          <w:b/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24388A">
        <w:rPr>
          <w:sz w:val="24"/>
          <w:szCs w:val="24"/>
        </w:rPr>
        <w:t>с даты направления</w:t>
      </w:r>
      <w:proofErr w:type="gramEnd"/>
      <w:r w:rsidRPr="0024388A">
        <w:rPr>
          <w:sz w:val="24"/>
          <w:szCs w:val="24"/>
        </w:rPr>
        <w:t xml:space="preserve"> письменного уведомления.</w:t>
      </w:r>
    </w:p>
    <w:p w:rsidR="00A830EA" w:rsidRPr="0024388A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5. </w:t>
      </w:r>
      <w:proofErr w:type="gramStart"/>
      <w:r w:rsidRPr="0024388A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24388A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24388A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24388A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24388A">
        <w:rPr>
          <w:sz w:val="24"/>
          <w:szCs w:val="24"/>
        </w:rPr>
        <w:t>был</w:t>
      </w:r>
      <w:proofErr w:type="gramEnd"/>
      <w:r w:rsidRPr="0024388A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24388A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24388A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24388A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24388A">
        <w:rPr>
          <w:sz w:val="24"/>
          <w:szCs w:val="24"/>
        </w:rPr>
        <w:t>** </w:t>
      </w:r>
      <w:r w:rsidRPr="0024388A">
        <w:rPr>
          <w:i/>
          <w:sz w:val="24"/>
          <w:szCs w:val="24"/>
        </w:rPr>
        <w:t>Указывается наименование ПАО «</w:t>
      </w:r>
      <w:proofErr w:type="spellStart"/>
      <w:r w:rsidRPr="0024388A">
        <w:rPr>
          <w:i/>
          <w:sz w:val="24"/>
          <w:szCs w:val="24"/>
        </w:rPr>
        <w:t>Россети</w:t>
      </w:r>
      <w:proofErr w:type="spellEnd"/>
      <w:r w:rsidRPr="0024388A">
        <w:rPr>
          <w:i/>
          <w:sz w:val="24"/>
          <w:szCs w:val="24"/>
        </w:rPr>
        <w:t xml:space="preserve">» / ПАО «МРСК Центра» </w:t>
      </w:r>
      <w:r w:rsidRPr="0024388A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24388A" w:rsidRDefault="00FB666F" w:rsidP="00FB666F">
      <w:pPr>
        <w:pStyle w:val="11"/>
      </w:pPr>
    </w:p>
    <w:p w:rsidR="00717F60" w:rsidRPr="0024388A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7" w:name="_Ref303622434"/>
      <w:bookmarkStart w:id="168" w:name="_Ref303624273"/>
      <w:bookmarkStart w:id="169" w:name="_Ref303682476"/>
      <w:bookmarkStart w:id="170" w:name="_Ref303683017"/>
      <w:bookmarkEnd w:id="167"/>
      <w:bookmarkEnd w:id="168"/>
      <w:bookmarkEnd w:id="169"/>
      <w:bookmarkEnd w:id="170"/>
    </w:p>
    <w:p w:rsidR="001B4F5D" w:rsidRPr="0024388A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71" w:name="_Toc469470557"/>
      <w:bookmarkStart w:id="172" w:name="_Toc479943884"/>
      <w:r w:rsidRPr="0024388A">
        <w:rPr>
          <w:bCs w:val="0"/>
        </w:rPr>
        <w:t>Дополнительные условия, включаемые в проект договора</w:t>
      </w:r>
      <w:bookmarkEnd w:id="171"/>
      <w:bookmarkEnd w:id="172"/>
    </w:p>
    <w:p w:rsidR="001B4F5D" w:rsidRPr="0024388A" w:rsidRDefault="001B4F5D" w:rsidP="001B4F5D">
      <w:pPr>
        <w:pStyle w:val="3"/>
        <w:ind w:left="0" w:firstLine="709"/>
        <w:jc w:val="both"/>
        <w:rPr>
          <w:b w:val="0"/>
        </w:rPr>
      </w:pPr>
      <w:bookmarkStart w:id="173" w:name="_Toc469470558"/>
      <w:bookmarkStart w:id="174" w:name="_Toc469480329"/>
      <w:bookmarkStart w:id="175" w:name="_Toc472416845"/>
      <w:bookmarkStart w:id="176" w:name="_Toc478388462"/>
      <w:bookmarkStart w:id="177" w:name="_Toc479943885"/>
      <w:r w:rsidRPr="0024388A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81075E">
        <w:fldChar w:fldCharType="begin"/>
      </w:r>
      <w:r w:rsidR="0081075E">
        <w:instrText xml:space="preserve"> REF _Ref469470272 \r \h  \* MERGEFORMAT </w:instrText>
      </w:r>
      <w:r w:rsidR="0081075E">
        <w:fldChar w:fldCharType="separate"/>
      </w:r>
      <w:r w:rsidR="00976707">
        <w:rPr>
          <w:b w:val="0"/>
        </w:rPr>
        <w:t>2.3.3</w:t>
      </w:r>
      <w:r w:rsidR="0081075E">
        <w:fldChar w:fldCharType="end"/>
      </w:r>
      <w:r w:rsidRPr="0024388A">
        <w:rPr>
          <w:b w:val="0"/>
        </w:rPr>
        <w:t>).</w:t>
      </w:r>
      <w:bookmarkEnd w:id="173"/>
      <w:bookmarkEnd w:id="174"/>
      <w:bookmarkEnd w:id="175"/>
      <w:bookmarkEnd w:id="176"/>
      <w:bookmarkEnd w:id="177"/>
    </w:p>
    <w:p w:rsidR="001B4F5D" w:rsidRPr="0024388A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178" w:name="_Toc469470559"/>
      <w:bookmarkStart w:id="179" w:name="_Toc469480330"/>
      <w:bookmarkStart w:id="180" w:name="_Toc472416846"/>
      <w:bookmarkStart w:id="181" w:name="_Toc478388463"/>
      <w:bookmarkStart w:id="182" w:name="_Toc479943886"/>
      <w:r w:rsidRPr="0024388A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8"/>
      <w:bookmarkEnd w:id="179"/>
      <w:bookmarkEnd w:id="180"/>
      <w:bookmarkEnd w:id="181"/>
      <w:bookmarkEnd w:id="182"/>
    </w:p>
    <w:p w:rsidR="001B4F5D" w:rsidRPr="0024388A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183" w:name="_Ref469470272"/>
      <w:bookmarkStart w:id="184" w:name="_Toc469470560"/>
      <w:bookmarkStart w:id="185" w:name="_Toc469480331"/>
      <w:bookmarkStart w:id="186" w:name="_Toc472416847"/>
      <w:bookmarkStart w:id="187" w:name="_Toc478388464"/>
      <w:bookmarkStart w:id="188" w:name="_Toc479943887"/>
      <w:r w:rsidRPr="0024388A">
        <w:rPr>
          <w:b w:val="0"/>
        </w:rPr>
        <w:t>Дополнительные</w:t>
      </w:r>
      <w:r w:rsidRPr="0024388A">
        <w:rPr>
          <w:b w:val="0"/>
          <w:szCs w:val="24"/>
        </w:rPr>
        <w:t xml:space="preserve"> условия:</w:t>
      </w:r>
      <w:bookmarkEnd w:id="183"/>
      <w:bookmarkEnd w:id="184"/>
      <w:bookmarkEnd w:id="185"/>
      <w:bookmarkEnd w:id="186"/>
      <w:bookmarkEnd w:id="187"/>
      <w:bookmarkEnd w:id="188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9" w:name="_Toc469470561"/>
      <w:bookmarkStart w:id="190" w:name="_Toc469480332"/>
      <w:bookmarkStart w:id="191" w:name="_Toc472416848"/>
      <w:bookmarkStart w:id="192" w:name="_Toc478388465"/>
      <w:bookmarkStart w:id="193" w:name="_Toc479943888"/>
      <w:r w:rsidRPr="0024388A">
        <w:rPr>
          <w:b w:val="0"/>
          <w:szCs w:val="24"/>
        </w:rPr>
        <w:t xml:space="preserve">а) </w:t>
      </w:r>
      <w:r w:rsidRPr="0024388A">
        <w:rPr>
          <w:rFonts w:eastAsia="Calibri"/>
          <w:b w:val="0"/>
          <w:szCs w:val="24"/>
        </w:rPr>
        <w:t xml:space="preserve">Право </w:t>
      </w:r>
      <w:r w:rsidR="00AD46A6" w:rsidRPr="0024388A">
        <w:rPr>
          <w:rFonts w:eastAsia="Calibri"/>
          <w:b w:val="0"/>
          <w:szCs w:val="24"/>
        </w:rPr>
        <w:t xml:space="preserve">Исполнителя </w:t>
      </w:r>
      <w:r w:rsidRPr="0024388A">
        <w:rPr>
          <w:rFonts w:eastAsia="Calibri"/>
          <w:b w:val="0"/>
          <w:szCs w:val="24"/>
        </w:rPr>
        <w:t xml:space="preserve">(Подрядчика, </w:t>
      </w:r>
      <w:r w:rsidR="00AD46A6" w:rsidRPr="0024388A">
        <w:rPr>
          <w:rFonts w:eastAsia="Calibri"/>
          <w:b w:val="0"/>
          <w:szCs w:val="24"/>
        </w:rPr>
        <w:t>Поставщика</w:t>
      </w:r>
      <w:r w:rsidRPr="0024388A">
        <w:rPr>
          <w:rFonts w:eastAsia="Calibri"/>
          <w:b w:val="0"/>
          <w:szCs w:val="24"/>
        </w:rPr>
        <w:t xml:space="preserve">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AD46A6" w:rsidRPr="0024388A">
        <w:rPr>
          <w:rFonts w:eastAsia="Calibri"/>
          <w:b w:val="0"/>
          <w:szCs w:val="24"/>
        </w:rPr>
        <w:t xml:space="preserve">Исполнитель </w:t>
      </w:r>
      <w:r w:rsidRPr="0024388A">
        <w:rPr>
          <w:rFonts w:eastAsia="Calibri"/>
          <w:b w:val="0"/>
          <w:szCs w:val="24"/>
        </w:rPr>
        <w:t xml:space="preserve">(Подрядчик, </w:t>
      </w:r>
      <w:r w:rsidR="00AD46A6" w:rsidRPr="0024388A">
        <w:rPr>
          <w:rFonts w:eastAsia="Calibri"/>
          <w:b w:val="0"/>
          <w:szCs w:val="24"/>
        </w:rPr>
        <w:t>Поставщик</w:t>
      </w:r>
      <w:r w:rsidRPr="0024388A">
        <w:rPr>
          <w:rFonts w:eastAsia="Calibri"/>
          <w:b w:val="0"/>
          <w:szCs w:val="24"/>
        </w:rPr>
        <w:t xml:space="preserve">) обеспечивает представление в адрес Заказчика </w:t>
      </w:r>
      <w:r w:rsidRPr="0024388A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24388A">
        <w:rPr>
          <w:rFonts w:eastAsia="Calibri"/>
          <w:b w:val="0"/>
          <w:szCs w:val="24"/>
          <w:vertAlign w:val="superscript"/>
        </w:rPr>
        <w:footnoteReference w:id="1"/>
      </w:r>
      <w:r w:rsidRPr="0024388A">
        <w:rPr>
          <w:b w:val="0"/>
          <w:szCs w:val="24"/>
          <w:lang w:eastAsia="ru-RU"/>
        </w:rPr>
        <w:t>.</w:t>
      </w:r>
      <w:bookmarkEnd w:id="189"/>
      <w:bookmarkEnd w:id="190"/>
      <w:bookmarkEnd w:id="191"/>
      <w:bookmarkEnd w:id="192"/>
      <w:bookmarkEnd w:id="193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2"/>
      <w:bookmarkStart w:id="195" w:name="_Toc469480333"/>
      <w:bookmarkStart w:id="196" w:name="_Toc472416849"/>
      <w:bookmarkStart w:id="197" w:name="_Toc478388466"/>
      <w:bookmarkStart w:id="198" w:name="_Toc479943889"/>
      <w:r w:rsidRPr="0024388A">
        <w:rPr>
          <w:b w:val="0"/>
          <w:szCs w:val="24"/>
        </w:rPr>
        <w:t xml:space="preserve">б) </w:t>
      </w:r>
      <w:r w:rsidRPr="0024388A">
        <w:rPr>
          <w:rFonts w:eastAsia="Calibri"/>
          <w:b w:val="0"/>
          <w:szCs w:val="24"/>
        </w:rPr>
        <w:t xml:space="preserve">Соглашение между Финансовым агентом (Фактором) и </w:t>
      </w:r>
      <w:r w:rsidR="00AD46A6" w:rsidRPr="0024388A">
        <w:rPr>
          <w:rFonts w:eastAsia="Calibri"/>
          <w:b w:val="0"/>
          <w:szCs w:val="24"/>
        </w:rPr>
        <w:t xml:space="preserve">Исполнителем </w:t>
      </w:r>
      <w:r w:rsidRPr="0024388A">
        <w:rPr>
          <w:rFonts w:eastAsia="Calibri"/>
          <w:b w:val="0"/>
          <w:szCs w:val="24"/>
        </w:rPr>
        <w:t xml:space="preserve">(Подрядчиком, </w:t>
      </w:r>
      <w:r w:rsidR="00AD46A6" w:rsidRPr="0024388A">
        <w:rPr>
          <w:rFonts w:eastAsia="Calibri"/>
          <w:b w:val="0"/>
          <w:szCs w:val="24"/>
        </w:rPr>
        <w:t>Поставщиком</w:t>
      </w:r>
      <w:r w:rsidRPr="0024388A">
        <w:rPr>
          <w:rFonts w:eastAsia="Calibri"/>
          <w:b w:val="0"/>
          <w:szCs w:val="24"/>
        </w:rPr>
        <w:t xml:space="preserve">) по переуступке права денежного требования по договору с Обществом (Заказчиком) должно содержать обязательство исполнения </w:t>
      </w:r>
      <w:r w:rsidR="00AD46A6" w:rsidRPr="0024388A">
        <w:rPr>
          <w:rFonts w:eastAsia="Calibri"/>
          <w:b w:val="0"/>
          <w:szCs w:val="24"/>
        </w:rPr>
        <w:t xml:space="preserve">Исполнителем (Подрядчиком, Поставщиком) </w:t>
      </w:r>
      <w:r w:rsidRPr="0024388A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94"/>
      <w:bookmarkEnd w:id="195"/>
      <w:bookmarkEnd w:id="196"/>
      <w:bookmarkEnd w:id="197"/>
      <w:bookmarkEnd w:id="198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9" w:name="_Toc469470563"/>
      <w:bookmarkStart w:id="200" w:name="_Toc469480334"/>
      <w:bookmarkStart w:id="201" w:name="_Toc472416850"/>
      <w:bookmarkStart w:id="202" w:name="_Toc478388467"/>
      <w:bookmarkStart w:id="203" w:name="_Toc479943890"/>
      <w:r w:rsidRPr="0024388A">
        <w:rPr>
          <w:b w:val="0"/>
          <w:szCs w:val="24"/>
        </w:rPr>
        <w:t xml:space="preserve">в) </w:t>
      </w:r>
      <w:r w:rsidRPr="0024388A">
        <w:rPr>
          <w:rFonts w:eastAsia="Calibri"/>
          <w:b w:val="0"/>
          <w:szCs w:val="24"/>
        </w:rPr>
        <w:t xml:space="preserve">В случае переуступки </w:t>
      </w:r>
      <w:r w:rsidR="00AD46A6" w:rsidRPr="0024388A">
        <w:rPr>
          <w:rFonts w:eastAsia="Calibri"/>
          <w:b w:val="0"/>
          <w:szCs w:val="24"/>
        </w:rPr>
        <w:t>Исполнителем (Подрядчиком, Поставщиком)</w:t>
      </w:r>
      <w:r w:rsidRPr="0024388A">
        <w:rPr>
          <w:rFonts w:eastAsia="Calibri"/>
          <w:b w:val="0"/>
          <w:szCs w:val="24"/>
        </w:rPr>
        <w:t xml:space="preserve"> права денежного требования по договору с Обществом (Заказчиком) с нарушением условий, указанных в пункте а) и/или б), </w:t>
      </w:r>
      <w:r w:rsidR="00AD46A6" w:rsidRPr="0024388A">
        <w:rPr>
          <w:rFonts w:eastAsia="Calibri"/>
          <w:b w:val="0"/>
          <w:szCs w:val="24"/>
        </w:rPr>
        <w:t xml:space="preserve">Исполнитель (Подрядчик, Поставщик) </w:t>
      </w:r>
      <w:r w:rsidRPr="0024388A">
        <w:rPr>
          <w:rFonts w:eastAsia="Calibri"/>
          <w:b w:val="0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bookmarkEnd w:id="199"/>
      <w:bookmarkEnd w:id="200"/>
      <w:bookmarkEnd w:id="201"/>
      <w:bookmarkEnd w:id="202"/>
      <w:bookmarkEnd w:id="203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04" w:name="_Toc469470564"/>
      <w:bookmarkStart w:id="205" w:name="_Toc469480335"/>
      <w:bookmarkStart w:id="206" w:name="_Toc472416851"/>
      <w:bookmarkStart w:id="207" w:name="_Toc478388468"/>
      <w:bookmarkStart w:id="208" w:name="_Toc479943891"/>
      <w:r w:rsidRPr="0024388A">
        <w:rPr>
          <w:b w:val="0"/>
          <w:szCs w:val="24"/>
        </w:rPr>
        <w:t xml:space="preserve">г) </w:t>
      </w:r>
      <w:r w:rsidRPr="0024388A">
        <w:rPr>
          <w:rFonts w:eastAsia="Calibri"/>
          <w:b w:val="0"/>
          <w:szCs w:val="24"/>
        </w:rPr>
        <w:t xml:space="preserve">Куратор </w:t>
      </w:r>
      <w:r w:rsidRPr="0024388A">
        <w:rPr>
          <w:b w:val="0"/>
          <w:szCs w:val="24"/>
          <w:lang w:eastAsia="ru-RU"/>
        </w:rPr>
        <w:t>договора</w:t>
      </w:r>
      <w:r w:rsidRPr="0024388A">
        <w:rPr>
          <w:b w:val="0"/>
          <w:szCs w:val="24"/>
          <w:vertAlign w:val="superscript"/>
          <w:lang w:eastAsia="ru-RU"/>
        </w:rPr>
        <w:footnoteReference w:id="2"/>
      </w:r>
      <w:r w:rsidRPr="0024388A">
        <w:rPr>
          <w:rFonts w:eastAsia="Calibri"/>
          <w:b w:val="0"/>
          <w:szCs w:val="24"/>
          <w:lang w:eastAsia="ru-RU"/>
        </w:rPr>
        <w:t xml:space="preserve"> </w:t>
      </w:r>
      <w:r w:rsidRPr="0024388A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24388A">
        <w:rPr>
          <w:rFonts w:eastAsia="Calibri"/>
          <w:b w:val="0"/>
          <w:szCs w:val="24"/>
        </w:rPr>
        <w:t>с даты получения</w:t>
      </w:r>
      <w:proofErr w:type="gramEnd"/>
      <w:r w:rsidRPr="0024388A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04"/>
      <w:bookmarkEnd w:id="205"/>
      <w:bookmarkEnd w:id="206"/>
      <w:bookmarkEnd w:id="207"/>
      <w:bookmarkEnd w:id="208"/>
      <w:r w:rsidRPr="0024388A">
        <w:rPr>
          <w:rFonts w:eastAsia="Calibri"/>
          <w:b w:val="0"/>
          <w:szCs w:val="24"/>
        </w:rPr>
        <w:t xml:space="preserve"> </w:t>
      </w:r>
    </w:p>
    <w:p w:rsidR="00717F60" w:rsidRPr="0024388A" w:rsidRDefault="00717F60" w:rsidP="00E71A48">
      <w:pPr>
        <w:spacing w:line="264" w:lineRule="auto"/>
        <w:rPr>
          <w:sz w:val="24"/>
          <w:szCs w:val="24"/>
        </w:rPr>
        <w:sectPr w:rsidR="00717F60" w:rsidRPr="0024388A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4388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09" w:name="_Ref303711222"/>
      <w:bookmarkStart w:id="210" w:name="_Ref311232052"/>
      <w:bookmarkStart w:id="211" w:name="_Toc479943892"/>
      <w:r w:rsidRPr="0024388A">
        <w:rPr>
          <w:szCs w:val="24"/>
        </w:rPr>
        <w:lastRenderedPageBreak/>
        <w:t xml:space="preserve">Порядок проведения </w:t>
      </w:r>
      <w:r w:rsidR="00440928" w:rsidRPr="0024388A">
        <w:rPr>
          <w:szCs w:val="24"/>
        </w:rPr>
        <w:t>З</w:t>
      </w:r>
      <w:r w:rsidRPr="0024388A">
        <w:rPr>
          <w:szCs w:val="24"/>
        </w:rPr>
        <w:t xml:space="preserve">апроса предложений. Инструкции по подготовке </w:t>
      </w:r>
      <w:bookmarkEnd w:id="209"/>
      <w:r w:rsidR="00D51A0B" w:rsidRPr="0024388A">
        <w:rPr>
          <w:szCs w:val="24"/>
        </w:rPr>
        <w:t>Заявок</w:t>
      </w:r>
      <w:bookmarkEnd w:id="210"/>
      <w:bookmarkEnd w:id="211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2" w:name="_Toc479943893"/>
      <w:r w:rsidRPr="0024388A">
        <w:t xml:space="preserve">Общий порядок проведения </w:t>
      </w:r>
      <w:r w:rsidR="00440928" w:rsidRPr="0024388A">
        <w:t>З</w:t>
      </w:r>
      <w:r w:rsidRPr="0024388A">
        <w:t>апроса предложений</w:t>
      </w:r>
      <w:bookmarkEnd w:id="212"/>
    </w:p>
    <w:p w:rsidR="00717F60" w:rsidRPr="0024388A" w:rsidRDefault="00717F60" w:rsidP="00953802">
      <w:pPr>
        <w:pStyle w:val="3"/>
        <w:rPr>
          <w:bCs w:val="0"/>
          <w:szCs w:val="24"/>
        </w:rPr>
      </w:pPr>
      <w:bookmarkStart w:id="213" w:name="_Toc439323688"/>
      <w:bookmarkStart w:id="214" w:name="_Toc440297022"/>
      <w:bookmarkStart w:id="215" w:name="_Toc440356583"/>
      <w:bookmarkStart w:id="216" w:name="_Toc440631718"/>
      <w:bookmarkStart w:id="217" w:name="_Toc440876503"/>
      <w:bookmarkStart w:id="218" w:name="_Toc441130575"/>
      <w:bookmarkStart w:id="219" w:name="_Toc441157079"/>
      <w:bookmarkStart w:id="220" w:name="_Toc447292097"/>
      <w:bookmarkStart w:id="221" w:name="_Toc462234855"/>
      <w:bookmarkStart w:id="222" w:name="_Toc466966821"/>
      <w:bookmarkStart w:id="223" w:name="_Toc468806071"/>
      <w:bookmarkStart w:id="224" w:name="_Toc469480338"/>
      <w:bookmarkStart w:id="225" w:name="_Toc472416854"/>
      <w:bookmarkStart w:id="226" w:name="_Toc478388471"/>
      <w:bookmarkStart w:id="227" w:name="_Toc479943894"/>
      <w:r w:rsidRPr="0024388A">
        <w:rPr>
          <w:szCs w:val="24"/>
        </w:rPr>
        <w:t>Запрос</w:t>
      </w:r>
      <w:r w:rsidRPr="0024388A">
        <w:rPr>
          <w:bCs w:val="0"/>
          <w:szCs w:val="24"/>
        </w:rPr>
        <w:t xml:space="preserve"> предложений проводится в следующем порядке: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717F60" w:rsidRPr="0024388A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Направление </w:t>
      </w:r>
      <w:r w:rsidR="00B228D4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ам </w:t>
      </w:r>
      <w:r w:rsidR="004B5EB3" w:rsidRPr="0024388A">
        <w:rPr>
          <w:bCs w:val="0"/>
          <w:sz w:val="24"/>
          <w:szCs w:val="24"/>
        </w:rPr>
        <w:t>Извещени</w:t>
      </w:r>
      <w:r w:rsidR="00717F60" w:rsidRPr="0024388A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1075E">
        <w:fldChar w:fldCharType="begin"/>
      </w:r>
      <w:r w:rsidR="0081075E">
        <w:instrText xml:space="preserve"> REF _Ref305973033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3.2</w:t>
      </w:r>
      <w:r w:rsidR="0081075E">
        <w:fldChar w:fldCharType="end"/>
      </w:r>
      <w:r w:rsidR="00717F60" w:rsidRPr="0024388A">
        <w:rPr>
          <w:bCs w:val="0"/>
          <w:sz w:val="24"/>
          <w:szCs w:val="24"/>
        </w:rPr>
        <w:t>),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подготовка</w:t>
      </w:r>
      <w:r w:rsidR="009D7F01" w:rsidRPr="0024388A">
        <w:rPr>
          <w:bCs w:val="0"/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1075E">
        <w:fldChar w:fldCharType="begin"/>
      </w:r>
      <w:r w:rsidR="0081075E">
        <w:instrText xml:space="preserve"> REF _Ref440357740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</w:t>
      </w:r>
      <w:r w:rsidR="0081075E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__RefNumPara__444_922829174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8" w:name="__RefNumPara__828_922829174"/>
      <w:bookmarkEnd w:id="228"/>
      <w:r w:rsidRPr="0024388A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 (подразделы </w:t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__RefNumPara__828_922829174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="0081075E">
        <w:fldChar w:fldCharType="begin"/>
      </w:r>
      <w:r w:rsidR="0081075E">
        <w:instrText xml:space="preserve"> REF _Ref462236869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3.4</w:t>
      </w:r>
      <w:r w:rsidR="0081075E">
        <w:fldChar w:fldCharType="end"/>
      </w:r>
      <w:r w:rsidR="00096E9D" w:rsidRPr="0024388A">
        <w:rPr>
          <w:bCs w:val="0"/>
          <w:sz w:val="24"/>
          <w:szCs w:val="24"/>
        </w:rPr>
        <w:t xml:space="preserve">, </w:t>
      </w:r>
      <w:r w:rsidR="0081075E">
        <w:fldChar w:fldCharType="begin"/>
      </w:r>
      <w:r w:rsidR="0081075E">
        <w:instrText xml:space="preserve"> REF _Ref303683883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3.5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), 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9" w:name="__RefNumPara__832_922829174"/>
      <w:bookmarkEnd w:id="229"/>
      <w:r w:rsidRPr="0024388A">
        <w:rPr>
          <w:bCs w:val="0"/>
          <w:sz w:val="24"/>
          <w:szCs w:val="24"/>
        </w:rPr>
        <w:t xml:space="preserve">оценка </w:t>
      </w:r>
      <w:r w:rsidR="00D51A0B" w:rsidRPr="0024388A">
        <w:rPr>
          <w:bCs w:val="0"/>
          <w:sz w:val="24"/>
          <w:szCs w:val="24"/>
        </w:rPr>
        <w:t xml:space="preserve">Заявок </w:t>
      </w:r>
      <w:r w:rsidR="00F86B89" w:rsidRPr="0024388A">
        <w:rPr>
          <w:bCs w:val="0"/>
          <w:sz w:val="24"/>
          <w:szCs w:val="24"/>
        </w:rPr>
        <w:t xml:space="preserve">и проведение переговоров </w:t>
      </w:r>
      <w:r w:rsidRPr="0024388A">
        <w:rPr>
          <w:bCs w:val="0"/>
          <w:sz w:val="24"/>
          <w:szCs w:val="24"/>
        </w:rPr>
        <w:t xml:space="preserve">(подраздел </w:t>
      </w:r>
      <w:r w:rsidR="0081075E">
        <w:fldChar w:fldCharType="begin"/>
      </w:r>
      <w:r w:rsidR="0081075E">
        <w:instrText xml:space="preserve"> REF _Ref305973250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3.6</w:t>
      </w:r>
      <w:r w:rsidR="0081075E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__RefNumPara__832_922829174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Pr="0024388A">
        <w:rPr>
          <w:bCs w:val="0"/>
          <w:sz w:val="24"/>
          <w:szCs w:val="24"/>
        </w:rPr>
        <w:t>);</w:t>
      </w:r>
    </w:p>
    <w:p w:rsidR="00717F60" w:rsidRPr="0024388A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0" w:name="__RefNumPara__834_922829174"/>
      <w:bookmarkEnd w:id="230"/>
      <w:r w:rsidRPr="0024388A">
        <w:rPr>
          <w:bCs w:val="0"/>
          <w:sz w:val="24"/>
          <w:szCs w:val="24"/>
        </w:rPr>
        <w:t>аукционная процедура понижени</w:t>
      </w:r>
      <w:r w:rsidR="003E170D" w:rsidRPr="0024388A">
        <w:rPr>
          <w:bCs w:val="0"/>
          <w:sz w:val="24"/>
          <w:szCs w:val="24"/>
        </w:rPr>
        <w:t>я</w:t>
      </w:r>
      <w:r w:rsidRPr="0024388A">
        <w:rPr>
          <w:bCs w:val="0"/>
          <w:sz w:val="24"/>
          <w:szCs w:val="24"/>
        </w:rPr>
        <w:t xml:space="preserve"> цены</w:t>
      </w:r>
      <w:r w:rsidR="00717F60" w:rsidRPr="0024388A">
        <w:rPr>
          <w:bCs w:val="0"/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>(</w:t>
      </w:r>
      <w:r w:rsidR="00717F60" w:rsidRPr="0024388A">
        <w:rPr>
          <w:bCs w:val="0"/>
          <w:sz w:val="24"/>
          <w:szCs w:val="24"/>
        </w:rPr>
        <w:t>переторжк</w:t>
      </w:r>
      <w:r w:rsidRPr="0024388A">
        <w:rPr>
          <w:bCs w:val="0"/>
          <w:sz w:val="24"/>
          <w:szCs w:val="24"/>
        </w:rPr>
        <w:t>а)</w:t>
      </w:r>
      <w:r w:rsidR="00717F60" w:rsidRPr="0024388A">
        <w:rPr>
          <w:bCs w:val="0"/>
          <w:sz w:val="24"/>
          <w:szCs w:val="24"/>
        </w:rPr>
        <w:t xml:space="preserve"> (при необходимости) (подраздел </w:t>
      </w:r>
      <w:r w:rsidR="0081075E">
        <w:fldChar w:fldCharType="begin"/>
      </w:r>
      <w:r w:rsidR="0081075E">
        <w:instrText xml:space="preserve"> REF _Ref303250967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3.7</w:t>
      </w:r>
      <w:r w:rsidR="0081075E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="00717F60" w:rsidRPr="0024388A">
        <w:rPr>
          <w:bCs w:val="0"/>
          <w:sz w:val="24"/>
          <w:szCs w:val="24"/>
        </w:rPr>
        <w:instrText xml:space="preserve"> REF __RefNumPara__834_922829174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="00717F60"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1" w:name="__RefNumPara__836_922829174"/>
      <w:bookmarkEnd w:id="231"/>
      <w:r w:rsidRPr="0024388A">
        <w:rPr>
          <w:bCs w:val="0"/>
          <w:sz w:val="24"/>
          <w:szCs w:val="24"/>
        </w:rPr>
        <w:t xml:space="preserve">подведение итогов </w:t>
      </w:r>
      <w:r w:rsidR="00440928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(подраздел </w:t>
      </w:r>
      <w:r w:rsidR="0081075E">
        <w:fldChar w:fldCharType="begin"/>
      </w:r>
      <w:r w:rsidR="0081075E">
        <w:instrText xml:space="preserve"> REF _Ref472416971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3.9</w:t>
      </w:r>
      <w:r w:rsidR="0081075E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__RefNumPara__836_922829174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проведение пред</w:t>
      </w:r>
      <w:r w:rsidR="00CF531D" w:rsidRPr="0024388A">
        <w:rPr>
          <w:bCs w:val="0"/>
          <w:sz w:val="24"/>
          <w:szCs w:val="24"/>
        </w:rPr>
        <w:t>д</w:t>
      </w:r>
      <w:r w:rsidR="00123C70" w:rsidRPr="0024388A">
        <w:rPr>
          <w:bCs w:val="0"/>
          <w:sz w:val="24"/>
          <w:szCs w:val="24"/>
        </w:rPr>
        <w:t>оговор</w:t>
      </w:r>
      <w:r w:rsidRPr="0024388A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(подраздел</w:t>
      </w:r>
      <w:r w:rsidR="00096E9D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_Ref468805820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3.12</w:t>
      </w:r>
      <w:r w:rsidR="0081075E">
        <w:fldChar w:fldCharType="end"/>
      </w:r>
      <w:r w:rsidR="00096E9D" w:rsidRPr="0024388A">
        <w:rPr>
          <w:bCs w:val="0"/>
          <w:sz w:val="24"/>
          <w:szCs w:val="24"/>
        </w:rPr>
        <w:t>)</w:t>
      </w:r>
      <w:r w:rsidR="00B007DA" w:rsidRPr="0024388A">
        <w:rPr>
          <w:bCs w:val="0"/>
          <w:sz w:val="24"/>
          <w:szCs w:val="24"/>
        </w:rPr>
        <w:t>;</w:t>
      </w:r>
    </w:p>
    <w:p w:rsidR="00BE7342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24388A">
        <w:rPr>
          <w:bCs w:val="0"/>
          <w:sz w:val="24"/>
          <w:szCs w:val="24"/>
        </w:rPr>
        <w:t>Участник</w:t>
      </w:r>
      <w:r w:rsidR="00BE7342" w:rsidRPr="0024388A">
        <w:rPr>
          <w:bCs w:val="0"/>
          <w:sz w:val="24"/>
          <w:szCs w:val="24"/>
        </w:rPr>
        <w:t>а</w:t>
      </w:r>
      <w:r w:rsidR="00F030B1" w:rsidRPr="0024388A">
        <w:rPr>
          <w:bCs w:val="0"/>
          <w:sz w:val="24"/>
          <w:szCs w:val="24"/>
        </w:rPr>
        <w:t xml:space="preserve"> </w:t>
      </w:r>
      <w:r w:rsidR="00CF39D0" w:rsidRPr="0024388A">
        <w:rPr>
          <w:bCs w:val="0"/>
          <w:sz w:val="24"/>
          <w:szCs w:val="24"/>
        </w:rPr>
        <w:t xml:space="preserve">(при необходимости) </w:t>
      </w:r>
      <w:r w:rsidRPr="0024388A">
        <w:rPr>
          <w:bCs w:val="0"/>
          <w:sz w:val="24"/>
          <w:szCs w:val="24"/>
        </w:rPr>
        <w:t>по 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у (подраздел </w:t>
      </w:r>
      <w:r w:rsidR="0081075E">
        <w:fldChar w:fldCharType="begin"/>
      </w:r>
      <w:r w:rsidR="0081075E">
        <w:instrText xml:space="preserve"> REF _Ref472417185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3.13</w:t>
      </w:r>
      <w:r w:rsidR="0081075E">
        <w:fldChar w:fldCharType="end"/>
      </w:r>
      <w:r w:rsidR="00BE7342"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уведомление о результатах </w:t>
      </w:r>
      <w:r w:rsidR="00440928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(подраздел </w:t>
      </w:r>
      <w:r w:rsidR="0081075E">
        <w:fldChar w:fldCharType="begin"/>
      </w:r>
      <w:r w:rsidR="0081075E">
        <w:instrText xml:space="preserve"> REF _Ref306140451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3.14</w:t>
      </w:r>
      <w:r w:rsidR="0081075E">
        <w:fldChar w:fldCharType="end"/>
      </w:r>
      <w:r w:rsidRPr="0024388A">
        <w:rPr>
          <w:bCs w:val="0"/>
          <w:sz w:val="24"/>
          <w:szCs w:val="24"/>
        </w:rPr>
        <w:t>)</w:t>
      </w:r>
      <w:r w:rsidR="0099066F" w:rsidRPr="0024388A">
        <w:rPr>
          <w:bCs w:val="0"/>
          <w:sz w:val="24"/>
          <w:szCs w:val="24"/>
        </w:rPr>
        <w:t>.</w:t>
      </w:r>
    </w:p>
    <w:p w:rsidR="0099066F" w:rsidRPr="0024388A" w:rsidRDefault="0099066F" w:rsidP="00953802">
      <w:pPr>
        <w:pStyle w:val="3"/>
        <w:rPr>
          <w:szCs w:val="24"/>
          <w:lang w:eastAsia="ru-RU"/>
        </w:rPr>
      </w:pPr>
      <w:bookmarkStart w:id="232" w:name="_Toc439323689"/>
      <w:bookmarkStart w:id="233" w:name="_Toc440297023"/>
      <w:bookmarkStart w:id="234" w:name="_Toc440356584"/>
      <w:bookmarkStart w:id="235" w:name="_Toc440631719"/>
      <w:bookmarkStart w:id="236" w:name="_Toc440876504"/>
      <w:bookmarkStart w:id="237" w:name="_Toc441130576"/>
      <w:bookmarkStart w:id="238" w:name="_Toc441157080"/>
      <w:bookmarkStart w:id="239" w:name="_Toc447292098"/>
      <w:bookmarkStart w:id="240" w:name="_Toc462234856"/>
      <w:bookmarkStart w:id="241" w:name="_Toc466966822"/>
      <w:bookmarkStart w:id="242" w:name="_Toc468806072"/>
      <w:bookmarkStart w:id="243" w:name="_Toc469480339"/>
      <w:bookmarkStart w:id="244" w:name="_Toc472416855"/>
      <w:bookmarkStart w:id="245" w:name="_Toc478388472"/>
      <w:bookmarkStart w:id="246" w:name="_Toc479943895"/>
      <w:r w:rsidRPr="0024388A">
        <w:rPr>
          <w:szCs w:val="24"/>
          <w:lang w:eastAsia="ru-RU"/>
        </w:rPr>
        <w:t xml:space="preserve">В </w:t>
      </w:r>
      <w:r w:rsidRPr="0024388A">
        <w:rPr>
          <w:bCs w:val="0"/>
          <w:szCs w:val="24"/>
        </w:rPr>
        <w:t>процессе</w:t>
      </w:r>
      <w:r w:rsidRPr="0024388A">
        <w:rPr>
          <w:szCs w:val="24"/>
          <w:lang w:eastAsia="ru-RU"/>
        </w:rPr>
        <w:t xml:space="preserve"> проведения </w:t>
      </w:r>
      <w:r w:rsidR="00440928" w:rsidRPr="0024388A">
        <w:rPr>
          <w:szCs w:val="24"/>
          <w:lang w:eastAsia="ru-RU"/>
        </w:rPr>
        <w:t>З</w:t>
      </w:r>
      <w:r w:rsidRPr="0024388A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изменения, вносимые в </w:t>
      </w:r>
      <w:r w:rsidR="004B5EB3" w:rsidRPr="0024388A">
        <w:rPr>
          <w:sz w:val="24"/>
          <w:szCs w:val="24"/>
          <w:lang w:eastAsia="ru-RU"/>
        </w:rPr>
        <w:t>Извещени</w:t>
      </w:r>
      <w:r w:rsidRPr="0024388A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24388A">
        <w:rPr>
          <w:sz w:val="24"/>
          <w:szCs w:val="24"/>
          <w:lang w:eastAsia="ru-RU"/>
        </w:rPr>
        <w:t>запросе предложений</w:t>
      </w:r>
      <w:r w:rsidRPr="0024388A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разъяснения </w:t>
      </w:r>
      <w:r w:rsidR="004B5EB3" w:rsidRPr="0024388A">
        <w:rPr>
          <w:sz w:val="24"/>
          <w:szCs w:val="24"/>
          <w:lang w:eastAsia="ru-RU"/>
        </w:rPr>
        <w:t>Извещени</w:t>
      </w:r>
      <w:r w:rsidRPr="0024388A">
        <w:rPr>
          <w:sz w:val="24"/>
          <w:szCs w:val="24"/>
          <w:lang w:eastAsia="ru-RU"/>
        </w:rPr>
        <w:t xml:space="preserve">я о проведении </w:t>
      </w:r>
      <w:r w:rsidR="0089163E" w:rsidRPr="0024388A">
        <w:rPr>
          <w:sz w:val="24"/>
          <w:szCs w:val="24"/>
          <w:lang w:eastAsia="ru-RU"/>
        </w:rPr>
        <w:t>запроса предложений</w:t>
      </w:r>
      <w:r w:rsidRPr="0024388A">
        <w:rPr>
          <w:sz w:val="24"/>
          <w:szCs w:val="24"/>
          <w:lang w:eastAsia="ru-RU"/>
        </w:rPr>
        <w:t xml:space="preserve">, </w:t>
      </w:r>
      <w:r w:rsidR="0089163E" w:rsidRPr="0024388A">
        <w:rPr>
          <w:sz w:val="24"/>
          <w:szCs w:val="24"/>
          <w:lang w:eastAsia="ru-RU"/>
        </w:rPr>
        <w:t>Д</w:t>
      </w:r>
      <w:r w:rsidRPr="0024388A">
        <w:rPr>
          <w:sz w:val="24"/>
          <w:szCs w:val="24"/>
          <w:lang w:eastAsia="ru-RU"/>
        </w:rPr>
        <w:t xml:space="preserve">окументации </w:t>
      </w:r>
      <w:r w:rsidR="0089163E" w:rsidRPr="0024388A">
        <w:rPr>
          <w:sz w:val="24"/>
          <w:szCs w:val="24"/>
          <w:lang w:eastAsia="ru-RU"/>
        </w:rPr>
        <w:t xml:space="preserve">по запросу предложений </w:t>
      </w:r>
      <w:r w:rsidRPr="0024388A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отказ от проведения </w:t>
      </w:r>
      <w:r w:rsidR="00027C2B" w:rsidRPr="0024388A">
        <w:rPr>
          <w:sz w:val="24"/>
          <w:szCs w:val="24"/>
          <w:lang w:eastAsia="ru-RU"/>
        </w:rPr>
        <w:t>З</w:t>
      </w:r>
      <w:r w:rsidR="0089163E" w:rsidRPr="0024388A">
        <w:rPr>
          <w:sz w:val="24"/>
          <w:szCs w:val="24"/>
          <w:lang w:eastAsia="ru-RU"/>
        </w:rPr>
        <w:t xml:space="preserve">апроса предложений </w:t>
      </w:r>
      <w:r w:rsidRPr="0024388A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24388A">
        <w:rPr>
          <w:sz w:val="24"/>
          <w:szCs w:val="24"/>
          <w:lang w:eastAsia="ru-RU"/>
        </w:rPr>
        <w:t>З</w:t>
      </w:r>
      <w:r w:rsidR="0089163E" w:rsidRPr="0024388A">
        <w:rPr>
          <w:sz w:val="24"/>
          <w:szCs w:val="24"/>
          <w:lang w:eastAsia="ru-RU"/>
        </w:rPr>
        <w:t>апроса предложений</w:t>
      </w:r>
      <w:r w:rsidRPr="0024388A">
        <w:rPr>
          <w:sz w:val="24"/>
          <w:szCs w:val="24"/>
          <w:lang w:eastAsia="ru-RU"/>
        </w:rPr>
        <w:t>;</w:t>
      </w:r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24388A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>П</w:t>
      </w:r>
      <w:r w:rsidR="0099066F" w:rsidRPr="0024388A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24388A">
        <w:rPr>
          <w:sz w:val="24"/>
          <w:szCs w:val="24"/>
          <w:lang w:eastAsia="ru-RU"/>
        </w:rPr>
        <w:t>З</w:t>
      </w:r>
      <w:r w:rsidR="0089163E" w:rsidRPr="0024388A">
        <w:rPr>
          <w:sz w:val="24"/>
          <w:szCs w:val="24"/>
          <w:lang w:eastAsia="ru-RU"/>
        </w:rPr>
        <w:t xml:space="preserve">апроса предложений </w:t>
      </w:r>
      <w:r w:rsidR="0099066F" w:rsidRPr="0024388A">
        <w:rPr>
          <w:sz w:val="24"/>
          <w:szCs w:val="24"/>
          <w:lang w:eastAsia="ru-RU"/>
        </w:rPr>
        <w:t xml:space="preserve">и </w:t>
      </w:r>
      <w:r w:rsidR="003E4055" w:rsidRPr="0024388A">
        <w:rPr>
          <w:sz w:val="24"/>
          <w:szCs w:val="24"/>
        </w:rPr>
        <w:t>подписанные членами Закупочной комиссии</w:t>
      </w:r>
      <w:r w:rsidR="003E4055" w:rsidRPr="0024388A">
        <w:rPr>
          <w:sz w:val="24"/>
          <w:szCs w:val="24"/>
          <w:lang w:eastAsia="ru-RU"/>
        </w:rPr>
        <w:t xml:space="preserve"> </w:t>
      </w:r>
      <w:r w:rsidR="0099066F" w:rsidRPr="0024388A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24388A">
        <w:rPr>
          <w:sz w:val="24"/>
          <w:szCs w:val="24"/>
          <w:lang w:eastAsia="ru-RU"/>
        </w:rPr>
        <w:t>П</w:t>
      </w:r>
      <w:r w:rsidR="0099066F" w:rsidRPr="0024388A">
        <w:rPr>
          <w:sz w:val="24"/>
          <w:szCs w:val="24"/>
          <w:lang w:eastAsia="ru-RU"/>
        </w:rPr>
        <w:t>ротоколов.</w:t>
      </w:r>
    </w:p>
    <w:p w:rsidR="00717F60" w:rsidRPr="0024388A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24388A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7" w:name="_Ref303250835"/>
      <w:bookmarkStart w:id="248" w:name="_Ref305973033"/>
      <w:bookmarkStart w:id="249" w:name="_Toc439326609"/>
      <w:bookmarkStart w:id="250" w:name="_Toc479943896"/>
      <w:bookmarkStart w:id="251" w:name="_Ref191386178"/>
      <w:r w:rsidRPr="0024388A">
        <w:t>Предоставление Извещения о проведении запроса предложений и Документации</w:t>
      </w:r>
      <w:bookmarkEnd w:id="247"/>
      <w:r w:rsidRPr="0024388A">
        <w:t xml:space="preserve"> по запросу предложений</w:t>
      </w:r>
      <w:bookmarkEnd w:id="248"/>
      <w:bookmarkEnd w:id="249"/>
      <w:bookmarkEnd w:id="250"/>
    </w:p>
    <w:p w:rsidR="00717F60" w:rsidRPr="0024388A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252" w:name="_Ref478546182"/>
      <w:r w:rsidRPr="0024388A">
        <w:rPr>
          <w:sz w:val="24"/>
          <w:szCs w:val="24"/>
        </w:rPr>
        <w:t>Извещени</w:t>
      </w:r>
      <w:r w:rsidR="00717F60" w:rsidRPr="0024388A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24388A">
        <w:rPr>
          <w:sz w:val="24"/>
          <w:szCs w:val="24"/>
        </w:rPr>
        <w:t>направлены</w:t>
      </w:r>
      <w:r w:rsidR="003129D4" w:rsidRPr="0024388A">
        <w:rPr>
          <w:sz w:val="24"/>
          <w:szCs w:val="24"/>
        </w:rPr>
        <w:t xml:space="preserve"> </w:t>
      </w:r>
      <w:r w:rsidR="00717F60" w:rsidRPr="0024388A">
        <w:rPr>
          <w:sz w:val="24"/>
          <w:szCs w:val="24"/>
        </w:rPr>
        <w:t xml:space="preserve">в порядке, указанном в п. </w:t>
      </w:r>
      <w:r w:rsidR="0081075E">
        <w:fldChar w:fldCharType="begin"/>
      </w:r>
      <w:r w:rsidR="0081075E">
        <w:instrText xml:space="preserve"> REF _Ref302563524 \n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1.1.1</w:t>
      </w:r>
      <w:r w:rsidR="0081075E">
        <w:fldChar w:fldCharType="end"/>
      </w:r>
      <w:r w:rsidR="004C5DD3" w:rsidRPr="0024388A">
        <w:rPr>
          <w:sz w:val="24"/>
          <w:szCs w:val="24"/>
        </w:rPr>
        <w:t xml:space="preserve"> </w:t>
      </w:r>
      <w:r w:rsidR="004C5DD3" w:rsidRPr="0024388A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  <w:bookmarkEnd w:id="252"/>
    </w:p>
    <w:p w:rsidR="00717F60" w:rsidRPr="0024388A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24388A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24388A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253" w:name="__RefNumPara__444_922829174"/>
      <w:bookmarkStart w:id="254" w:name="_Ref191386216"/>
      <w:bookmarkStart w:id="255" w:name="_Ref305973147"/>
      <w:bookmarkEnd w:id="251"/>
      <w:bookmarkEnd w:id="253"/>
      <w:r w:rsidRPr="0024388A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ами, которые получили Документацию в порядке, указанном в пункте</w:t>
      </w:r>
      <w:r w:rsidR="009F0FD9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_Ref478546182 \r \h  \* MERGEFORMAT </w:instrText>
      </w:r>
      <w:r w:rsidR="0081075E">
        <w:fldChar w:fldCharType="separate"/>
      </w:r>
      <w:r w:rsidR="00976707">
        <w:rPr>
          <w:sz w:val="24"/>
          <w:szCs w:val="24"/>
        </w:rPr>
        <w:t>3.2.1</w:t>
      </w:r>
      <w:r w:rsidR="0081075E">
        <w:fldChar w:fldCharType="end"/>
      </w:r>
      <w:r w:rsidRPr="0024388A">
        <w:rPr>
          <w:sz w:val="24"/>
          <w:szCs w:val="24"/>
        </w:rPr>
        <w:t>.</w:t>
      </w: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6" w:name="_Ref440357740"/>
      <w:bookmarkStart w:id="257" w:name="_Toc479943897"/>
      <w:r w:rsidRPr="0024388A">
        <w:t xml:space="preserve">Подготовка </w:t>
      </w:r>
      <w:bookmarkEnd w:id="254"/>
      <w:r w:rsidRPr="0024388A">
        <w:t>Заявок</w:t>
      </w:r>
      <w:bookmarkEnd w:id="255"/>
      <w:bookmarkEnd w:id="256"/>
      <w:bookmarkEnd w:id="257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258" w:name="_Ref306114638"/>
      <w:bookmarkStart w:id="259" w:name="_Toc440297026"/>
      <w:bookmarkStart w:id="260" w:name="_Toc440356587"/>
      <w:bookmarkStart w:id="261" w:name="_Toc440631722"/>
      <w:bookmarkStart w:id="262" w:name="_Toc440876507"/>
      <w:bookmarkStart w:id="263" w:name="_Toc441130579"/>
      <w:bookmarkStart w:id="264" w:name="_Toc441157083"/>
      <w:bookmarkStart w:id="265" w:name="_Toc447292101"/>
      <w:bookmarkStart w:id="266" w:name="_Toc462234859"/>
      <w:bookmarkStart w:id="267" w:name="_Toc466966825"/>
      <w:bookmarkStart w:id="268" w:name="_Toc468806075"/>
      <w:bookmarkStart w:id="269" w:name="_Toc469480342"/>
      <w:bookmarkStart w:id="270" w:name="_Toc472416858"/>
      <w:bookmarkStart w:id="271" w:name="_Toc478388475"/>
      <w:bookmarkStart w:id="272" w:name="_Toc479943898"/>
      <w:r w:rsidRPr="0024388A">
        <w:rPr>
          <w:szCs w:val="24"/>
        </w:rPr>
        <w:t xml:space="preserve">Общие требования к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е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24388A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 должен подготовить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у, включающую в себя:</w:t>
      </w:r>
    </w:p>
    <w:p w:rsidR="00717F60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24388A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24388A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24388A">
        <w:rPr>
          <w:bCs w:val="0"/>
          <w:spacing w:val="-2"/>
          <w:sz w:val="24"/>
          <w:szCs w:val="24"/>
        </w:rPr>
        <w:t>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81075E">
        <w:fldChar w:fldCharType="end"/>
      </w:r>
      <w:r w:rsidR="00D80639" w:rsidRPr="0024388A">
        <w:rPr>
          <w:bCs w:val="0"/>
          <w:sz w:val="24"/>
          <w:szCs w:val="24"/>
          <w:lang w:eastAsia="ru-RU"/>
        </w:rPr>
        <w:t>)</w:t>
      </w:r>
      <w:r w:rsidR="00B71B9D" w:rsidRPr="0024388A">
        <w:rPr>
          <w:bCs w:val="0"/>
          <w:sz w:val="24"/>
          <w:szCs w:val="24"/>
          <w:lang w:eastAsia="ru-RU"/>
        </w:rPr>
        <w:t>;</w:t>
      </w:r>
    </w:p>
    <w:p w:rsidR="00B71B9D" w:rsidRPr="0024388A" w:rsidRDefault="00AD46A6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Сводную таблицу стоимости услуг </w:t>
      </w:r>
      <w:r w:rsidR="00B71B9D" w:rsidRPr="0024388A">
        <w:rPr>
          <w:bCs w:val="0"/>
          <w:sz w:val="24"/>
          <w:szCs w:val="24"/>
        </w:rPr>
        <w:t xml:space="preserve">по форме и в соответствии с инструкциями, </w:t>
      </w:r>
      <w:r w:rsidR="00B71B9D" w:rsidRPr="0024388A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="00B71B9D" w:rsidRPr="0024388A">
        <w:rPr>
          <w:bCs w:val="0"/>
          <w:sz w:val="24"/>
          <w:szCs w:val="24"/>
        </w:rPr>
        <w:t xml:space="preserve"> 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="00B71B9D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_Ref440271072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5.2</w:t>
      </w:r>
      <w:r w:rsidR="0081075E">
        <w:fldChar w:fldCharType="end"/>
      </w:r>
      <w:r w:rsidR="00B71B9D" w:rsidRPr="0024388A">
        <w:rPr>
          <w:bCs w:val="0"/>
          <w:sz w:val="24"/>
          <w:szCs w:val="24"/>
        </w:rPr>
        <w:t>);</w:t>
      </w:r>
    </w:p>
    <w:p w:rsidR="006B7CE2" w:rsidRPr="0024388A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24388A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pacing w:val="-1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_Ref86826666 \r \h  \* MERGEFORMAT </w:instrText>
      </w:r>
      <w:r w:rsidR="0081075E">
        <w:fldChar w:fldCharType="separate"/>
      </w:r>
      <w:r w:rsidR="00976707" w:rsidRPr="00976707">
        <w:rPr>
          <w:bCs w:val="0"/>
          <w:spacing w:val="-1"/>
          <w:sz w:val="24"/>
          <w:szCs w:val="24"/>
        </w:rPr>
        <w:t>5.3</w:t>
      </w:r>
      <w:r w:rsidR="0081075E">
        <w:fldChar w:fldCharType="end"/>
      </w:r>
      <w:r w:rsidRPr="0024388A">
        <w:rPr>
          <w:bCs w:val="0"/>
          <w:spacing w:val="-1"/>
          <w:sz w:val="24"/>
          <w:szCs w:val="24"/>
        </w:rPr>
        <w:t xml:space="preserve">); </w:t>
      </w:r>
    </w:p>
    <w:p w:rsidR="00717F60" w:rsidRPr="0024388A" w:rsidRDefault="00AD46A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График оказания услуг </w:t>
      </w:r>
      <w:r w:rsidR="00420F24" w:rsidRPr="0024388A">
        <w:rPr>
          <w:bCs w:val="0"/>
          <w:sz w:val="24"/>
          <w:szCs w:val="24"/>
        </w:rPr>
        <w:t>по</w:t>
      </w:r>
      <w:r w:rsidR="00717F60" w:rsidRPr="0024388A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24388A">
        <w:rPr>
          <w:bCs w:val="0"/>
          <w:sz w:val="24"/>
          <w:szCs w:val="24"/>
        </w:rPr>
        <w:t>Д</w:t>
      </w:r>
      <w:r w:rsidR="00717F60" w:rsidRPr="0024388A">
        <w:rPr>
          <w:bCs w:val="0"/>
          <w:sz w:val="24"/>
          <w:szCs w:val="24"/>
        </w:rPr>
        <w:t>окументации 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="00717F60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_Ref440271036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5.4</w:t>
      </w:r>
      <w:r w:rsidR="0081075E">
        <w:fldChar w:fldCharType="end"/>
      </w:r>
      <w:r w:rsidR="00717F60" w:rsidRPr="0024388A">
        <w:rPr>
          <w:bCs w:val="0"/>
          <w:sz w:val="24"/>
          <w:szCs w:val="24"/>
        </w:rPr>
        <w:t>);</w:t>
      </w:r>
    </w:p>
    <w:p w:rsidR="00AD46A6" w:rsidRPr="0024388A" w:rsidRDefault="00AD46A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График оплаты оказания услуг по форме и в соответствии с инструкциями, приведенными в настоящей </w:t>
      </w:r>
      <w:r w:rsidR="00C77D9A" w:rsidRPr="0024388A">
        <w:rPr>
          <w:bCs w:val="0"/>
          <w:iCs/>
          <w:sz w:val="24"/>
          <w:szCs w:val="24"/>
        </w:rPr>
        <w:t>Закупочной</w:t>
      </w:r>
      <w:r w:rsidRPr="0024388A">
        <w:rPr>
          <w:bCs w:val="0"/>
          <w:iCs/>
          <w:sz w:val="24"/>
          <w:szCs w:val="24"/>
        </w:rPr>
        <w:t xml:space="preserve"> документации</w:t>
      </w:r>
      <w:r w:rsidRPr="0024388A">
        <w:rPr>
          <w:bCs w:val="0"/>
          <w:sz w:val="24"/>
          <w:szCs w:val="24"/>
        </w:rPr>
        <w:t xml:space="preserve"> (</w:t>
      </w:r>
      <w:r w:rsidR="00840732" w:rsidRPr="0024388A">
        <w:rPr>
          <w:bCs w:val="0"/>
          <w:spacing w:val="-2"/>
          <w:sz w:val="24"/>
          <w:szCs w:val="24"/>
        </w:rPr>
        <w:t>под</w:t>
      </w:r>
      <w:r w:rsidR="00840732" w:rsidRPr="0024388A">
        <w:rPr>
          <w:bCs w:val="0"/>
          <w:sz w:val="24"/>
          <w:szCs w:val="24"/>
        </w:rPr>
        <w:t xml:space="preserve">раздел </w:t>
      </w:r>
      <w:r w:rsidR="0081075E">
        <w:fldChar w:fldCharType="begin"/>
      </w:r>
      <w:r w:rsidR="0081075E">
        <w:instrText xml:space="preserve"> REF _Ref477531074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5.5</w:t>
      </w:r>
      <w:r w:rsidR="0081075E">
        <w:fldChar w:fldCharType="end"/>
      </w:r>
      <w:r w:rsidRPr="0024388A">
        <w:rPr>
          <w:bCs w:val="0"/>
          <w:sz w:val="24"/>
          <w:szCs w:val="24"/>
        </w:rPr>
        <w:t>);</w:t>
      </w:r>
    </w:p>
    <w:p w:rsidR="00420F24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требованиям настоящей </w:t>
      </w:r>
      <w:r w:rsidR="00AE0F91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(подраздел</w:t>
      </w:r>
      <w:r w:rsidR="00420F24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_Ref191386407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3.3.8</w:t>
      </w:r>
      <w:r w:rsidR="0081075E">
        <w:fldChar w:fldCharType="end"/>
      </w:r>
      <w:r w:rsidR="00FF4BD0" w:rsidRPr="0024388A">
        <w:rPr>
          <w:bCs w:val="0"/>
          <w:sz w:val="24"/>
          <w:szCs w:val="24"/>
        </w:rPr>
        <w:t>)</w:t>
      </w:r>
      <w:r w:rsidR="00B71B9D" w:rsidRPr="0024388A">
        <w:rPr>
          <w:bCs w:val="0"/>
          <w:sz w:val="24"/>
          <w:szCs w:val="24"/>
        </w:rPr>
        <w:t>;</w:t>
      </w:r>
    </w:p>
    <w:p w:rsidR="00717F60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_Ref93264992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5.6</w:t>
      </w:r>
      <w:r w:rsidR="0081075E">
        <w:fldChar w:fldCharType="end"/>
      </w:r>
      <w:r w:rsidR="00B71B9D"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24388A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3" w:name="_Ref303683384"/>
      <w:r w:rsidRPr="0024388A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24388A">
        <w:rPr>
          <w:bCs w:val="0"/>
          <w:sz w:val="24"/>
          <w:szCs w:val="24"/>
        </w:rPr>
        <w:t>:</w:t>
      </w:r>
      <w:bookmarkEnd w:id="273"/>
    </w:p>
    <w:p w:rsidR="00717F60" w:rsidRPr="0024388A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Письмо о подаче оферты (</w:t>
      </w:r>
      <w:r w:rsidR="00A154B7" w:rsidRPr="0024388A">
        <w:rPr>
          <w:bCs w:val="0"/>
          <w:spacing w:val="-2"/>
          <w:sz w:val="24"/>
          <w:szCs w:val="24"/>
        </w:rPr>
        <w:t>под</w:t>
      </w:r>
      <w:r w:rsidR="00A154B7" w:rsidRPr="0024388A">
        <w:rPr>
          <w:bCs w:val="0"/>
          <w:sz w:val="24"/>
          <w:szCs w:val="24"/>
        </w:rPr>
        <w:t>раздел</w:t>
      </w:r>
      <w:r w:rsidR="00F86B89" w:rsidRPr="0024388A">
        <w:rPr>
          <w:bCs w:val="0"/>
          <w:sz w:val="24"/>
          <w:szCs w:val="24"/>
          <w:lang w:eastAsia="ru-RU"/>
        </w:rPr>
        <w:t xml:space="preserve">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5.1</w:t>
      </w:r>
      <w:r w:rsidR="0081075E">
        <w:fldChar w:fldCharType="end"/>
      </w:r>
      <w:r w:rsidRPr="0024388A">
        <w:rPr>
          <w:bCs w:val="0"/>
          <w:sz w:val="24"/>
          <w:szCs w:val="24"/>
        </w:rPr>
        <w:t>);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24388A">
        <w:rPr>
          <w:sz w:val="24"/>
          <w:szCs w:val="24"/>
        </w:rPr>
        <w:t xml:space="preserve">Антикоррупционные обязательства (подраздел </w:t>
      </w:r>
      <w:r w:rsidR="0081075E">
        <w:fldChar w:fldCharType="begin"/>
      </w:r>
      <w:r w:rsidR="0081075E">
        <w:instrText xml:space="preserve"> REF _Ref440271964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5.1.3</w:t>
      </w:r>
      <w:r w:rsidR="0081075E">
        <w:fldChar w:fldCharType="end"/>
      </w:r>
      <w:r w:rsidRPr="0024388A">
        <w:rPr>
          <w:sz w:val="24"/>
          <w:szCs w:val="24"/>
        </w:rPr>
        <w:t>);</w:t>
      </w:r>
    </w:p>
    <w:p w:rsidR="00F463E8" w:rsidRPr="0024388A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Докумен</w:t>
      </w:r>
      <w:proofErr w:type="gramStart"/>
      <w:r w:rsidRPr="0024388A">
        <w:rPr>
          <w:sz w:val="24"/>
          <w:szCs w:val="24"/>
        </w:rPr>
        <w:t>т(</w:t>
      </w:r>
      <w:proofErr w:type="gramEnd"/>
      <w:r w:rsidRPr="0024388A">
        <w:rPr>
          <w:sz w:val="24"/>
          <w:szCs w:val="24"/>
        </w:rPr>
        <w:t xml:space="preserve">ы) в соответствии с </w:t>
      </w:r>
      <w:proofErr w:type="spellStart"/>
      <w:r w:rsidRPr="0024388A">
        <w:rPr>
          <w:sz w:val="24"/>
          <w:szCs w:val="24"/>
        </w:rPr>
        <w:t>пп</w:t>
      </w:r>
      <w:proofErr w:type="spellEnd"/>
      <w:r w:rsidRPr="0024388A">
        <w:rPr>
          <w:sz w:val="24"/>
          <w:szCs w:val="24"/>
        </w:rPr>
        <w:t xml:space="preserve">. </w:t>
      </w:r>
      <w:r w:rsidR="0081075E">
        <w:fldChar w:fldCharType="begin"/>
      </w:r>
      <w:r w:rsidR="0081075E">
        <w:instrText xml:space="preserve"> REF _Ref440279062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а)</w:t>
      </w:r>
      <w:r w:rsidR="0081075E">
        <w:fldChar w:fldCharType="end"/>
      </w:r>
      <w:r w:rsidR="00F463E8" w:rsidRPr="0024388A">
        <w:rPr>
          <w:sz w:val="24"/>
          <w:szCs w:val="24"/>
        </w:rPr>
        <w:t xml:space="preserve"> п. </w:t>
      </w:r>
      <w:r w:rsidR="0081075E">
        <w:fldChar w:fldCharType="begin"/>
      </w:r>
      <w:r w:rsidR="0081075E">
        <w:instrText xml:space="preserve"> REF _Ref306005578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3.3.8.3</w:t>
      </w:r>
      <w:r w:rsidR="0081075E">
        <w:fldChar w:fldCharType="end"/>
      </w:r>
      <w:r w:rsidR="00F463E8" w:rsidRPr="0024388A">
        <w:rPr>
          <w:sz w:val="24"/>
          <w:szCs w:val="24"/>
        </w:rPr>
        <w:t>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Техническое предложение (</w:t>
      </w:r>
      <w:r w:rsidRPr="0024388A">
        <w:rPr>
          <w:bCs w:val="0"/>
          <w:sz w:val="24"/>
          <w:szCs w:val="24"/>
          <w:lang w:eastAsia="ru-RU"/>
        </w:rPr>
        <w:t xml:space="preserve">подраздел </w:t>
      </w:r>
      <w:r w:rsidR="0081075E">
        <w:fldChar w:fldCharType="begin"/>
      </w:r>
      <w:r w:rsidR="0081075E">
        <w:instrText xml:space="preserve"> REF _Ref86826666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5.3</w:t>
      </w:r>
      <w:r w:rsidR="0081075E">
        <w:fldChar w:fldCharType="end"/>
      </w:r>
      <w:r w:rsidR="008E2D7D" w:rsidRPr="0024388A">
        <w:rPr>
          <w:bCs w:val="0"/>
          <w:sz w:val="24"/>
          <w:szCs w:val="24"/>
        </w:rPr>
        <w:t>)</w:t>
      </w:r>
      <w:r w:rsidRPr="0024388A">
        <w:rPr>
          <w:bCs w:val="0"/>
          <w:sz w:val="24"/>
          <w:szCs w:val="24"/>
        </w:rPr>
        <w:t xml:space="preserve"> оформля</w:t>
      </w:r>
      <w:r w:rsidR="00716D4E" w:rsidRPr="0024388A">
        <w:rPr>
          <w:bCs w:val="0"/>
          <w:sz w:val="24"/>
          <w:szCs w:val="24"/>
        </w:rPr>
        <w:t>е</w:t>
      </w:r>
      <w:r w:rsidRPr="0024388A">
        <w:rPr>
          <w:bCs w:val="0"/>
          <w:sz w:val="24"/>
          <w:szCs w:val="24"/>
        </w:rPr>
        <w:t>тся отдельным архивом «Техническое пр</w:t>
      </w:r>
      <w:r w:rsidR="00A70572" w:rsidRPr="0024388A">
        <w:rPr>
          <w:bCs w:val="0"/>
          <w:sz w:val="24"/>
          <w:szCs w:val="24"/>
        </w:rPr>
        <w:t>едложение Участника __________»;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Сводная таблица стоимости</w:t>
      </w:r>
      <w:r w:rsidRPr="0024388A">
        <w:rPr>
          <w:b/>
          <w:szCs w:val="24"/>
        </w:rPr>
        <w:t xml:space="preserve"> </w:t>
      </w:r>
      <w:r w:rsidR="00840732" w:rsidRPr="0024388A">
        <w:rPr>
          <w:bCs w:val="0"/>
          <w:sz w:val="24"/>
          <w:szCs w:val="24"/>
        </w:rPr>
        <w:t xml:space="preserve">услуг </w:t>
      </w:r>
      <w:r w:rsidRPr="0024388A">
        <w:rPr>
          <w:bCs w:val="0"/>
          <w:sz w:val="24"/>
          <w:szCs w:val="24"/>
        </w:rPr>
        <w:t>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81075E">
        <w:fldChar w:fldCharType="begin"/>
      </w:r>
      <w:r w:rsidR="0081075E">
        <w:instrText xml:space="preserve"> REF _Ref440274913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5.2</w:t>
      </w:r>
      <w:r w:rsidR="0081075E">
        <w:fldChar w:fldCharType="end"/>
      </w:r>
      <w:r w:rsidRPr="0024388A">
        <w:rPr>
          <w:bCs w:val="0"/>
          <w:sz w:val="24"/>
          <w:szCs w:val="24"/>
        </w:rPr>
        <w:t>);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График </w:t>
      </w:r>
      <w:r w:rsidR="00840732" w:rsidRPr="0024388A">
        <w:rPr>
          <w:bCs w:val="0"/>
          <w:sz w:val="24"/>
          <w:szCs w:val="24"/>
        </w:rPr>
        <w:t xml:space="preserve">оказания услуг </w:t>
      </w:r>
      <w:r w:rsidRPr="0024388A">
        <w:rPr>
          <w:bCs w:val="0"/>
          <w:sz w:val="24"/>
          <w:szCs w:val="24"/>
        </w:rPr>
        <w:t>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81075E">
        <w:fldChar w:fldCharType="begin"/>
      </w:r>
      <w:r w:rsidR="0081075E">
        <w:instrText xml:space="preserve"> REF _Ref440274902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5.4</w:t>
      </w:r>
      <w:r w:rsidR="0081075E">
        <w:fldChar w:fldCharType="end"/>
      </w:r>
      <w:r w:rsidRPr="0024388A">
        <w:rPr>
          <w:bCs w:val="0"/>
          <w:sz w:val="24"/>
          <w:szCs w:val="24"/>
        </w:rPr>
        <w:t>);</w:t>
      </w:r>
    </w:p>
    <w:p w:rsidR="00840732" w:rsidRPr="0024388A" w:rsidRDefault="00840732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График оплаты оказания услуг 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 xml:space="preserve">раздел </w:t>
      </w:r>
      <w:r w:rsidR="0081075E">
        <w:fldChar w:fldCharType="begin"/>
      </w:r>
      <w:r w:rsidR="0081075E">
        <w:instrText xml:space="preserve"> REF _Ref477531074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5.5</w:t>
      </w:r>
      <w:r w:rsidR="0081075E">
        <w:fldChar w:fldCharType="end"/>
      </w:r>
      <w:r w:rsidRPr="0024388A">
        <w:rPr>
          <w:bCs w:val="0"/>
          <w:sz w:val="24"/>
          <w:szCs w:val="24"/>
        </w:rPr>
        <w:t>);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Протокол разногласий к проекту Договора 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81075E">
        <w:fldChar w:fldCharType="begin"/>
      </w:r>
      <w:r w:rsidR="0081075E">
        <w:instrText xml:space="preserve"> REF _Ref93264992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5.6</w:t>
      </w:r>
      <w:r w:rsidR="0081075E">
        <w:fldChar w:fldCharType="end"/>
      </w:r>
      <w:r w:rsidRPr="0024388A">
        <w:rPr>
          <w:bCs w:val="0"/>
          <w:sz w:val="24"/>
          <w:szCs w:val="24"/>
          <w:lang w:eastAsia="ru-RU"/>
        </w:rPr>
        <w:t>)</w:t>
      </w:r>
      <w:r w:rsidR="00A70572" w:rsidRPr="0024388A">
        <w:rPr>
          <w:bCs w:val="0"/>
          <w:sz w:val="24"/>
          <w:szCs w:val="24"/>
        </w:rPr>
        <w:t>;</w:t>
      </w:r>
    </w:p>
    <w:p w:rsidR="00633CF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Анкета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запроса предложений (</w:t>
      </w:r>
      <w:r w:rsidR="00A154B7" w:rsidRPr="0024388A">
        <w:rPr>
          <w:bCs w:val="0"/>
          <w:spacing w:val="-2"/>
          <w:sz w:val="24"/>
          <w:szCs w:val="24"/>
        </w:rPr>
        <w:t>под</w:t>
      </w:r>
      <w:r w:rsidR="00A154B7" w:rsidRPr="0024388A">
        <w:rPr>
          <w:bCs w:val="0"/>
          <w:sz w:val="24"/>
          <w:szCs w:val="24"/>
        </w:rPr>
        <w:t>раздел</w:t>
      </w:r>
      <w:r w:rsidR="00F86B89" w:rsidRPr="0024388A">
        <w:rPr>
          <w:bCs w:val="0"/>
          <w:sz w:val="24"/>
          <w:szCs w:val="24"/>
          <w:lang w:eastAsia="ru-RU"/>
        </w:rPr>
        <w:t xml:space="preserve"> </w:t>
      </w:r>
      <w:r w:rsidR="001A5025">
        <w:rPr>
          <w:bCs w:val="0"/>
          <w:sz w:val="24"/>
          <w:szCs w:val="24"/>
          <w:lang w:eastAsia="ru-RU"/>
        </w:rPr>
        <w:fldChar w:fldCharType="begin"/>
      </w:r>
      <w:r w:rsidR="00976707">
        <w:rPr>
          <w:bCs w:val="0"/>
          <w:sz w:val="24"/>
          <w:szCs w:val="24"/>
          <w:lang w:eastAsia="ru-RU"/>
        </w:rPr>
        <w:instrText xml:space="preserve"> REF _Ref479943701 \r \h </w:instrText>
      </w:r>
      <w:r w:rsidR="001A5025">
        <w:rPr>
          <w:bCs w:val="0"/>
          <w:sz w:val="24"/>
          <w:szCs w:val="24"/>
          <w:lang w:eastAsia="ru-RU"/>
        </w:rPr>
      </w:r>
      <w:r w:rsidR="001A5025">
        <w:rPr>
          <w:bCs w:val="0"/>
          <w:sz w:val="24"/>
          <w:szCs w:val="24"/>
          <w:lang w:eastAsia="ru-RU"/>
        </w:rPr>
        <w:fldChar w:fldCharType="separate"/>
      </w:r>
      <w:r w:rsidR="00976707">
        <w:rPr>
          <w:bCs w:val="0"/>
          <w:sz w:val="24"/>
          <w:szCs w:val="24"/>
          <w:lang w:eastAsia="ru-RU"/>
        </w:rPr>
        <w:t>5.7.1</w:t>
      </w:r>
      <w:r w:rsidR="001A5025">
        <w:rPr>
          <w:bCs w:val="0"/>
          <w:sz w:val="24"/>
          <w:szCs w:val="24"/>
          <w:lang w:eastAsia="ru-RU"/>
        </w:rPr>
        <w:fldChar w:fldCharType="end"/>
      </w:r>
      <w:r w:rsidR="0081075E">
        <w:fldChar w:fldCharType="begin"/>
      </w:r>
      <w:r w:rsidR="0081075E">
        <w:instrText xml:space="preserve"> REF _Ref444162540 \r \h  \* MERGEFORMAT </w:instrText>
      </w:r>
      <w:r w:rsidR="0081075E">
        <w:fldChar w:fldCharType="end"/>
      </w:r>
      <w:r w:rsidRPr="0024388A">
        <w:rPr>
          <w:bCs w:val="0"/>
          <w:sz w:val="24"/>
          <w:szCs w:val="24"/>
        </w:rPr>
        <w:t>)</w:t>
      </w:r>
      <w:r w:rsidR="00633CF6">
        <w:rPr>
          <w:bCs w:val="0"/>
          <w:sz w:val="24"/>
          <w:szCs w:val="24"/>
        </w:rPr>
        <w:t>;</w:t>
      </w:r>
    </w:p>
    <w:p w:rsidR="00043152" w:rsidRPr="0024388A" w:rsidRDefault="00633CF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</w:t>
      </w:r>
      <w:r w:rsidRPr="00577EC9">
        <w:rPr>
          <w:sz w:val="24"/>
          <w:szCs w:val="24"/>
        </w:rPr>
        <w:lastRenderedPageBreak/>
        <w:t xml:space="preserve">закупках, утвержденного Постановлением 1352) (подраздел </w:t>
      </w:r>
      <w:r w:rsidR="001A50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_Ref479943294 \r \h </w:instrText>
      </w:r>
      <w:r w:rsidR="001A5025">
        <w:rPr>
          <w:sz w:val="24"/>
          <w:szCs w:val="24"/>
        </w:rPr>
      </w:r>
      <w:r w:rsidR="001A5025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1A502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24388A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Документы, подтверждающие </w:t>
      </w:r>
      <w:r w:rsidR="003E4055" w:rsidRPr="0024388A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24388A">
        <w:rPr>
          <w:bCs w:val="0"/>
          <w:sz w:val="24"/>
          <w:szCs w:val="24"/>
        </w:rPr>
        <w:t xml:space="preserve">(подраздел </w:t>
      </w:r>
      <w:r w:rsidR="0081075E">
        <w:fldChar w:fldCharType="begin"/>
      </w:r>
      <w:r w:rsidR="0081075E">
        <w:instrText xml:space="preserve"> REF _Ref306005578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3.3.8.3</w:t>
      </w:r>
      <w:r w:rsidR="0081075E">
        <w:fldChar w:fldCharType="end"/>
      </w:r>
      <w:r w:rsidR="00F463E8" w:rsidRPr="0024388A">
        <w:rPr>
          <w:bCs w:val="0"/>
          <w:sz w:val="24"/>
          <w:szCs w:val="24"/>
        </w:rPr>
        <w:t>, за исключением документ</w:t>
      </w:r>
      <w:r w:rsidR="00EE4285" w:rsidRPr="0024388A">
        <w:rPr>
          <w:bCs w:val="0"/>
          <w:sz w:val="24"/>
          <w:szCs w:val="24"/>
        </w:rPr>
        <w:t>ов, указанных</w:t>
      </w:r>
      <w:r w:rsidR="00F463E8" w:rsidRPr="0024388A">
        <w:rPr>
          <w:bCs w:val="0"/>
          <w:sz w:val="24"/>
          <w:szCs w:val="24"/>
        </w:rPr>
        <w:t xml:space="preserve"> в </w:t>
      </w:r>
      <w:proofErr w:type="spellStart"/>
      <w:r w:rsidR="00F463E8" w:rsidRPr="0024388A">
        <w:rPr>
          <w:sz w:val="24"/>
          <w:szCs w:val="24"/>
        </w:rPr>
        <w:t>пп</w:t>
      </w:r>
      <w:proofErr w:type="spellEnd"/>
      <w:r w:rsidR="00F463E8" w:rsidRPr="0024388A">
        <w:rPr>
          <w:sz w:val="24"/>
          <w:szCs w:val="24"/>
        </w:rPr>
        <w:t xml:space="preserve">. </w:t>
      </w:r>
      <w:r w:rsidR="0081075E">
        <w:fldChar w:fldCharType="begin"/>
      </w:r>
      <w:r w:rsidR="0081075E">
        <w:instrText xml:space="preserve"> REF _Ref440279062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а)</w:t>
      </w:r>
      <w:r w:rsidR="0081075E">
        <w:fldChar w:fldCharType="end"/>
      </w:r>
      <w:r w:rsidR="00EE4285" w:rsidRPr="0024388A">
        <w:rPr>
          <w:sz w:val="24"/>
          <w:szCs w:val="24"/>
        </w:rPr>
        <w:t xml:space="preserve">, </w:t>
      </w:r>
      <w:r w:rsidR="0081075E">
        <w:fldChar w:fldCharType="begin"/>
      </w:r>
      <w:r w:rsidR="0081075E">
        <w:instrText xml:space="preserve"> REF _Ref440372317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в)</w:t>
      </w:r>
      <w:r w:rsidR="0081075E">
        <w:fldChar w:fldCharType="end"/>
      </w:r>
      <w:r w:rsidR="00D34BD2" w:rsidRPr="0024388A">
        <w:rPr>
          <w:sz w:val="24"/>
          <w:szCs w:val="24"/>
        </w:rPr>
        <w:t xml:space="preserve">, </w:t>
      </w:r>
      <w:r w:rsidR="0081075E">
        <w:fldChar w:fldCharType="begin"/>
      </w:r>
      <w:r w:rsidR="0081075E">
        <w:instrText xml:space="preserve"> REF _Ref440371826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г)</w:t>
      </w:r>
      <w:r w:rsidR="0081075E">
        <w:fldChar w:fldCharType="end"/>
      </w:r>
      <w:r w:rsidR="00767F25">
        <w:t xml:space="preserve"> и </w:t>
      </w:r>
      <w:r w:rsidR="001A5025">
        <w:fldChar w:fldCharType="begin"/>
      </w:r>
      <w:r w:rsidR="00767F25">
        <w:instrText xml:space="preserve"> REF _Ref440372477 \r \h </w:instrText>
      </w:r>
      <w:r w:rsidR="001A5025">
        <w:fldChar w:fldCharType="separate"/>
      </w:r>
      <w:r w:rsidR="00767F25">
        <w:t>д)</w:t>
      </w:r>
      <w:r w:rsidR="001A5025">
        <w:fldChar w:fldCharType="end"/>
      </w:r>
      <w:r w:rsidR="00EE4285" w:rsidRPr="0024388A">
        <w:rPr>
          <w:sz w:val="24"/>
          <w:szCs w:val="24"/>
        </w:rPr>
        <w:t xml:space="preserve"> </w:t>
      </w:r>
      <w:r w:rsidR="00F463E8" w:rsidRPr="0024388A">
        <w:rPr>
          <w:sz w:val="24"/>
          <w:szCs w:val="24"/>
        </w:rPr>
        <w:t xml:space="preserve">п. </w:t>
      </w:r>
      <w:r w:rsidR="0081075E">
        <w:fldChar w:fldCharType="begin"/>
      </w:r>
      <w:r w:rsidR="0081075E">
        <w:instrText xml:space="preserve"> REF _Ref306005578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3.3.8.3</w:t>
      </w:r>
      <w:r w:rsidR="0081075E">
        <w:fldChar w:fldCharType="end"/>
      </w:r>
      <w:r w:rsidR="00D90031" w:rsidRPr="0024388A">
        <w:rPr>
          <w:bCs w:val="0"/>
          <w:sz w:val="24"/>
          <w:szCs w:val="24"/>
        </w:rPr>
        <w:t>)</w:t>
      </w:r>
      <w:r w:rsidRPr="0024388A">
        <w:rPr>
          <w:bCs w:val="0"/>
          <w:sz w:val="24"/>
          <w:szCs w:val="24"/>
        </w:rPr>
        <w:t>;</w:t>
      </w:r>
    </w:p>
    <w:p w:rsidR="000E746F" w:rsidRPr="0024388A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1075E">
        <w:fldChar w:fldCharType="begin"/>
      </w:r>
      <w:r w:rsidR="0081075E">
        <w:instrText xml:space="preserve"> REF _Ref462233515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3.3.10.7</w:t>
      </w:r>
      <w:r w:rsidR="0081075E">
        <w:fldChar w:fldCharType="end"/>
      </w:r>
      <w:r w:rsidRPr="0024388A">
        <w:rPr>
          <w:sz w:val="24"/>
          <w:szCs w:val="24"/>
        </w:rPr>
        <w:t>.</w:t>
      </w:r>
      <w:r w:rsidRPr="0024388A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24388A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4" w:name="_Ref306004660"/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и такого </w:t>
      </w: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а отклоняются без рассмотрения по существу.</w:t>
      </w:r>
      <w:bookmarkEnd w:id="274"/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 xml:space="preserve">Все формы, указанные в разделе </w:t>
      </w:r>
      <w:r w:rsidR="0081075E">
        <w:fldChar w:fldCharType="begin"/>
      </w:r>
      <w:r w:rsidR="0081075E">
        <w:instrText xml:space="preserve"> REF _Ref440270602 \r \h  \* MERGEFORMAT </w:instrText>
      </w:r>
      <w:r w:rsidR="0081075E">
        <w:fldChar w:fldCharType="separate"/>
      </w:r>
      <w:r w:rsidR="00976707">
        <w:t>5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24388A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1075E">
        <w:fldChar w:fldCharType="begin"/>
      </w:r>
      <w:r w:rsidR="0081075E">
        <w:instrText xml:space="preserve"> REF _Ref191386419 \n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3.3.2</w:t>
      </w:r>
      <w:r w:rsidR="0081075E">
        <w:fldChar w:fldCharType="end"/>
      </w:r>
      <w:r w:rsidR="00717F60" w:rsidRPr="0024388A">
        <w:rPr>
          <w:bCs w:val="0"/>
          <w:sz w:val="24"/>
          <w:szCs w:val="24"/>
        </w:rPr>
        <w:t>).</w:t>
      </w:r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55279015"/>
      <w:bookmarkStart w:id="276" w:name="_Ref55279017"/>
      <w:r w:rsidRPr="0024388A">
        <w:rPr>
          <w:bCs w:val="0"/>
          <w:sz w:val="24"/>
          <w:szCs w:val="24"/>
        </w:rPr>
        <w:t xml:space="preserve">Каждый документ, входящий в </w:t>
      </w:r>
      <w:r w:rsidR="00424EE0" w:rsidRPr="0024388A">
        <w:rPr>
          <w:bCs w:val="0"/>
          <w:sz w:val="24"/>
          <w:szCs w:val="24"/>
        </w:rPr>
        <w:t>Заявку</w:t>
      </w:r>
      <w:r w:rsidRPr="0024388A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24388A">
        <w:rPr>
          <w:bCs w:val="0"/>
          <w:sz w:val="24"/>
          <w:szCs w:val="24"/>
        </w:rPr>
        <w:t>образом</w:t>
      </w:r>
      <w:proofErr w:type="gramEnd"/>
      <w:r w:rsidRPr="0024388A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24388A">
        <w:rPr>
          <w:bCs w:val="0"/>
          <w:sz w:val="24"/>
          <w:szCs w:val="24"/>
        </w:rPr>
        <w:t>копия</w:t>
      </w:r>
      <w:r w:rsidRPr="0024388A">
        <w:rPr>
          <w:bCs w:val="0"/>
          <w:sz w:val="24"/>
          <w:szCs w:val="24"/>
        </w:rPr>
        <w:t xml:space="preserve"> </w:t>
      </w:r>
      <w:r w:rsidR="003E4055" w:rsidRPr="0024388A">
        <w:rPr>
          <w:bCs w:val="0"/>
          <w:szCs w:val="24"/>
        </w:rPr>
        <w:t xml:space="preserve">доверенности </w:t>
      </w:r>
      <w:r w:rsidRPr="0024388A">
        <w:rPr>
          <w:bCs w:val="0"/>
          <w:sz w:val="24"/>
          <w:szCs w:val="24"/>
        </w:rPr>
        <w:t xml:space="preserve">прикладывается к </w:t>
      </w:r>
      <w:r w:rsidR="00424EE0" w:rsidRPr="0024388A">
        <w:rPr>
          <w:bCs w:val="0"/>
          <w:sz w:val="24"/>
          <w:szCs w:val="24"/>
        </w:rPr>
        <w:t>Заявке</w:t>
      </w:r>
      <w:r w:rsidRPr="0024388A">
        <w:rPr>
          <w:bCs w:val="0"/>
          <w:sz w:val="24"/>
          <w:szCs w:val="24"/>
        </w:rPr>
        <w:t>.</w:t>
      </w:r>
      <w:bookmarkEnd w:id="275"/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7" w:name="_Ref195087786"/>
      <w:r w:rsidRPr="0024388A">
        <w:rPr>
          <w:bCs w:val="0"/>
          <w:sz w:val="24"/>
          <w:szCs w:val="24"/>
        </w:rPr>
        <w:t xml:space="preserve">Каждый документ, входящий в </w:t>
      </w:r>
      <w:r w:rsidR="00424EE0" w:rsidRPr="0024388A">
        <w:rPr>
          <w:bCs w:val="0"/>
          <w:sz w:val="24"/>
          <w:szCs w:val="24"/>
        </w:rPr>
        <w:t>Заявку</w:t>
      </w:r>
      <w:r w:rsidRPr="0024388A">
        <w:rPr>
          <w:bCs w:val="0"/>
          <w:sz w:val="24"/>
          <w:szCs w:val="24"/>
        </w:rPr>
        <w:t>, должен быть скреплен печатью Участника.</w:t>
      </w:r>
      <w:bookmarkEnd w:id="276"/>
      <w:bookmarkEnd w:id="277"/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24388A">
        <w:rPr>
          <w:sz w:val="24"/>
          <w:szCs w:val="24"/>
        </w:rPr>
        <w:t>Заявку</w:t>
      </w:r>
      <w:r w:rsidRPr="0024388A">
        <w:rPr>
          <w:sz w:val="24"/>
          <w:szCs w:val="24"/>
        </w:rPr>
        <w:t xml:space="preserve"> </w:t>
      </w:r>
      <w:r w:rsidR="000E5AC7" w:rsidRPr="0024388A">
        <w:rPr>
          <w:sz w:val="24"/>
          <w:szCs w:val="24"/>
        </w:rPr>
        <w:t>Участника</w:t>
      </w:r>
      <w:r w:rsidRPr="0024388A">
        <w:rPr>
          <w:sz w:val="24"/>
          <w:szCs w:val="24"/>
        </w:rPr>
        <w:t>.</w:t>
      </w:r>
    </w:p>
    <w:p w:rsidR="00BD40A3" w:rsidRPr="0024388A" w:rsidRDefault="00307C3D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в </w:t>
      </w:r>
      <w:r w:rsidRPr="0024388A">
        <w:rPr>
          <w:bCs w:val="0"/>
          <w:sz w:val="24"/>
          <w:szCs w:val="24"/>
        </w:rPr>
        <w:t xml:space="preserve">Графике оплаты оказания услуг (подраздел </w:t>
      </w:r>
      <w:r w:rsidR="0081075E">
        <w:fldChar w:fldCharType="begin"/>
      </w:r>
      <w:r w:rsidR="0081075E">
        <w:instrText xml:space="preserve"> REF _Ref477531074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5.5</w:t>
      </w:r>
      <w:r w:rsidR="0081075E">
        <w:fldChar w:fldCharType="end"/>
      </w:r>
      <w:r w:rsidRPr="0024388A">
        <w:rPr>
          <w:bCs w:val="0"/>
          <w:sz w:val="24"/>
          <w:szCs w:val="24"/>
        </w:rPr>
        <w:t>)</w:t>
      </w:r>
      <w:r w:rsidRPr="0024388A">
        <w:rPr>
          <w:sz w:val="24"/>
          <w:szCs w:val="24"/>
        </w:rPr>
        <w:t xml:space="preserve"> должен указать условия оплаты за оказываемые услуги, а в Графике </w:t>
      </w:r>
      <w:r w:rsidRPr="0024388A">
        <w:rPr>
          <w:bCs w:val="0"/>
          <w:sz w:val="24"/>
          <w:szCs w:val="24"/>
        </w:rPr>
        <w:t>оказания</w:t>
      </w:r>
      <w:r w:rsidRPr="0024388A">
        <w:rPr>
          <w:sz w:val="24"/>
          <w:szCs w:val="24"/>
        </w:rPr>
        <w:t xml:space="preserve"> услуг </w:t>
      </w:r>
      <w:r w:rsidRPr="0024388A">
        <w:rPr>
          <w:bCs w:val="0"/>
          <w:sz w:val="24"/>
          <w:szCs w:val="24"/>
        </w:rPr>
        <w:t>(подраздел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81075E">
        <w:fldChar w:fldCharType="begin"/>
      </w:r>
      <w:r w:rsidR="0081075E">
        <w:instrText xml:space="preserve"> REF _Ref440274902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5.4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) </w:t>
      </w:r>
      <w:r w:rsidRPr="0024388A">
        <w:rPr>
          <w:sz w:val="24"/>
          <w:szCs w:val="24"/>
        </w:rPr>
        <w:t xml:space="preserve">– условия по срокам оказания услуг, не противоречащие условиям, указанным в Письме о подаче оферты </w:t>
      </w:r>
      <w:r w:rsidRPr="0024388A">
        <w:rPr>
          <w:bCs w:val="0"/>
          <w:spacing w:val="-2"/>
          <w:sz w:val="24"/>
          <w:szCs w:val="24"/>
        </w:rPr>
        <w:t>(под</w:t>
      </w:r>
      <w:r w:rsidRPr="0024388A">
        <w:rPr>
          <w:bCs w:val="0"/>
          <w:sz w:val="24"/>
          <w:szCs w:val="24"/>
        </w:rPr>
        <w:t xml:space="preserve">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81075E">
        <w:fldChar w:fldCharType="end"/>
      </w:r>
      <w:r w:rsidRPr="0024388A">
        <w:rPr>
          <w:bCs w:val="0"/>
          <w:sz w:val="24"/>
          <w:szCs w:val="24"/>
          <w:lang w:eastAsia="ru-RU"/>
        </w:rPr>
        <w:t>)</w:t>
      </w:r>
      <w:r w:rsidRPr="0024388A">
        <w:rPr>
          <w:sz w:val="24"/>
          <w:szCs w:val="24"/>
        </w:rPr>
        <w:t>. В случае расхождения данных условий, Акцептом для Заказчика, будут считаться данные указанные в Письме о подаче оферты</w:t>
      </w:r>
      <w:r w:rsidRPr="0024388A">
        <w:rPr>
          <w:bCs w:val="0"/>
          <w:spacing w:val="-2"/>
          <w:sz w:val="24"/>
          <w:szCs w:val="24"/>
        </w:rPr>
        <w:t xml:space="preserve"> (</w:t>
      </w:r>
      <w:r w:rsidRPr="0024388A">
        <w:rPr>
          <w:bCs w:val="0"/>
          <w:sz w:val="24"/>
          <w:szCs w:val="24"/>
        </w:rPr>
        <w:t xml:space="preserve">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81075E">
        <w:fldChar w:fldCharType="end"/>
      </w:r>
      <w:r w:rsidRPr="0024388A">
        <w:rPr>
          <w:bCs w:val="0"/>
          <w:sz w:val="24"/>
          <w:szCs w:val="24"/>
          <w:lang w:eastAsia="ru-RU"/>
        </w:rPr>
        <w:t>)</w:t>
      </w:r>
      <w:r w:rsidRPr="0024388A">
        <w:rPr>
          <w:sz w:val="24"/>
          <w:szCs w:val="24"/>
        </w:rPr>
        <w:t>.</w:t>
      </w:r>
    </w:p>
    <w:p w:rsidR="00BD40A3" w:rsidRPr="0024388A" w:rsidRDefault="00307C3D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техническом предложении описываются все позиции Технического задания. </w:t>
      </w:r>
      <w:r w:rsidR="00BD40A3" w:rsidRPr="0024388A">
        <w:rPr>
          <w:sz w:val="24"/>
          <w:szCs w:val="24"/>
        </w:rPr>
        <w:t xml:space="preserve">Если в Техническом предложении </w:t>
      </w:r>
      <w:r w:rsidR="00B71B9D" w:rsidRPr="0024388A">
        <w:rPr>
          <w:bCs w:val="0"/>
          <w:spacing w:val="-1"/>
          <w:sz w:val="24"/>
          <w:szCs w:val="24"/>
        </w:rPr>
        <w:t>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="00B71B9D" w:rsidRPr="0024388A">
        <w:rPr>
          <w:bCs w:val="0"/>
          <w:spacing w:val="-1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_Ref86826666 \r \h  \* MERGEFORMAT </w:instrText>
      </w:r>
      <w:r w:rsidR="0081075E">
        <w:fldChar w:fldCharType="separate"/>
      </w:r>
      <w:r w:rsidR="00976707" w:rsidRPr="00976707">
        <w:rPr>
          <w:bCs w:val="0"/>
          <w:spacing w:val="-1"/>
          <w:sz w:val="24"/>
          <w:szCs w:val="24"/>
        </w:rPr>
        <w:t>5.3</w:t>
      </w:r>
      <w:r w:rsidR="0081075E">
        <w:fldChar w:fldCharType="end"/>
      </w:r>
      <w:r w:rsidR="00B71B9D" w:rsidRPr="0024388A">
        <w:rPr>
          <w:bCs w:val="0"/>
          <w:spacing w:val="-1"/>
          <w:sz w:val="24"/>
          <w:szCs w:val="24"/>
        </w:rPr>
        <w:t>)</w:t>
      </w:r>
      <w:r w:rsidRPr="0024388A">
        <w:rPr>
          <w:bCs w:val="0"/>
          <w:spacing w:val="-1"/>
          <w:sz w:val="24"/>
          <w:szCs w:val="24"/>
        </w:rPr>
        <w:t>,</w:t>
      </w:r>
      <w:r w:rsidR="00BD40A3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</w:t>
      </w:r>
      <w:r w:rsidR="00BD40A3" w:rsidRPr="0024388A">
        <w:rPr>
          <w:sz w:val="24"/>
          <w:szCs w:val="24"/>
        </w:rPr>
        <w:t>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278" w:name="_Ref115076752"/>
      <w:bookmarkStart w:id="279" w:name="_Ref191386109"/>
      <w:bookmarkStart w:id="280" w:name="_Ref191386419"/>
      <w:bookmarkStart w:id="281" w:name="_Toc440297027"/>
      <w:bookmarkStart w:id="282" w:name="_Toc440356588"/>
      <w:bookmarkStart w:id="283" w:name="_Toc440631723"/>
      <w:bookmarkStart w:id="284" w:name="_Toc440876508"/>
      <w:bookmarkStart w:id="285" w:name="_Toc441130580"/>
      <w:bookmarkStart w:id="286" w:name="_Toc441157084"/>
      <w:bookmarkStart w:id="287" w:name="_Toc447292102"/>
      <w:bookmarkStart w:id="288" w:name="_Toc462234860"/>
      <w:bookmarkStart w:id="289" w:name="_Toc466966826"/>
      <w:bookmarkStart w:id="290" w:name="_Toc468806076"/>
      <w:bookmarkStart w:id="291" w:name="_Toc469480343"/>
      <w:bookmarkStart w:id="292" w:name="_Toc472416859"/>
      <w:bookmarkStart w:id="293" w:name="_Toc478388476"/>
      <w:bookmarkStart w:id="294" w:name="_Toc479943899"/>
      <w:r w:rsidRPr="0024388A">
        <w:rPr>
          <w:szCs w:val="24"/>
        </w:rPr>
        <w:t xml:space="preserve">Порядок подготовки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 через </w:t>
      </w:r>
      <w:bookmarkEnd w:id="278"/>
      <w:bookmarkEnd w:id="279"/>
      <w:bookmarkEnd w:id="280"/>
      <w:r w:rsidRPr="0024388A">
        <w:rPr>
          <w:szCs w:val="24"/>
        </w:rPr>
        <w:t>ЭТП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24388A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и при оформлении </w:t>
      </w:r>
      <w:r w:rsidR="004B5EB3" w:rsidRPr="0024388A">
        <w:rPr>
          <w:bCs w:val="0"/>
          <w:sz w:val="24"/>
          <w:szCs w:val="24"/>
        </w:rPr>
        <w:t>Заявк</w:t>
      </w:r>
      <w:r w:rsidR="00FE5731" w:rsidRPr="0024388A">
        <w:rPr>
          <w:bCs w:val="0"/>
          <w:sz w:val="24"/>
          <w:szCs w:val="24"/>
        </w:rPr>
        <w:t xml:space="preserve">и </w:t>
      </w:r>
      <w:r w:rsidR="00717F60" w:rsidRPr="0024388A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24388A">
        <w:rPr>
          <w:bCs w:val="0"/>
          <w:sz w:val="24"/>
          <w:szCs w:val="24"/>
        </w:rPr>
        <w:t>Д</w:t>
      </w:r>
      <w:r w:rsidR="00717F60" w:rsidRPr="0024388A">
        <w:rPr>
          <w:bCs w:val="0"/>
          <w:sz w:val="24"/>
          <w:szCs w:val="24"/>
        </w:rPr>
        <w:t xml:space="preserve">окументацией по </w:t>
      </w:r>
      <w:r w:rsidR="00717F60" w:rsidRPr="0024388A">
        <w:rPr>
          <w:bCs w:val="0"/>
          <w:sz w:val="24"/>
          <w:szCs w:val="24"/>
        </w:rPr>
        <w:lastRenderedPageBreak/>
        <w:t>запросу предложений.</w:t>
      </w:r>
    </w:p>
    <w:p w:rsidR="00717F60" w:rsidRPr="0024388A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файлы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и, размещенные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24388A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Правила оформления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295" w:name="_Ref115076807"/>
      <w:bookmarkStart w:id="296" w:name="_Toc440297028"/>
      <w:bookmarkStart w:id="297" w:name="_Toc440356589"/>
      <w:bookmarkStart w:id="298" w:name="_Toc440631724"/>
      <w:bookmarkStart w:id="299" w:name="_Toc440876509"/>
      <w:bookmarkStart w:id="300" w:name="_Toc441130581"/>
      <w:bookmarkStart w:id="301" w:name="_Toc441157085"/>
      <w:bookmarkStart w:id="302" w:name="_Toc447292103"/>
      <w:bookmarkStart w:id="303" w:name="_Toc462234861"/>
      <w:bookmarkStart w:id="304" w:name="_Toc466966827"/>
      <w:bookmarkStart w:id="305" w:name="_Toc468806077"/>
      <w:bookmarkStart w:id="306" w:name="_Toc469480344"/>
      <w:bookmarkStart w:id="307" w:name="_Toc472416860"/>
      <w:bookmarkStart w:id="308" w:name="_Toc478388477"/>
      <w:bookmarkStart w:id="309" w:name="_Toc479943900"/>
      <w:r w:rsidRPr="0024388A">
        <w:rPr>
          <w:szCs w:val="24"/>
        </w:rPr>
        <w:t xml:space="preserve">Порядок подготовки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 в письменной</w:t>
      </w:r>
      <w:r w:rsidR="00A64544" w:rsidRPr="0024388A">
        <w:rPr>
          <w:szCs w:val="24"/>
        </w:rPr>
        <w:t xml:space="preserve"> (бумажной)</w:t>
      </w:r>
      <w:r w:rsidRPr="0024388A">
        <w:rPr>
          <w:szCs w:val="24"/>
        </w:rPr>
        <w:t xml:space="preserve"> форме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24388A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191386548"/>
      <w:r w:rsidRPr="0024388A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24388A">
        <w:rPr>
          <w:bCs w:val="0"/>
          <w:sz w:val="24"/>
          <w:szCs w:val="24"/>
        </w:rPr>
        <w:t xml:space="preserve"> </w:t>
      </w:r>
      <w:r w:rsidR="00A64544" w:rsidRPr="0024388A">
        <w:rPr>
          <w:sz w:val="24"/>
          <w:szCs w:val="24"/>
        </w:rPr>
        <w:t xml:space="preserve">(бумажной) </w:t>
      </w:r>
      <w:r w:rsidRPr="0024388A">
        <w:rPr>
          <w:bCs w:val="0"/>
          <w:sz w:val="24"/>
          <w:szCs w:val="24"/>
        </w:rPr>
        <w:t>форме не предусмотрено.</w:t>
      </w:r>
      <w:bookmarkEnd w:id="310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11" w:name="_Ref306008743"/>
      <w:bookmarkStart w:id="312" w:name="_Toc440297029"/>
      <w:bookmarkStart w:id="313" w:name="_Toc440356590"/>
      <w:bookmarkStart w:id="314" w:name="_Toc440631725"/>
      <w:bookmarkStart w:id="315" w:name="_Toc440876510"/>
      <w:bookmarkStart w:id="316" w:name="_Toc441130582"/>
      <w:bookmarkStart w:id="317" w:name="_Toc441157086"/>
      <w:bookmarkStart w:id="318" w:name="_Toc447292104"/>
      <w:bookmarkStart w:id="319" w:name="_Toc462234862"/>
      <w:bookmarkStart w:id="320" w:name="_Toc466966828"/>
      <w:bookmarkStart w:id="321" w:name="_Toc468806078"/>
      <w:bookmarkStart w:id="322" w:name="_Toc469480345"/>
      <w:bookmarkStart w:id="323" w:name="_Toc472416861"/>
      <w:bookmarkStart w:id="324" w:name="_Toc478388478"/>
      <w:bookmarkStart w:id="325" w:name="_Toc479943901"/>
      <w:r w:rsidRPr="0024388A">
        <w:rPr>
          <w:szCs w:val="24"/>
        </w:rPr>
        <w:t xml:space="preserve">Требования к сроку действия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24388A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26" w:name="_Ref303683455"/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24388A">
        <w:rPr>
          <w:bCs w:val="0"/>
          <w:sz w:val="24"/>
          <w:szCs w:val="24"/>
        </w:rPr>
        <w:t>90</w:t>
      </w:r>
      <w:r w:rsidR="00717F60" w:rsidRPr="0024388A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24388A">
        <w:rPr>
          <w:bCs w:val="0"/>
          <w:sz w:val="24"/>
          <w:szCs w:val="24"/>
        </w:rPr>
        <w:t xml:space="preserve">подачи </w:t>
      </w:r>
      <w:r w:rsidR="00717F60" w:rsidRPr="0024388A">
        <w:rPr>
          <w:bCs w:val="0"/>
          <w:sz w:val="24"/>
          <w:szCs w:val="24"/>
        </w:rPr>
        <w:t>Заявок</w:t>
      </w:r>
      <w:r w:rsidR="006F3DF0" w:rsidRPr="0024388A">
        <w:rPr>
          <w:bCs w:val="0"/>
          <w:sz w:val="24"/>
          <w:szCs w:val="24"/>
        </w:rPr>
        <w:t xml:space="preserve"> (п. </w:t>
      </w:r>
      <w:r w:rsidR="0081075E">
        <w:fldChar w:fldCharType="begin"/>
      </w:r>
      <w:r w:rsidR="0081075E">
        <w:instrText xml:space="preserve"> REF _Ref440289953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81075E">
        <w:fldChar w:fldCharType="end"/>
      </w:r>
      <w:r w:rsidR="006F3DF0" w:rsidRPr="0024388A">
        <w:rPr>
          <w:bCs w:val="0"/>
          <w:sz w:val="24"/>
          <w:szCs w:val="24"/>
        </w:rPr>
        <w:t>)</w:t>
      </w:r>
      <w:r w:rsidR="00717F60" w:rsidRPr="0024388A">
        <w:rPr>
          <w:bCs w:val="0"/>
          <w:sz w:val="24"/>
          <w:szCs w:val="24"/>
        </w:rPr>
        <w:t>.</w:t>
      </w:r>
      <w:bookmarkEnd w:id="326"/>
    </w:p>
    <w:p w:rsidR="00717F60" w:rsidRPr="0024388A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24388A">
        <w:rPr>
          <w:bCs w:val="0"/>
          <w:sz w:val="24"/>
          <w:szCs w:val="24"/>
        </w:rPr>
        <w:t>служит</w:t>
      </w:r>
      <w:r w:rsidRPr="0024388A">
        <w:rPr>
          <w:bCs w:val="0"/>
          <w:sz w:val="24"/>
          <w:szCs w:val="24"/>
        </w:rPr>
        <w:t xml:space="preserve"> основанием для отклонения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27" w:name="_Toc440297030"/>
      <w:bookmarkStart w:id="328" w:name="_Toc440356591"/>
      <w:bookmarkStart w:id="329" w:name="_Toc440631726"/>
      <w:bookmarkStart w:id="330" w:name="_Toc440876511"/>
      <w:bookmarkStart w:id="331" w:name="_Toc441130583"/>
      <w:bookmarkStart w:id="332" w:name="_Toc441157087"/>
      <w:bookmarkStart w:id="333" w:name="_Toc447292105"/>
      <w:bookmarkStart w:id="334" w:name="_Toc462234863"/>
      <w:bookmarkStart w:id="335" w:name="_Toc466966829"/>
      <w:bookmarkStart w:id="336" w:name="_Toc468806079"/>
      <w:bookmarkStart w:id="337" w:name="_Toc469480346"/>
      <w:bookmarkStart w:id="338" w:name="_Toc472416862"/>
      <w:bookmarkStart w:id="339" w:name="_Toc478388479"/>
      <w:bookmarkStart w:id="340" w:name="_Toc479943902"/>
      <w:r w:rsidRPr="0024388A">
        <w:rPr>
          <w:szCs w:val="24"/>
        </w:rPr>
        <w:t xml:space="preserve">Требования к языку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24388A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3.3.5.1. </w:t>
      </w:r>
      <w:r w:rsidR="00717F60" w:rsidRPr="0024388A">
        <w:rPr>
          <w:bCs w:val="0"/>
          <w:sz w:val="24"/>
          <w:szCs w:val="24"/>
        </w:rPr>
        <w:t xml:space="preserve">Все документы, входящие в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24388A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24388A">
        <w:rPr>
          <w:bCs w:val="0"/>
          <w:sz w:val="24"/>
          <w:szCs w:val="24"/>
        </w:rPr>
        <w:t>апостилированный</w:t>
      </w:r>
      <w:proofErr w:type="spellEnd"/>
      <w:r w:rsidRPr="0024388A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24388A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41" w:name="_Toc440297031"/>
      <w:bookmarkStart w:id="342" w:name="_Toc440356592"/>
      <w:bookmarkStart w:id="343" w:name="_Toc440631727"/>
      <w:bookmarkStart w:id="344" w:name="_Toc440876512"/>
      <w:bookmarkStart w:id="345" w:name="_Toc441130584"/>
      <w:bookmarkStart w:id="346" w:name="_Toc441157088"/>
      <w:bookmarkStart w:id="347" w:name="_Toc447292106"/>
      <w:bookmarkStart w:id="348" w:name="_Toc462234864"/>
      <w:bookmarkStart w:id="349" w:name="_Toc466966830"/>
      <w:bookmarkStart w:id="350" w:name="_Toc468806080"/>
      <w:bookmarkStart w:id="351" w:name="_Toc469480347"/>
      <w:bookmarkStart w:id="352" w:name="_Toc472416863"/>
      <w:bookmarkStart w:id="353" w:name="_Toc478388480"/>
      <w:bookmarkStart w:id="354" w:name="_Toc479943903"/>
      <w:r w:rsidRPr="0024388A">
        <w:rPr>
          <w:szCs w:val="24"/>
        </w:rPr>
        <w:t xml:space="preserve">Требования к валюте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24388A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Все суммы денежных сре</w:t>
      </w:r>
      <w:proofErr w:type="gramStart"/>
      <w:r w:rsidRPr="0024388A">
        <w:rPr>
          <w:bCs w:val="0"/>
          <w:sz w:val="24"/>
          <w:szCs w:val="24"/>
        </w:rPr>
        <w:t>дств в д</w:t>
      </w:r>
      <w:proofErr w:type="gramEnd"/>
      <w:r w:rsidRPr="0024388A">
        <w:rPr>
          <w:bCs w:val="0"/>
          <w:sz w:val="24"/>
          <w:szCs w:val="24"/>
        </w:rPr>
        <w:t xml:space="preserve">окументах, входящих в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у, должны быть выражены в </w:t>
      </w:r>
      <w:r w:rsidR="00B81DED" w:rsidRPr="0024388A">
        <w:rPr>
          <w:bCs w:val="0"/>
          <w:sz w:val="24"/>
          <w:szCs w:val="24"/>
        </w:rPr>
        <w:t>рублях РФ</w:t>
      </w:r>
      <w:r w:rsidRPr="0024388A">
        <w:rPr>
          <w:bCs w:val="0"/>
          <w:sz w:val="24"/>
          <w:szCs w:val="24"/>
        </w:rPr>
        <w:t>, за исключением нижеследующего.</w:t>
      </w:r>
    </w:p>
    <w:p w:rsidR="00717F60" w:rsidRPr="0024388A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24388A">
        <w:rPr>
          <w:bCs w:val="0"/>
          <w:sz w:val="24"/>
          <w:szCs w:val="24"/>
        </w:rPr>
        <w:t xml:space="preserve">рубли РФ </w:t>
      </w:r>
      <w:r w:rsidRPr="0024388A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24388A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Цена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 фиксируется в </w:t>
      </w:r>
      <w:r w:rsidR="00B81DED" w:rsidRPr="0024388A">
        <w:rPr>
          <w:bCs w:val="0"/>
          <w:sz w:val="24"/>
          <w:szCs w:val="24"/>
        </w:rPr>
        <w:t xml:space="preserve">рублях РФ </w:t>
      </w:r>
      <w:r w:rsidRPr="0024388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55" w:name="_Toc440297032"/>
      <w:bookmarkStart w:id="356" w:name="_Toc440356593"/>
      <w:bookmarkStart w:id="357" w:name="_Toc440631728"/>
      <w:bookmarkStart w:id="358" w:name="_Toc440876513"/>
      <w:bookmarkStart w:id="359" w:name="_Toc441130585"/>
      <w:bookmarkStart w:id="360" w:name="_Toc441157089"/>
      <w:bookmarkStart w:id="361" w:name="_Toc447292107"/>
      <w:bookmarkStart w:id="362" w:name="_Toc462234865"/>
      <w:bookmarkStart w:id="363" w:name="_Toc466966831"/>
      <w:bookmarkStart w:id="364" w:name="_Ref468805747"/>
      <w:bookmarkStart w:id="365" w:name="_Toc468806081"/>
      <w:bookmarkStart w:id="366" w:name="_Toc469480348"/>
      <w:bookmarkStart w:id="367" w:name="_Toc472416864"/>
      <w:bookmarkStart w:id="368" w:name="_Toc478388481"/>
      <w:bookmarkStart w:id="369" w:name="_Toc479943904"/>
      <w:r w:rsidRPr="0024388A">
        <w:rPr>
          <w:szCs w:val="24"/>
        </w:rPr>
        <w:t xml:space="preserve">Начальная (максимальная) цена </w:t>
      </w:r>
      <w:r w:rsidR="00123C70" w:rsidRPr="0024388A">
        <w:rPr>
          <w:szCs w:val="24"/>
        </w:rPr>
        <w:t>Договор</w:t>
      </w:r>
      <w:r w:rsidRPr="0024388A">
        <w:rPr>
          <w:szCs w:val="24"/>
        </w:rPr>
        <w:t>а (цена лота)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216641" w:rsidRPr="001A7413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70" w:name="_Ref472416470"/>
      <w:r w:rsidRPr="001A7413">
        <w:rPr>
          <w:bCs w:val="0"/>
          <w:sz w:val="24"/>
          <w:szCs w:val="24"/>
        </w:rPr>
        <w:t xml:space="preserve">Начальная (максимальная) цена </w:t>
      </w:r>
      <w:r w:rsidR="00123C70" w:rsidRPr="001A7413">
        <w:rPr>
          <w:bCs w:val="0"/>
          <w:sz w:val="24"/>
          <w:szCs w:val="24"/>
        </w:rPr>
        <w:t>Договор</w:t>
      </w:r>
      <w:r w:rsidRPr="001A7413">
        <w:rPr>
          <w:bCs w:val="0"/>
          <w:sz w:val="24"/>
          <w:szCs w:val="24"/>
        </w:rPr>
        <w:t>а</w:t>
      </w:r>
      <w:r w:rsidR="00216641" w:rsidRPr="001A7413">
        <w:rPr>
          <w:bCs w:val="0"/>
          <w:sz w:val="24"/>
          <w:szCs w:val="24"/>
        </w:rPr>
        <w:t>:</w:t>
      </w:r>
      <w:bookmarkEnd w:id="370"/>
      <w:r w:rsidR="001A7413" w:rsidRPr="001A7413">
        <w:rPr>
          <w:bCs w:val="0"/>
          <w:sz w:val="24"/>
          <w:szCs w:val="24"/>
        </w:rPr>
        <w:t xml:space="preserve"> </w:t>
      </w:r>
      <w:r w:rsidR="001A7413" w:rsidRPr="001A7413">
        <w:rPr>
          <w:rFonts w:eastAsia="Calibri"/>
          <w:b/>
          <w:sz w:val="24"/>
          <w:szCs w:val="24"/>
          <w:lang w:eastAsia="en-US"/>
        </w:rPr>
        <w:t>14 000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 (</w:t>
      </w:r>
      <w:r w:rsidR="001A7413" w:rsidRPr="001A7413">
        <w:rPr>
          <w:rFonts w:eastAsia="Calibri"/>
          <w:sz w:val="24"/>
          <w:szCs w:val="24"/>
          <w:lang w:eastAsia="en-US"/>
        </w:rPr>
        <w:t>Четырнадцать тысяч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) рублей 00 копеек РФ, без учета НДС; НДС составляет </w:t>
      </w:r>
      <w:r w:rsidR="001A7413" w:rsidRPr="001A7413">
        <w:rPr>
          <w:rFonts w:eastAsia="Calibri"/>
          <w:b/>
          <w:sz w:val="24"/>
          <w:szCs w:val="24"/>
          <w:lang w:eastAsia="en-US"/>
        </w:rPr>
        <w:t>2 520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 (</w:t>
      </w:r>
      <w:r w:rsidR="001A7413" w:rsidRPr="001A7413">
        <w:rPr>
          <w:rFonts w:eastAsia="Calibri"/>
          <w:sz w:val="24"/>
          <w:szCs w:val="24"/>
          <w:lang w:eastAsia="en-US"/>
        </w:rPr>
        <w:t>Две тысячи пятьсот двадцать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) </w:t>
      </w:r>
      <w:r w:rsidR="001A7413" w:rsidRPr="001A7413">
        <w:rPr>
          <w:rFonts w:eastAsia="Calibri"/>
          <w:sz w:val="24"/>
          <w:szCs w:val="24"/>
          <w:lang w:eastAsia="en-US"/>
        </w:rPr>
        <w:lastRenderedPageBreak/>
        <w:t>рубл</w:t>
      </w:r>
      <w:r w:rsidR="001A7413" w:rsidRPr="001A7413">
        <w:rPr>
          <w:rFonts w:eastAsia="Calibri"/>
          <w:sz w:val="24"/>
          <w:szCs w:val="24"/>
          <w:lang w:eastAsia="en-US"/>
        </w:rPr>
        <w:t>ей 00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 копеек РФ; </w:t>
      </w:r>
      <w:r w:rsidR="001A7413" w:rsidRPr="001A7413">
        <w:rPr>
          <w:rFonts w:eastAsia="Calibri"/>
          <w:b/>
          <w:sz w:val="24"/>
          <w:szCs w:val="24"/>
          <w:lang w:eastAsia="en-US"/>
        </w:rPr>
        <w:t>16 520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 (</w:t>
      </w:r>
      <w:r w:rsidR="001A7413" w:rsidRPr="001A7413">
        <w:rPr>
          <w:rFonts w:eastAsia="Calibri"/>
          <w:sz w:val="24"/>
          <w:szCs w:val="24"/>
          <w:lang w:eastAsia="en-US"/>
        </w:rPr>
        <w:t>Шестнадцать тысяч пятьсот двадцать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) рублей </w:t>
      </w:r>
      <w:r w:rsidR="001A7413" w:rsidRPr="001A7413">
        <w:rPr>
          <w:rFonts w:eastAsia="Calibri"/>
          <w:sz w:val="24"/>
          <w:szCs w:val="24"/>
          <w:lang w:eastAsia="en-US"/>
        </w:rPr>
        <w:t>00</w:t>
      </w:r>
      <w:r w:rsidR="001A7413" w:rsidRPr="001A7413">
        <w:rPr>
          <w:rFonts w:eastAsia="Calibri"/>
          <w:sz w:val="24"/>
          <w:szCs w:val="24"/>
          <w:lang w:eastAsia="en-US"/>
        </w:rPr>
        <w:t xml:space="preserve"> копеек РФ, с учетом НДС</w:t>
      </w:r>
      <w:r w:rsidR="001A7413" w:rsidRPr="001A7413">
        <w:rPr>
          <w:rFonts w:eastAsia="Calibri"/>
          <w:sz w:val="24"/>
          <w:szCs w:val="24"/>
          <w:lang w:eastAsia="en-US"/>
        </w:rPr>
        <w:t>.</w:t>
      </w:r>
    </w:p>
    <w:p w:rsidR="004F657D" w:rsidRPr="0024388A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 w:rsidRPr="0024388A">
        <w:rPr>
          <w:sz w:val="24"/>
          <w:szCs w:val="24"/>
        </w:rPr>
        <w:t>Договора (Лота)</w:t>
      </w:r>
      <w:r w:rsidR="004F657D" w:rsidRPr="0024388A">
        <w:rPr>
          <w:bCs w:val="0"/>
          <w:sz w:val="24"/>
          <w:szCs w:val="24"/>
        </w:rPr>
        <w:t>.</w:t>
      </w:r>
    </w:p>
    <w:p w:rsidR="00546518" w:rsidRPr="0024388A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 w:rsidRPr="0024388A">
        <w:rPr>
          <w:sz w:val="24"/>
          <w:szCs w:val="24"/>
        </w:rPr>
        <w:t>Договора (Лота)</w:t>
      </w:r>
      <w:r w:rsidRPr="0024388A">
        <w:rPr>
          <w:sz w:val="24"/>
          <w:szCs w:val="24"/>
        </w:rPr>
        <w:t xml:space="preserve"> по данному филиалу</w:t>
      </w:r>
      <w:r w:rsidR="00546518" w:rsidRPr="0024388A">
        <w:rPr>
          <w:sz w:val="24"/>
          <w:szCs w:val="24"/>
        </w:rPr>
        <w:t>.</w:t>
      </w:r>
    </w:p>
    <w:p w:rsidR="004F657D" w:rsidRPr="0024388A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Цена в письме о подаче оферты </w:t>
      </w:r>
      <w:r w:rsidR="003F3A69" w:rsidRPr="0024388A">
        <w:rPr>
          <w:bCs w:val="0"/>
          <w:spacing w:val="-2"/>
          <w:sz w:val="24"/>
          <w:szCs w:val="24"/>
        </w:rPr>
        <w:t>(под</w:t>
      </w:r>
      <w:r w:rsidR="003F3A69" w:rsidRPr="0024388A">
        <w:rPr>
          <w:bCs w:val="0"/>
          <w:sz w:val="24"/>
          <w:szCs w:val="24"/>
        </w:rPr>
        <w:t xml:space="preserve">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81075E">
        <w:fldChar w:fldCharType="end"/>
      </w:r>
      <w:r w:rsidR="003F3A69" w:rsidRPr="0024388A">
        <w:rPr>
          <w:bCs w:val="0"/>
          <w:sz w:val="24"/>
          <w:szCs w:val="24"/>
          <w:lang w:eastAsia="ru-RU"/>
        </w:rPr>
        <w:t>)</w:t>
      </w:r>
      <w:r w:rsidRPr="0024388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24388A">
        <w:rPr>
          <w:bCs w:val="0"/>
          <w:sz w:val="24"/>
          <w:szCs w:val="24"/>
        </w:rPr>
        <w:t>Сводной таблице стоимости</w:t>
      </w:r>
      <w:r w:rsidRPr="0024388A">
        <w:rPr>
          <w:bCs w:val="0"/>
          <w:sz w:val="24"/>
          <w:szCs w:val="24"/>
        </w:rPr>
        <w:t xml:space="preserve"> </w:t>
      </w:r>
      <w:r w:rsidR="00C5033F" w:rsidRPr="0024388A">
        <w:rPr>
          <w:bCs w:val="0"/>
          <w:sz w:val="24"/>
          <w:szCs w:val="24"/>
        </w:rPr>
        <w:t>услуг</w:t>
      </w:r>
      <w:r w:rsidR="002F710E" w:rsidRPr="0024388A">
        <w:rPr>
          <w:szCs w:val="24"/>
        </w:rPr>
        <w:t xml:space="preserve"> </w:t>
      </w:r>
      <w:r w:rsidR="003F3A69" w:rsidRPr="0024388A">
        <w:rPr>
          <w:bCs w:val="0"/>
          <w:sz w:val="24"/>
          <w:szCs w:val="24"/>
        </w:rPr>
        <w:t>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 xml:space="preserve">раздел </w:t>
      </w:r>
      <w:r w:rsidR="0081075E">
        <w:fldChar w:fldCharType="begin"/>
      </w:r>
      <w:r w:rsidR="0081075E">
        <w:instrText xml:space="preserve"> REF _Ref440271072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5.2</w:t>
      </w:r>
      <w:r w:rsidR="0081075E">
        <w:fldChar w:fldCharType="end"/>
      </w:r>
      <w:r w:rsidR="003F3A69" w:rsidRPr="0024388A">
        <w:rPr>
          <w:bCs w:val="0"/>
          <w:sz w:val="24"/>
          <w:szCs w:val="24"/>
        </w:rPr>
        <w:t>)</w:t>
      </w:r>
      <w:r w:rsidR="003E4055" w:rsidRPr="0024388A">
        <w:rPr>
          <w:bCs w:val="0"/>
          <w:sz w:val="24"/>
          <w:szCs w:val="24"/>
        </w:rPr>
        <w:t xml:space="preserve"> и </w:t>
      </w:r>
      <w:r w:rsidR="003E4055" w:rsidRPr="0024388A">
        <w:rPr>
          <w:sz w:val="24"/>
          <w:szCs w:val="24"/>
        </w:rPr>
        <w:t>на «котировочной доске» ЭТП</w:t>
      </w:r>
      <w:r w:rsidRPr="0024388A">
        <w:rPr>
          <w:bCs w:val="0"/>
          <w:sz w:val="24"/>
          <w:szCs w:val="24"/>
        </w:rPr>
        <w:t>. В противном случае Заявк</w:t>
      </w:r>
      <w:r w:rsidR="006F3DF0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Участника будет отклонен</w:t>
      </w:r>
      <w:r w:rsidR="006F3DF0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24388A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рамках оц</w:t>
      </w:r>
      <w:r w:rsidR="00C5033F" w:rsidRPr="0024388A">
        <w:rPr>
          <w:bCs w:val="0"/>
          <w:sz w:val="24"/>
          <w:szCs w:val="24"/>
        </w:rPr>
        <w:t>еночной стадии, предусмотренной</w:t>
      </w:r>
      <w:r w:rsidRPr="0024388A">
        <w:rPr>
          <w:bCs w:val="0"/>
          <w:sz w:val="24"/>
          <w:szCs w:val="24"/>
        </w:rPr>
        <w:t xml:space="preserve"> пунктом </w:t>
      </w:r>
      <w:r w:rsidR="0081075E">
        <w:fldChar w:fldCharType="begin"/>
      </w:r>
      <w:r w:rsidR="0081075E">
        <w:instrText xml:space="preserve"> REF _Ref306138385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3.6.4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3146C0" w:rsidRPr="0024388A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1075E">
        <w:fldChar w:fldCharType="begin"/>
      </w:r>
      <w:r w:rsidR="0081075E">
        <w:instrText xml:space="preserve"> REF _Ref465670219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3.11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 данной документации.</w:t>
      </w:r>
    </w:p>
    <w:p w:rsidR="002A5B42" w:rsidRPr="0024388A" w:rsidRDefault="00717F60" w:rsidP="00E71A48">
      <w:pPr>
        <w:pStyle w:val="3"/>
        <w:spacing w:line="264" w:lineRule="auto"/>
        <w:rPr>
          <w:szCs w:val="24"/>
        </w:rPr>
      </w:pPr>
      <w:bookmarkStart w:id="371" w:name="_Ref191386407"/>
      <w:bookmarkStart w:id="372" w:name="_Ref191386526"/>
      <w:bookmarkStart w:id="373" w:name="_Toc440297033"/>
      <w:bookmarkStart w:id="374" w:name="_Toc440356594"/>
      <w:bookmarkStart w:id="375" w:name="_Toc440631729"/>
      <w:bookmarkStart w:id="376" w:name="_Toc440876514"/>
      <w:bookmarkStart w:id="377" w:name="_Toc441130586"/>
      <w:bookmarkStart w:id="378" w:name="_Toc441157090"/>
      <w:bookmarkStart w:id="379" w:name="_Toc447292108"/>
      <w:bookmarkStart w:id="380" w:name="_Toc462234866"/>
      <w:bookmarkStart w:id="381" w:name="_Toc466966832"/>
      <w:bookmarkStart w:id="382" w:name="_Toc468806082"/>
      <w:bookmarkStart w:id="383" w:name="_Toc469480349"/>
      <w:bookmarkStart w:id="384" w:name="_Toc472416865"/>
      <w:bookmarkStart w:id="385" w:name="_Toc478388482"/>
      <w:bookmarkStart w:id="386" w:name="_Toc479943905"/>
      <w:bookmarkStart w:id="387" w:name="_Ref303624481"/>
      <w:r w:rsidRPr="0024388A">
        <w:rPr>
          <w:szCs w:val="24"/>
        </w:rPr>
        <w:t xml:space="preserve">Требования к </w:t>
      </w:r>
      <w:r w:rsidR="009C744E" w:rsidRPr="0024388A">
        <w:rPr>
          <w:szCs w:val="24"/>
        </w:rPr>
        <w:t>Участник</w:t>
      </w:r>
      <w:r w:rsidRPr="0024388A">
        <w:rPr>
          <w:szCs w:val="24"/>
        </w:rPr>
        <w:t>у. Подтверждение соответствия предъявляемым требованиям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Pr="0024388A">
        <w:rPr>
          <w:szCs w:val="24"/>
        </w:rPr>
        <w:t xml:space="preserve"> </w:t>
      </w:r>
    </w:p>
    <w:p w:rsidR="00E71628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8" w:name="_Ref93090116"/>
      <w:bookmarkStart w:id="389" w:name="_Ref191386482"/>
      <w:bookmarkStart w:id="390" w:name="_Ref440291364"/>
      <w:bookmarkEnd w:id="387"/>
      <w:r w:rsidRPr="0024388A">
        <w:rPr>
          <w:bCs w:val="0"/>
          <w:sz w:val="24"/>
          <w:szCs w:val="24"/>
        </w:rPr>
        <w:t xml:space="preserve">Требования к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ам</w:t>
      </w:r>
      <w:bookmarkEnd w:id="388"/>
      <w:r w:rsidRPr="0024388A">
        <w:rPr>
          <w:bCs w:val="0"/>
          <w:sz w:val="24"/>
          <w:szCs w:val="24"/>
        </w:rPr>
        <w:t>:</w:t>
      </w:r>
      <w:bookmarkStart w:id="391" w:name="_Ref306004833"/>
      <w:bookmarkEnd w:id="389"/>
      <w:r w:rsidR="000F4365" w:rsidRPr="0024388A">
        <w:rPr>
          <w:bCs w:val="0"/>
          <w:sz w:val="24"/>
          <w:szCs w:val="24"/>
        </w:rPr>
        <w:t xml:space="preserve"> у</w:t>
      </w:r>
      <w:r w:rsidRPr="0024388A">
        <w:rPr>
          <w:bCs w:val="0"/>
          <w:sz w:val="24"/>
          <w:szCs w:val="24"/>
        </w:rPr>
        <w:t xml:space="preserve">частвовать в процедуре </w:t>
      </w:r>
      <w:r w:rsidR="009C744E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может </w:t>
      </w:r>
      <w:r w:rsidRPr="001A7413">
        <w:rPr>
          <w:bCs w:val="0"/>
          <w:sz w:val="24"/>
          <w:szCs w:val="24"/>
        </w:rPr>
        <w:t xml:space="preserve">любое юридическое, </w:t>
      </w:r>
      <w:r w:rsidR="003B6795" w:rsidRPr="001A7413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1A7413">
        <w:rPr>
          <w:sz w:val="24"/>
          <w:szCs w:val="24"/>
        </w:rPr>
        <w:t xml:space="preserve">, </w:t>
      </w:r>
      <w:r w:rsidR="00F712AF" w:rsidRPr="001A7413">
        <w:rPr>
          <w:sz w:val="24"/>
          <w:szCs w:val="24"/>
        </w:rPr>
        <w:t xml:space="preserve">являющееся субъектом малого и среднего предпринимательства и </w:t>
      </w:r>
      <w:r w:rsidR="0006460D" w:rsidRPr="001A7413">
        <w:rPr>
          <w:sz w:val="24"/>
          <w:szCs w:val="24"/>
        </w:rPr>
        <w:t xml:space="preserve">соответствующее требованиям п. </w:t>
      </w:r>
      <w:r w:rsidR="0081075E" w:rsidRPr="001A7413">
        <w:fldChar w:fldCharType="begin"/>
      </w:r>
      <w:r w:rsidR="0081075E" w:rsidRPr="001A7413">
        <w:instrText xml:space="preserve"> REF _Ref440357582 \r \h  \* MERGEFORMAT </w:instrText>
      </w:r>
      <w:r w:rsidR="0081075E" w:rsidRPr="001A7413">
        <w:fldChar w:fldCharType="separate"/>
      </w:r>
      <w:r w:rsidR="00976707" w:rsidRPr="001A7413">
        <w:rPr>
          <w:sz w:val="24"/>
          <w:szCs w:val="24"/>
        </w:rPr>
        <w:t>1.1.2</w:t>
      </w:r>
      <w:r w:rsidR="0081075E" w:rsidRPr="001A7413">
        <w:fldChar w:fldCharType="end"/>
      </w:r>
      <w:r w:rsidR="00343106" w:rsidRPr="001A7413">
        <w:rPr>
          <w:bCs w:val="0"/>
          <w:sz w:val="24"/>
          <w:szCs w:val="24"/>
        </w:rPr>
        <w:t>. Привлечение со</w:t>
      </w:r>
      <w:r w:rsidR="007D5427" w:rsidRPr="001A7413">
        <w:rPr>
          <w:bCs w:val="0"/>
          <w:sz w:val="24"/>
          <w:szCs w:val="24"/>
        </w:rPr>
        <w:t>исполнителей</w:t>
      </w:r>
      <w:r w:rsidR="003B6795" w:rsidRPr="001A7413">
        <w:rPr>
          <w:bCs w:val="0"/>
          <w:sz w:val="24"/>
          <w:szCs w:val="24"/>
        </w:rPr>
        <w:t xml:space="preserve"> в соответствии с пунктом </w:t>
      </w:r>
      <w:r w:rsidR="0081075E" w:rsidRPr="001A7413">
        <w:fldChar w:fldCharType="begin"/>
      </w:r>
      <w:r w:rsidR="0081075E" w:rsidRPr="001A7413">
        <w:instrText xml:space="preserve"> REF _Ref440271628 \r \h  \* MERGEFORMAT </w:instrText>
      </w:r>
      <w:r w:rsidR="0081075E" w:rsidRPr="001A7413">
        <w:fldChar w:fldCharType="separate"/>
      </w:r>
      <w:r w:rsidR="00976707" w:rsidRPr="001A7413">
        <w:rPr>
          <w:bCs w:val="0"/>
          <w:sz w:val="24"/>
          <w:szCs w:val="24"/>
        </w:rPr>
        <w:t>3.3.9</w:t>
      </w:r>
      <w:r w:rsidR="0081075E" w:rsidRPr="001A7413">
        <w:fldChar w:fldCharType="end"/>
      </w:r>
      <w:r w:rsidR="003B6795" w:rsidRPr="001A7413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1A7413">
        <w:rPr>
          <w:bCs w:val="0"/>
          <w:sz w:val="24"/>
          <w:szCs w:val="24"/>
        </w:rPr>
        <w:t>Дополнительные требования</w:t>
      </w:r>
      <w:r w:rsidR="003B6795" w:rsidRPr="0024388A">
        <w:rPr>
          <w:bCs w:val="0"/>
          <w:sz w:val="24"/>
          <w:szCs w:val="24"/>
        </w:rPr>
        <w:t xml:space="preserve"> к коллективным Участникам и порядку подтверждения их соответствия установленным требованиям приведены в пункте </w:t>
      </w:r>
      <w:r w:rsidR="0081075E">
        <w:fldChar w:fldCharType="begin"/>
      </w:r>
      <w:r w:rsidR="0081075E">
        <w:instrText xml:space="preserve"> REF _Ref191386461 \n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3.3.10</w:t>
      </w:r>
      <w:r w:rsidR="0081075E">
        <w:fldChar w:fldCharType="end"/>
      </w:r>
      <w:r w:rsidR="003B6795" w:rsidRPr="0024388A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24388A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24388A">
        <w:rPr>
          <w:sz w:val="24"/>
          <w:szCs w:val="24"/>
        </w:rPr>
        <w:t>.</w:t>
      </w:r>
      <w:bookmarkEnd w:id="390"/>
      <w:bookmarkEnd w:id="391"/>
      <w:proofErr w:type="gramEnd"/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303669127"/>
      <w:r w:rsidRPr="0024388A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,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92"/>
    </w:p>
    <w:p w:rsidR="00717F60" w:rsidRPr="0024388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93" w:name="_Ref306032455"/>
      <w:r w:rsidRPr="0024388A">
        <w:rPr>
          <w:bCs w:val="0"/>
          <w:sz w:val="24"/>
          <w:szCs w:val="24"/>
        </w:rPr>
        <w:t xml:space="preserve">должен </w:t>
      </w:r>
      <w:bookmarkStart w:id="394" w:name="_Ref303669099"/>
      <w:r w:rsidRPr="0024388A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24388A">
        <w:rPr>
          <w:sz w:val="24"/>
          <w:szCs w:val="24"/>
          <w:lang w:eastAsia="ru-RU"/>
        </w:rPr>
        <w:t>исполнения</w:t>
      </w:r>
      <w:r w:rsidRPr="0024388A">
        <w:rPr>
          <w:bCs w:val="0"/>
          <w:sz w:val="24"/>
          <w:szCs w:val="24"/>
        </w:rPr>
        <w:t xml:space="preserve">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 </w:t>
      </w:r>
      <w:r w:rsidR="009D7F01" w:rsidRPr="0024388A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24388A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4388A">
        <w:rPr>
          <w:sz w:val="24"/>
          <w:szCs w:val="24"/>
        </w:rPr>
        <w:t xml:space="preserve">; </w:t>
      </w:r>
      <w:bookmarkEnd w:id="393"/>
      <w:bookmarkEnd w:id="394"/>
    </w:p>
    <w:p w:rsidR="00717F60" w:rsidRPr="0024388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24388A">
        <w:rPr>
          <w:bCs w:val="0"/>
          <w:sz w:val="24"/>
          <w:szCs w:val="24"/>
        </w:rPr>
        <w:t>Участник</w:t>
      </w:r>
      <w:r w:rsidR="006E2794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не должен быть наложен арест, </w:t>
      </w:r>
      <w:r w:rsidRPr="0024388A">
        <w:rPr>
          <w:sz w:val="24"/>
          <w:szCs w:val="24"/>
          <w:lang w:eastAsia="ru-RU"/>
        </w:rPr>
        <w:t>экономическая</w:t>
      </w:r>
      <w:r w:rsidRPr="0024388A">
        <w:rPr>
          <w:bCs w:val="0"/>
          <w:sz w:val="24"/>
          <w:szCs w:val="24"/>
        </w:rPr>
        <w:t xml:space="preserve"> деятельность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24388A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95" w:name="_Ref306032457"/>
      <w:r w:rsidRPr="0024388A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24388A">
        <w:rPr>
          <w:rFonts w:eastAsia="Arial Unicode MS"/>
          <w:sz w:val="24"/>
          <w:szCs w:val="24"/>
          <w:lang w:eastAsia="ru-RU"/>
        </w:rPr>
        <w:t>Реестр</w:t>
      </w:r>
      <w:r w:rsidRPr="0024388A">
        <w:rPr>
          <w:sz w:val="24"/>
          <w:szCs w:val="24"/>
          <w:lang w:eastAsia="ru-RU"/>
        </w:rPr>
        <w:t xml:space="preserve"> недобросовестных поставщиков</w:t>
      </w:r>
      <w:r w:rsidRPr="0024388A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лиц»;</w:t>
      </w:r>
      <w:bookmarkEnd w:id="395"/>
    </w:p>
    <w:p w:rsidR="007D5427" w:rsidRPr="001A7413" w:rsidRDefault="007D5427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>должен иметь соответствующие разрешающие документы на выполнение видов деят</w:t>
      </w:r>
      <w:r w:rsidRPr="001A7413">
        <w:rPr>
          <w:sz w:val="24"/>
          <w:szCs w:val="24"/>
        </w:rPr>
        <w:t xml:space="preserve">ельности в рамках Договора (в случае, если наличие данных разрешающих документов необходимо для оказания услуг, указанных в п. </w:t>
      </w:r>
      <w:r w:rsidR="0081075E" w:rsidRPr="001A7413">
        <w:fldChar w:fldCharType="begin"/>
      </w:r>
      <w:r w:rsidR="0081075E" w:rsidRPr="001A7413">
        <w:instrText xml:space="preserve"> REF _Ref440275279 \r \h  \* MERGEFORMAT </w:instrText>
      </w:r>
      <w:r w:rsidR="0081075E" w:rsidRPr="001A7413">
        <w:fldChar w:fldCharType="separate"/>
      </w:r>
      <w:r w:rsidR="00976707" w:rsidRPr="001A7413">
        <w:rPr>
          <w:sz w:val="24"/>
          <w:szCs w:val="24"/>
        </w:rPr>
        <w:t>1.1.5</w:t>
      </w:r>
      <w:r w:rsidR="0081075E" w:rsidRPr="001A7413">
        <w:fldChar w:fldCharType="end"/>
      </w:r>
      <w:r w:rsidR="009F0FD9" w:rsidRPr="001A7413">
        <w:rPr>
          <w:sz w:val="24"/>
          <w:szCs w:val="24"/>
        </w:rPr>
        <w:t xml:space="preserve"> </w:t>
      </w:r>
      <w:r w:rsidRPr="001A7413">
        <w:rPr>
          <w:sz w:val="24"/>
          <w:szCs w:val="24"/>
        </w:rPr>
        <w:t>и разделе</w:t>
      </w:r>
      <w:r w:rsidR="009F0FD9" w:rsidRPr="001A7413">
        <w:rPr>
          <w:sz w:val="24"/>
          <w:szCs w:val="24"/>
        </w:rPr>
        <w:t xml:space="preserve"> </w:t>
      </w:r>
      <w:r w:rsidR="0081075E" w:rsidRPr="001A7413">
        <w:fldChar w:fldCharType="begin"/>
      </w:r>
      <w:r w:rsidR="0081075E" w:rsidRPr="001A7413">
        <w:instrText xml:space="preserve"> REF _Ref440270568 \r \h  \* MERGEFORMAT </w:instrText>
      </w:r>
      <w:r w:rsidR="0081075E" w:rsidRPr="001A7413">
        <w:fldChar w:fldCharType="separate"/>
      </w:r>
      <w:r w:rsidR="00976707" w:rsidRPr="001A7413">
        <w:t>4</w:t>
      </w:r>
      <w:r w:rsidR="0081075E" w:rsidRPr="001A7413">
        <w:fldChar w:fldCharType="end"/>
      </w:r>
      <w:r w:rsidRPr="001A7413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B2A21" w:rsidRPr="001A7413">
        <w:rPr>
          <w:szCs w:val="24"/>
        </w:rPr>
        <w:t>;</w:t>
      </w:r>
    </w:p>
    <w:p w:rsidR="00F712AF" w:rsidRPr="001A7413" w:rsidRDefault="00F712A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A741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1A7413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A7413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A7413">
        <w:rPr>
          <w:sz w:val="24"/>
          <w:szCs w:val="24"/>
          <w:lang w:eastAsia="ru-RU"/>
        </w:rPr>
        <w:t>ог</w:t>
      </w:r>
      <w:proofErr w:type="gramStart"/>
      <w:r w:rsidR="003776BB" w:rsidRPr="001A7413">
        <w:rPr>
          <w:sz w:val="24"/>
          <w:szCs w:val="24"/>
          <w:lang w:eastAsia="ru-RU"/>
        </w:rPr>
        <w:t>о(</w:t>
      </w:r>
      <w:proofErr w:type="gramEnd"/>
      <w:r w:rsidRPr="001A7413">
        <w:rPr>
          <w:sz w:val="24"/>
          <w:szCs w:val="24"/>
          <w:lang w:eastAsia="ru-RU"/>
        </w:rPr>
        <w:t>их</w:t>
      </w:r>
      <w:r w:rsidR="003776BB" w:rsidRPr="001A7413">
        <w:rPr>
          <w:sz w:val="24"/>
          <w:szCs w:val="24"/>
          <w:lang w:eastAsia="ru-RU"/>
        </w:rPr>
        <w:t>)</w:t>
      </w:r>
      <w:r w:rsidRPr="001A7413">
        <w:rPr>
          <w:sz w:val="24"/>
          <w:szCs w:val="24"/>
          <w:lang w:eastAsia="ru-RU"/>
        </w:rPr>
        <w:t xml:space="preserve"> задани</w:t>
      </w:r>
      <w:r w:rsidR="003776BB" w:rsidRPr="001A7413">
        <w:rPr>
          <w:sz w:val="24"/>
          <w:szCs w:val="24"/>
          <w:lang w:eastAsia="ru-RU"/>
        </w:rPr>
        <w:t>я(</w:t>
      </w:r>
      <w:r w:rsidRPr="001A7413">
        <w:rPr>
          <w:sz w:val="24"/>
          <w:szCs w:val="24"/>
          <w:lang w:eastAsia="ru-RU"/>
        </w:rPr>
        <w:t>й</w:t>
      </w:r>
      <w:r w:rsidR="003776BB" w:rsidRPr="001A7413">
        <w:rPr>
          <w:sz w:val="24"/>
          <w:szCs w:val="24"/>
          <w:lang w:eastAsia="ru-RU"/>
        </w:rPr>
        <w:t>)</w:t>
      </w:r>
      <w:r w:rsidRPr="001A7413">
        <w:rPr>
          <w:sz w:val="24"/>
          <w:szCs w:val="24"/>
          <w:lang w:eastAsia="ru-RU"/>
        </w:rPr>
        <w:t>, изложены в Приложении №1 (Техническ</w:t>
      </w:r>
      <w:r w:rsidR="003776BB" w:rsidRPr="001A7413">
        <w:rPr>
          <w:sz w:val="24"/>
          <w:szCs w:val="24"/>
          <w:lang w:eastAsia="ru-RU"/>
        </w:rPr>
        <w:t>ом(</w:t>
      </w:r>
      <w:r w:rsidRPr="001A7413">
        <w:rPr>
          <w:sz w:val="24"/>
          <w:szCs w:val="24"/>
          <w:lang w:eastAsia="ru-RU"/>
        </w:rPr>
        <w:t>их</w:t>
      </w:r>
      <w:r w:rsidR="003776BB" w:rsidRPr="001A7413">
        <w:rPr>
          <w:sz w:val="24"/>
          <w:szCs w:val="24"/>
          <w:lang w:eastAsia="ru-RU"/>
        </w:rPr>
        <w:t>)</w:t>
      </w:r>
      <w:r w:rsidRPr="001A7413">
        <w:rPr>
          <w:sz w:val="24"/>
          <w:szCs w:val="24"/>
          <w:lang w:eastAsia="ru-RU"/>
        </w:rPr>
        <w:t xml:space="preserve"> задани</w:t>
      </w:r>
      <w:r w:rsidR="003776BB" w:rsidRPr="001A7413">
        <w:rPr>
          <w:sz w:val="24"/>
          <w:szCs w:val="24"/>
          <w:lang w:eastAsia="ru-RU"/>
        </w:rPr>
        <w:t>и(</w:t>
      </w:r>
      <w:proofErr w:type="spellStart"/>
      <w:r w:rsidRPr="001A7413">
        <w:rPr>
          <w:sz w:val="24"/>
          <w:szCs w:val="24"/>
          <w:lang w:eastAsia="ru-RU"/>
        </w:rPr>
        <w:t>ях</w:t>
      </w:r>
      <w:proofErr w:type="spellEnd"/>
      <w:r w:rsidR="003776BB" w:rsidRPr="001A7413">
        <w:rPr>
          <w:sz w:val="24"/>
          <w:szCs w:val="24"/>
          <w:lang w:eastAsia="ru-RU"/>
        </w:rPr>
        <w:t>)</w:t>
      </w:r>
      <w:r w:rsidRPr="001A7413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A7413">
        <w:rPr>
          <w:sz w:val="24"/>
          <w:szCs w:val="24"/>
          <w:lang w:eastAsia="ru-RU"/>
        </w:rPr>
        <w:t>ог</w:t>
      </w:r>
      <w:proofErr w:type="gramStart"/>
      <w:r w:rsidR="003776BB" w:rsidRPr="001A7413">
        <w:rPr>
          <w:sz w:val="24"/>
          <w:szCs w:val="24"/>
          <w:lang w:eastAsia="ru-RU"/>
        </w:rPr>
        <w:t>о(</w:t>
      </w:r>
      <w:proofErr w:type="gramEnd"/>
      <w:r w:rsidRPr="001A7413">
        <w:rPr>
          <w:sz w:val="24"/>
          <w:szCs w:val="24"/>
          <w:lang w:eastAsia="ru-RU"/>
        </w:rPr>
        <w:t>их</w:t>
      </w:r>
      <w:r w:rsidR="003776BB" w:rsidRPr="001A7413">
        <w:rPr>
          <w:sz w:val="24"/>
          <w:szCs w:val="24"/>
          <w:lang w:eastAsia="ru-RU"/>
        </w:rPr>
        <w:t>)</w:t>
      </w:r>
      <w:r w:rsidRPr="001A7413">
        <w:rPr>
          <w:sz w:val="24"/>
          <w:szCs w:val="24"/>
          <w:lang w:eastAsia="ru-RU"/>
        </w:rPr>
        <w:t xml:space="preserve"> задани</w:t>
      </w:r>
      <w:r w:rsidR="003776BB" w:rsidRPr="001A7413">
        <w:rPr>
          <w:sz w:val="24"/>
          <w:szCs w:val="24"/>
          <w:lang w:eastAsia="ru-RU"/>
        </w:rPr>
        <w:t>я(</w:t>
      </w:r>
      <w:r w:rsidRPr="001A7413">
        <w:rPr>
          <w:sz w:val="24"/>
          <w:szCs w:val="24"/>
          <w:lang w:eastAsia="ru-RU"/>
        </w:rPr>
        <w:t>й</w:t>
      </w:r>
      <w:r w:rsidR="003776BB" w:rsidRPr="001A7413">
        <w:rPr>
          <w:sz w:val="24"/>
          <w:szCs w:val="24"/>
          <w:lang w:eastAsia="ru-RU"/>
        </w:rPr>
        <w:t>)</w:t>
      </w:r>
      <w:r w:rsidRPr="001A7413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A7413">
        <w:rPr>
          <w:sz w:val="24"/>
          <w:szCs w:val="24"/>
          <w:lang w:eastAsia="ru-RU"/>
        </w:rPr>
        <w:t>Заявку</w:t>
      </w:r>
      <w:r w:rsidRPr="001A7413">
        <w:rPr>
          <w:sz w:val="24"/>
          <w:szCs w:val="24"/>
          <w:lang w:eastAsia="ru-RU"/>
        </w:rPr>
        <w:t xml:space="preserve"> Участника.</w:t>
      </w:r>
    </w:p>
    <w:p w:rsidR="00717F60" w:rsidRPr="001A7413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6" w:name="_Ref306005578"/>
      <w:bookmarkStart w:id="397" w:name="_Ref303587815"/>
      <w:r w:rsidRPr="001A7413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81075E" w:rsidRPr="001A7413">
        <w:fldChar w:fldCharType="begin"/>
      </w:r>
      <w:r w:rsidR="0081075E" w:rsidRPr="001A7413">
        <w:instrText xml:space="preserve"> REF _Ref440291364 \r \h  \* MERGEFORMAT </w:instrText>
      </w:r>
      <w:r w:rsidR="0081075E" w:rsidRPr="001A7413">
        <w:fldChar w:fldCharType="separate"/>
      </w:r>
      <w:r w:rsidR="00976707" w:rsidRPr="001A7413">
        <w:rPr>
          <w:sz w:val="24"/>
          <w:szCs w:val="24"/>
        </w:rPr>
        <w:t>3.3.8.1</w:t>
      </w:r>
      <w:r w:rsidR="0081075E" w:rsidRPr="001A7413">
        <w:fldChar w:fldCharType="end"/>
      </w:r>
      <w:r w:rsidRPr="001A7413">
        <w:rPr>
          <w:sz w:val="24"/>
          <w:szCs w:val="24"/>
        </w:rPr>
        <w:t>-</w:t>
      </w:r>
      <w:r w:rsidR="0081075E" w:rsidRPr="001A7413">
        <w:fldChar w:fldCharType="begin"/>
      </w:r>
      <w:r w:rsidR="0081075E" w:rsidRPr="001A7413">
        <w:instrText xml:space="preserve"> REF _Ref303669127 \r \h  \* MERGEFORMAT </w:instrText>
      </w:r>
      <w:r w:rsidR="0081075E" w:rsidRPr="001A7413">
        <w:fldChar w:fldCharType="separate"/>
      </w:r>
      <w:r w:rsidR="00976707" w:rsidRPr="001A7413">
        <w:rPr>
          <w:sz w:val="24"/>
          <w:szCs w:val="24"/>
        </w:rPr>
        <w:t>3.3.8.2</w:t>
      </w:r>
      <w:r w:rsidR="0081075E" w:rsidRPr="001A7413">
        <w:fldChar w:fldCharType="end"/>
      </w:r>
      <w:r w:rsidR="00717F60" w:rsidRPr="001A7413">
        <w:rPr>
          <w:bCs w:val="0"/>
          <w:sz w:val="24"/>
          <w:szCs w:val="24"/>
        </w:rPr>
        <w:t>:</w:t>
      </w:r>
      <w:bookmarkEnd w:id="396"/>
      <w:bookmarkEnd w:id="397"/>
      <w:r w:rsidR="005B074F" w:rsidRPr="001A7413">
        <w:rPr>
          <w:bCs w:val="0"/>
          <w:sz w:val="24"/>
          <w:szCs w:val="24"/>
        </w:rPr>
        <w:t xml:space="preserve"> </w:t>
      </w:r>
    </w:p>
    <w:p w:rsidR="00553A57" w:rsidRPr="001A7413" w:rsidRDefault="003E4055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98" w:name="_Ref440279062"/>
      <w:proofErr w:type="gramStart"/>
      <w:r w:rsidRPr="001A7413">
        <w:rPr>
          <w:i/>
          <w:sz w:val="24"/>
          <w:szCs w:val="24"/>
        </w:rPr>
        <w:t>для Участников, зарегистрированных на территории РФ:</w:t>
      </w:r>
      <w:r w:rsidRPr="001A7413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1A7413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1A741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bookmarkEnd w:id="398"/>
      <w:proofErr w:type="gramEnd"/>
    </w:p>
    <w:p w:rsidR="00F82225" w:rsidRPr="0024388A" w:rsidRDefault="00F82225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A7413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</w:t>
      </w:r>
      <w:r w:rsidRPr="0024388A">
        <w:rPr>
          <w:sz w:val="24"/>
          <w:szCs w:val="24"/>
        </w:rPr>
        <w:t xml:space="preserve">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33CF6" w:rsidRDefault="00F82225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99" w:name="_Ref440372317"/>
      <w:r w:rsidRPr="0024388A">
        <w:rPr>
          <w:sz w:val="24"/>
          <w:szCs w:val="24"/>
        </w:rPr>
        <w:t>Антикоррупционные обязательства</w:t>
      </w:r>
      <w:r w:rsidR="00A154B7" w:rsidRPr="0024388A">
        <w:rPr>
          <w:sz w:val="24"/>
          <w:szCs w:val="24"/>
        </w:rPr>
        <w:t xml:space="preserve"> </w:t>
      </w:r>
      <w:r w:rsidR="007813AA" w:rsidRPr="0024388A">
        <w:rPr>
          <w:sz w:val="24"/>
          <w:szCs w:val="24"/>
        </w:rPr>
        <w:t>по форме, приведенной</w:t>
      </w:r>
      <w:r w:rsidR="00A154B7" w:rsidRPr="0024388A">
        <w:rPr>
          <w:sz w:val="24"/>
          <w:szCs w:val="24"/>
        </w:rPr>
        <w:t xml:space="preserve"> в настоящей</w:t>
      </w:r>
      <w:r w:rsidR="00A154B7" w:rsidRPr="0024388A">
        <w:rPr>
          <w:bCs w:val="0"/>
          <w:sz w:val="24"/>
          <w:szCs w:val="24"/>
        </w:rPr>
        <w:t xml:space="preserve"> Документации</w:t>
      </w:r>
      <w:r w:rsidR="00A600E3" w:rsidRPr="0024388A">
        <w:rPr>
          <w:sz w:val="24"/>
          <w:szCs w:val="24"/>
        </w:rPr>
        <w:t xml:space="preserve"> (</w:t>
      </w:r>
      <w:r w:rsidR="003F3A69" w:rsidRPr="0024388A">
        <w:rPr>
          <w:sz w:val="24"/>
          <w:szCs w:val="24"/>
        </w:rPr>
        <w:t>подраздел</w:t>
      </w:r>
      <w:r w:rsidR="00A600E3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_Ref440271964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5.1.3</w:t>
      </w:r>
      <w:r w:rsidR="0081075E">
        <w:fldChar w:fldCharType="end"/>
      </w:r>
      <w:r w:rsidR="00A600E3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>;</w:t>
      </w:r>
      <w:bookmarkEnd w:id="399"/>
    </w:p>
    <w:p w:rsidR="00633CF6" w:rsidRPr="00633CF6" w:rsidRDefault="007D7C50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0" w:name="_Ref440371826"/>
      <w:r w:rsidRPr="00633CF6">
        <w:rPr>
          <w:sz w:val="24"/>
          <w:szCs w:val="24"/>
        </w:rPr>
        <w:t>Анкет</w:t>
      </w:r>
      <w:r w:rsidR="003E4055" w:rsidRPr="00633CF6">
        <w:rPr>
          <w:sz w:val="24"/>
          <w:szCs w:val="24"/>
        </w:rPr>
        <w:t>у</w:t>
      </w:r>
      <w:r w:rsidRPr="00633CF6">
        <w:rPr>
          <w:sz w:val="24"/>
          <w:szCs w:val="24"/>
        </w:rPr>
        <w:t xml:space="preserve"> Участника закупки</w:t>
      </w:r>
      <w:r w:rsidR="00A154B7" w:rsidRPr="00633CF6">
        <w:rPr>
          <w:sz w:val="24"/>
          <w:szCs w:val="24"/>
        </w:rPr>
        <w:t xml:space="preserve"> </w:t>
      </w:r>
      <w:r w:rsidR="00A154B7" w:rsidRPr="00633CF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33CF6">
        <w:rPr>
          <w:sz w:val="24"/>
          <w:szCs w:val="24"/>
        </w:rPr>
        <w:t xml:space="preserve"> </w:t>
      </w:r>
      <w:r w:rsidR="009948B4" w:rsidRPr="00633CF6">
        <w:rPr>
          <w:sz w:val="24"/>
          <w:szCs w:val="24"/>
        </w:rPr>
        <w:t>(</w:t>
      </w:r>
      <w:r w:rsidR="003F3A69" w:rsidRPr="00633CF6">
        <w:rPr>
          <w:sz w:val="24"/>
          <w:szCs w:val="24"/>
        </w:rPr>
        <w:t>подраздел</w:t>
      </w:r>
      <w:r w:rsidR="009948B4" w:rsidRPr="00633CF6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_Ref440272119 \r \h  \* MERGEFORMAT </w:instrText>
      </w:r>
      <w:r w:rsidR="0081075E">
        <w:fldChar w:fldCharType="separate"/>
      </w:r>
      <w:r w:rsidR="00633CF6">
        <w:rPr>
          <w:sz w:val="24"/>
          <w:szCs w:val="24"/>
        </w:rPr>
        <w:t>5.7.1</w:t>
      </w:r>
      <w:r w:rsidR="0081075E">
        <w:fldChar w:fldCharType="end"/>
      </w:r>
      <w:r w:rsidR="009948B4" w:rsidRPr="00633CF6">
        <w:rPr>
          <w:sz w:val="24"/>
          <w:szCs w:val="24"/>
        </w:rPr>
        <w:t>)</w:t>
      </w:r>
      <w:r w:rsidR="00633CF6" w:rsidRPr="00633CF6">
        <w:rPr>
          <w:sz w:val="24"/>
          <w:szCs w:val="24"/>
        </w:rPr>
        <w:t>;</w:t>
      </w:r>
    </w:p>
    <w:p w:rsidR="00F82225" w:rsidRPr="0024388A" w:rsidRDefault="00633CF6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1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A552CD" w:rsidRPr="0089342A">
          <w:rPr>
            <w:rStyle w:val="a7"/>
          </w:rPr>
          <w:t>https://rmsp.nalog.ru</w:t>
        </w:r>
      </w:hyperlink>
      <w:r w:rsidRPr="00577EC9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</w:t>
      </w:r>
      <w:r w:rsidRPr="00577EC9">
        <w:rPr>
          <w:sz w:val="24"/>
          <w:szCs w:val="24"/>
        </w:rPr>
        <w:lastRenderedPageBreak/>
        <w:t>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1A50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_Ref479943294 \r \h </w:instrText>
      </w:r>
      <w:r w:rsidR="001A5025">
        <w:rPr>
          <w:sz w:val="24"/>
          <w:szCs w:val="24"/>
        </w:rPr>
      </w:r>
      <w:r w:rsidR="001A5025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1A502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3E6C92" w:rsidRPr="00382A07">
        <w:rPr>
          <w:sz w:val="24"/>
          <w:szCs w:val="24"/>
        </w:rPr>
        <w:t>;</w:t>
      </w:r>
      <w:bookmarkEnd w:id="401"/>
      <w:bookmarkEnd w:id="400"/>
    </w:p>
    <w:p w:rsidR="003146C0" w:rsidRPr="0024388A" w:rsidRDefault="003146C0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4388A">
        <w:rPr>
          <w:sz w:val="24"/>
          <w:szCs w:val="24"/>
        </w:rPr>
        <w:t xml:space="preserve">Документы, предусмотренные п. </w:t>
      </w:r>
      <w:r w:rsidR="0081075E">
        <w:fldChar w:fldCharType="begin"/>
      </w:r>
      <w:r w:rsidR="0081075E">
        <w:instrText xml:space="preserve"> REF _Ref465675151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3.11.2</w:t>
      </w:r>
      <w:r w:rsidR="0081075E">
        <w:fldChar w:fldCharType="end"/>
      </w:r>
      <w:r w:rsidR="00C276F4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24388A" w:rsidRDefault="00920CB0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4388A">
        <w:rPr>
          <w:sz w:val="24"/>
          <w:szCs w:val="24"/>
        </w:rPr>
        <w:t>Иные документы, которые</w:t>
      </w:r>
      <w:r w:rsidR="007705A5" w:rsidRPr="0024388A">
        <w:rPr>
          <w:sz w:val="24"/>
          <w:szCs w:val="24"/>
        </w:rPr>
        <w:t>,</w:t>
      </w:r>
      <w:r w:rsidRPr="0024388A">
        <w:rPr>
          <w:sz w:val="24"/>
          <w:szCs w:val="24"/>
        </w:rPr>
        <w:t xml:space="preserve"> по мнению Участника</w:t>
      </w:r>
      <w:r w:rsidR="007705A5" w:rsidRPr="0024388A">
        <w:rPr>
          <w:sz w:val="24"/>
          <w:szCs w:val="24"/>
        </w:rPr>
        <w:t>,</w:t>
      </w:r>
      <w:r w:rsidRPr="0024388A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24388A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24388A">
        <w:rPr>
          <w:bCs w:val="0"/>
          <w:sz w:val="24"/>
          <w:szCs w:val="24"/>
        </w:rPr>
        <w:t>Заявку</w:t>
      </w:r>
      <w:r w:rsidRPr="0024388A">
        <w:rPr>
          <w:bCs w:val="0"/>
          <w:sz w:val="24"/>
          <w:szCs w:val="24"/>
        </w:rPr>
        <w:t xml:space="preserve"> </w:t>
      </w:r>
      <w:r w:rsidR="00B20653" w:rsidRPr="0024388A">
        <w:rPr>
          <w:bCs w:val="0"/>
          <w:sz w:val="24"/>
          <w:szCs w:val="24"/>
        </w:rPr>
        <w:t>Участника</w:t>
      </w:r>
      <w:r w:rsidRPr="0024388A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24388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4388A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 xml:space="preserve">, задержка устранения дефектов </w:t>
      </w:r>
      <w:r w:rsidR="00926B31" w:rsidRPr="0024388A">
        <w:rPr>
          <w:sz w:val="24"/>
          <w:szCs w:val="24"/>
        </w:rPr>
        <w:t xml:space="preserve">в оказании услуг </w:t>
      </w:r>
      <w:r w:rsidRPr="0024388A">
        <w:rPr>
          <w:sz w:val="24"/>
          <w:szCs w:val="24"/>
        </w:rPr>
        <w:t>и/или задержка возмещения расходов Заказчика на устранение указанных дефектов;</w:t>
      </w:r>
    </w:p>
    <w:p w:rsidR="00680B79" w:rsidRPr="0024388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4388A">
        <w:rPr>
          <w:sz w:val="24"/>
          <w:szCs w:val="24"/>
        </w:rPr>
        <w:t xml:space="preserve">- несоблюдение сроков окончания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 xml:space="preserve">, предусмотренных договором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>;</w:t>
      </w:r>
    </w:p>
    <w:p w:rsidR="00680B79" w:rsidRPr="0024388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4388A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>.</w:t>
      </w:r>
    </w:p>
    <w:p w:rsidR="005B074F" w:rsidRPr="0024388A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24388A">
        <w:rPr>
          <w:bCs w:val="0"/>
          <w:sz w:val="24"/>
          <w:szCs w:val="24"/>
        </w:rPr>
        <w:t xml:space="preserve"> </w:t>
      </w:r>
      <w:r w:rsidR="003E4055" w:rsidRPr="0024388A">
        <w:rPr>
          <w:bCs w:val="0"/>
          <w:sz w:val="24"/>
          <w:szCs w:val="24"/>
        </w:rPr>
        <w:t>правоустанавливающих документов</w:t>
      </w:r>
      <w:r w:rsidR="00A44B30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ом к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е.</w:t>
      </w:r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случае</w:t>
      </w:r>
      <w:proofErr w:type="gramStart"/>
      <w:r w:rsidRPr="0024388A">
        <w:rPr>
          <w:bCs w:val="0"/>
          <w:sz w:val="24"/>
          <w:szCs w:val="24"/>
        </w:rPr>
        <w:t>,</w:t>
      </w:r>
      <w:proofErr w:type="gramEnd"/>
      <w:r w:rsidRPr="0024388A">
        <w:rPr>
          <w:bCs w:val="0"/>
          <w:sz w:val="24"/>
          <w:szCs w:val="24"/>
        </w:rPr>
        <w:t xml:space="preserve"> если по каким-либо причинам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данному требованию.</w:t>
      </w:r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</w:t>
      </w:r>
      <w:proofErr w:type="gramStart"/>
      <w:r w:rsidRPr="0024388A">
        <w:rPr>
          <w:sz w:val="24"/>
          <w:szCs w:val="24"/>
        </w:rPr>
        <w:t>предоставляет аналогичные документы</w:t>
      </w:r>
      <w:proofErr w:type="gramEnd"/>
      <w:r w:rsidRPr="0024388A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24388A">
        <w:rPr>
          <w:sz w:val="24"/>
          <w:szCs w:val="24"/>
        </w:rPr>
        <w:t>апостилированы</w:t>
      </w:r>
      <w:proofErr w:type="spellEnd"/>
      <w:r w:rsidRPr="0024388A">
        <w:rPr>
          <w:sz w:val="24"/>
          <w:szCs w:val="24"/>
        </w:rPr>
        <w:t xml:space="preserve">, в противном случае </w:t>
      </w:r>
      <w:r w:rsidR="00F85CCF" w:rsidRPr="0024388A">
        <w:rPr>
          <w:sz w:val="24"/>
          <w:szCs w:val="24"/>
        </w:rPr>
        <w:t>З</w:t>
      </w:r>
      <w:r w:rsidR="00F81E4D" w:rsidRPr="0024388A">
        <w:rPr>
          <w:sz w:val="24"/>
          <w:szCs w:val="24"/>
        </w:rPr>
        <w:t xml:space="preserve">акупочная </w:t>
      </w:r>
      <w:r w:rsidRPr="0024388A">
        <w:rPr>
          <w:sz w:val="24"/>
          <w:szCs w:val="24"/>
        </w:rPr>
        <w:t xml:space="preserve">комиссия вправе не рассматривать документы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02" w:name="_Ref191386451"/>
      <w:bookmarkStart w:id="403" w:name="_Ref440271628"/>
      <w:bookmarkStart w:id="404" w:name="_Toc440297034"/>
      <w:bookmarkStart w:id="405" w:name="_Toc440356595"/>
      <w:bookmarkStart w:id="406" w:name="_Toc440631730"/>
      <w:bookmarkStart w:id="407" w:name="_Toc440876515"/>
      <w:bookmarkStart w:id="408" w:name="_Toc441130587"/>
      <w:bookmarkStart w:id="409" w:name="_Toc441157091"/>
      <w:bookmarkStart w:id="410" w:name="_Toc447292109"/>
      <w:bookmarkStart w:id="411" w:name="_Toc462234867"/>
      <w:bookmarkStart w:id="412" w:name="_Toc466966833"/>
      <w:bookmarkStart w:id="413" w:name="_Toc468806083"/>
      <w:bookmarkStart w:id="414" w:name="_Toc469480350"/>
      <w:bookmarkStart w:id="415" w:name="_Toc472416866"/>
      <w:bookmarkStart w:id="416" w:name="_Toc478388483"/>
      <w:bookmarkStart w:id="417" w:name="_Toc479943906"/>
      <w:r w:rsidRPr="0024388A">
        <w:rPr>
          <w:szCs w:val="24"/>
        </w:rPr>
        <w:lastRenderedPageBreak/>
        <w:t xml:space="preserve">Привлечение </w:t>
      </w:r>
      <w:bookmarkEnd w:id="402"/>
      <w:r w:rsidR="005B074F" w:rsidRPr="0024388A">
        <w:rPr>
          <w:szCs w:val="24"/>
        </w:rPr>
        <w:t>со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r w:rsidR="007D5427" w:rsidRPr="0024388A">
        <w:rPr>
          <w:szCs w:val="24"/>
        </w:rPr>
        <w:t>исполнителей</w:t>
      </w:r>
      <w:bookmarkEnd w:id="416"/>
      <w:bookmarkEnd w:id="417"/>
    </w:p>
    <w:p w:rsidR="005B074F" w:rsidRPr="0024388A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Привлечение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ами</w:t>
      </w:r>
      <w:r w:rsidR="00717F60" w:rsidRPr="0024388A">
        <w:rPr>
          <w:bCs w:val="0"/>
          <w:sz w:val="24"/>
          <w:szCs w:val="24"/>
        </w:rPr>
        <w:t xml:space="preserve"> запроса предложений </w:t>
      </w:r>
      <w:r w:rsidR="007D5427" w:rsidRPr="0024388A">
        <w:rPr>
          <w:bCs w:val="0"/>
          <w:sz w:val="24"/>
          <w:szCs w:val="24"/>
        </w:rPr>
        <w:t xml:space="preserve">соисполнителей </w:t>
      </w:r>
      <w:r w:rsidRPr="0024388A">
        <w:rPr>
          <w:bCs w:val="0"/>
          <w:sz w:val="24"/>
          <w:szCs w:val="24"/>
        </w:rPr>
        <w:t>не допускается.</w:t>
      </w:r>
      <w:r w:rsidR="003F6889" w:rsidRPr="0024388A">
        <w:rPr>
          <w:bCs w:val="0"/>
          <w:sz w:val="24"/>
          <w:szCs w:val="24"/>
        </w:rPr>
        <w:t xml:space="preserve"> 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18" w:name="_Ref191386461"/>
      <w:bookmarkStart w:id="419" w:name="_Toc440297035"/>
      <w:bookmarkStart w:id="420" w:name="_Toc440356596"/>
      <w:bookmarkStart w:id="421" w:name="_Toc440631731"/>
      <w:bookmarkStart w:id="422" w:name="_Toc440876516"/>
      <w:bookmarkStart w:id="423" w:name="_Toc441130588"/>
      <w:bookmarkStart w:id="424" w:name="_Toc441157092"/>
      <w:bookmarkStart w:id="425" w:name="_Toc447292110"/>
      <w:bookmarkStart w:id="426" w:name="_Toc462234868"/>
      <w:bookmarkStart w:id="427" w:name="_Toc466966834"/>
      <w:bookmarkStart w:id="428" w:name="_Toc468806084"/>
      <w:bookmarkStart w:id="429" w:name="_Toc469480351"/>
      <w:bookmarkStart w:id="430" w:name="_Toc472416867"/>
      <w:bookmarkStart w:id="431" w:name="_Toc478388484"/>
      <w:bookmarkStart w:id="432" w:name="_Toc479943907"/>
      <w:r w:rsidRPr="0024388A">
        <w:rPr>
          <w:szCs w:val="24"/>
        </w:rPr>
        <w:t xml:space="preserve">Участие в запросе предложений коллективных </w:t>
      </w:r>
      <w:r w:rsidR="009C744E" w:rsidRPr="0024388A">
        <w:rPr>
          <w:szCs w:val="24"/>
        </w:rPr>
        <w:t>Участник</w:t>
      </w:r>
      <w:r w:rsidRPr="0024388A">
        <w:rPr>
          <w:szCs w:val="24"/>
        </w:rPr>
        <w:t>ов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24388A" w:rsidDel="009C744E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_Ref191386482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3.3.8.1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24388A">
        <w:rPr>
          <w:bCs w:val="0"/>
          <w:sz w:val="24"/>
          <w:szCs w:val="24"/>
        </w:rPr>
        <w:t xml:space="preserve">поставки, </w:t>
      </w:r>
      <w:r w:rsidR="0007043F" w:rsidRPr="0024388A">
        <w:rPr>
          <w:sz w:val="24"/>
          <w:szCs w:val="24"/>
        </w:rPr>
        <w:t>работы</w:t>
      </w:r>
      <w:r w:rsidR="0091430E" w:rsidRPr="0024388A">
        <w:rPr>
          <w:sz w:val="24"/>
          <w:szCs w:val="24"/>
        </w:rPr>
        <w:t xml:space="preserve">, </w:t>
      </w:r>
      <w:r w:rsidR="0007043F" w:rsidRPr="0024388A">
        <w:rPr>
          <w:sz w:val="24"/>
          <w:szCs w:val="24"/>
        </w:rPr>
        <w:t>услуги</w:t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Если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а подается коллективным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1075E">
        <w:fldChar w:fldCharType="begin"/>
      </w:r>
      <w:r w:rsidR="0081075E">
        <w:instrText xml:space="preserve"> REF _Ref191386407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3.3.8</w:t>
      </w:r>
      <w:r w:rsidR="0081075E">
        <w:fldChar w:fldCharType="end"/>
      </w:r>
      <w:r w:rsidRPr="0024388A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24388A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окументации, изложенным в п.</w:t>
      </w:r>
      <w:r w:rsidR="0081075E">
        <w:fldChar w:fldCharType="begin"/>
      </w:r>
      <w:r w:rsidR="0081075E">
        <w:instrText xml:space="preserve"> REF _Ref303669127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3.3.8.2</w:t>
      </w:r>
      <w:r w:rsidR="0081075E">
        <w:fldChar w:fldCharType="end"/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33" w:name="_Ref306032591"/>
      <w:r w:rsidRPr="0024388A">
        <w:rPr>
          <w:bCs w:val="0"/>
          <w:sz w:val="24"/>
          <w:szCs w:val="24"/>
        </w:rPr>
        <w:t>Юридические лица</w:t>
      </w:r>
      <w:r w:rsidR="001F0956" w:rsidRPr="0024388A">
        <w:rPr>
          <w:bCs w:val="0"/>
          <w:sz w:val="24"/>
          <w:szCs w:val="24"/>
        </w:rPr>
        <w:t>, физические лица</w:t>
      </w:r>
      <w:r w:rsidR="00A15A79" w:rsidRPr="0024388A">
        <w:rPr>
          <w:bCs w:val="0"/>
          <w:sz w:val="24"/>
          <w:szCs w:val="24"/>
        </w:rPr>
        <w:t>,</w:t>
      </w:r>
      <w:r w:rsidRPr="0024388A">
        <w:rPr>
          <w:bCs w:val="0"/>
          <w:sz w:val="24"/>
          <w:szCs w:val="24"/>
        </w:rPr>
        <w:t xml:space="preserve"> </w:t>
      </w:r>
      <w:r w:rsidR="001F0956" w:rsidRPr="0024388A">
        <w:rPr>
          <w:bCs w:val="0"/>
          <w:sz w:val="24"/>
          <w:szCs w:val="24"/>
        </w:rPr>
        <w:t xml:space="preserve">в том числе </w:t>
      </w:r>
      <w:r w:rsidRPr="0024388A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24388A">
        <w:rPr>
          <w:bCs w:val="0"/>
          <w:sz w:val="24"/>
          <w:szCs w:val="24"/>
        </w:rPr>
        <w:t xml:space="preserve">оссийской </w:t>
      </w:r>
      <w:r w:rsidRPr="0024388A">
        <w:rPr>
          <w:bCs w:val="0"/>
          <w:sz w:val="24"/>
          <w:szCs w:val="24"/>
        </w:rPr>
        <w:t>Ф</w:t>
      </w:r>
      <w:r w:rsidR="007F3FB7" w:rsidRPr="0024388A">
        <w:rPr>
          <w:bCs w:val="0"/>
          <w:sz w:val="24"/>
          <w:szCs w:val="24"/>
        </w:rPr>
        <w:t>едерации</w:t>
      </w:r>
      <w:r w:rsidRPr="0024388A">
        <w:rPr>
          <w:bCs w:val="0"/>
          <w:sz w:val="24"/>
          <w:szCs w:val="24"/>
        </w:rPr>
        <w:t>, и отвечающее следующим требованиям:</w:t>
      </w:r>
      <w:bookmarkEnd w:id="433"/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34" w:name="_Ref307563248"/>
      <w:r w:rsidRPr="0024388A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а;</w:t>
      </w:r>
      <w:bookmarkEnd w:id="434"/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24388A">
        <w:rPr>
          <w:bCs w:val="0"/>
          <w:sz w:val="24"/>
          <w:szCs w:val="24"/>
        </w:rPr>
        <w:t xml:space="preserve">поставок, </w:t>
      </w:r>
      <w:r w:rsidR="0007043F" w:rsidRPr="0024388A">
        <w:rPr>
          <w:sz w:val="24"/>
          <w:szCs w:val="24"/>
        </w:rPr>
        <w:t>работ</w:t>
      </w:r>
      <w:r w:rsidR="0091430E" w:rsidRPr="0024388A">
        <w:rPr>
          <w:sz w:val="24"/>
          <w:szCs w:val="24"/>
        </w:rPr>
        <w:t>,</w:t>
      </w:r>
      <w:r w:rsidR="009C744E" w:rsidRPr="0024388A">
        <w:rPr>
          <w:sz w:val="24"/>
          <w:szCs w:val="24"/>
        </w:rPr>
        <w:t xml:space="preserve"> </w:t>
      </w:r>
      <w:r w:rsidR="0091430E" w:rsidRPr="0024388A">
        <w:rPr>
          <w:sz w:val="24"/>
          <w:szCs w:val="24"/>
        </w:rPr>
        <w:t>услуг</w:t>
      </w:r>
      <w:r w:rsidR="000E024A" w:rsidRPr="0024388A">
        <w:rPr>
          <w:bCs w:val="0"/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между членами коллективного </w:t>
      </w:r>
      <w:r w:rsidR="009C744E" w:rsidRPr="0024388A">
        <w:rPr>
          <w:bCs w:val="0"/>
          <w:sz w:val="24"/>
          <w:szCs w:val="24"/>
        </w:rPr>
        <w:t>У</w:t>
      </w:r>
      <w:r w:rsidRPr="0024388A">
        <w:rPr>
          <w:bCs w:val="0"/>
          <w:sz w:val="24"/>
          <w:szCs w:val="24"/>
        </w:rPr>
        <w:t>частника;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24388A">
        <w:rPr>
          <w:bCs w:val="0"/>
          <w:sz w:val="24"/>
          <w:szCs w:val="24"/>
        </w:rPr>
        <w:t>,</w:t>
      </w:r>
      <w:proofErr w:type="gramEnd"/>
      <w:r w:rsidRPr="0024388A">
        <w:rPr>
          <w:bCs w:val="0"/>
          <w:sz w:val="24"/>
          <w:szCs w:val="24"/>
        </w:rPr>
        <w:t xml:space="preserve"> чем срок действия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35" w:name="_Ref307563262"/>
      <w:r w:rsidRPr="0024388A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35"/>
      <w:r w:rsidRPr="0024388A">
        <w:rPr>
          <w:bCs w:val="0"/>
          <w:sz w:val="24"/>
          <w:szCs w:val="24"/>
        </w:rPr>
        <w:t xml:space="preserve"> </w:t>
      </w:r>
    </w:p>
    <w:p w:rsidR="00DB109A" w:rsidRPr="0024388A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81075E">
        <w:fldChar w:fldCharType="begin"/>
      </w:r>
      <w:r w:rsidR="0081075E">
        <w:instrText xml:space="preserve"> REF _Ref307563248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val="en-US"/>
        </w:rPr>
        <w:t>a</w:t>
      </w:r>
      <w:r w:rsidR="00976707" w:rsidRPr="0036725A">
        <w:rPr>
          <w:bCs w:val="0"/>
          <w:sz w:val="24"/>
          <w:szCs w:val="24"/>
        </w:rPr>
        <w:t>)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- </w:t>
      </w:r>
      <w:r w:rsidR="0081075E">
        <w:fldChar w:fldCharType="begin"/>
      </w:r>
      <w:r w:rsidR="0081075E">
        <w:instrText xml:space="preserve"> REF _Ref307563262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  <w:lang w:val="en-US"/>
        </w:rPr>
        <w:t>g</w:t>
      </w:r>
      <w:r w:rsidR="00976707" w:rsidRPr="0036725A">
        <w:rPr>
          <w:bCs w:val="0"/>
          <w:sz w:val="24"/>
          <w:szCs w:val="24"/>
        </w:rPr>
        <w:t>)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п. </w:t>
      </w:r>
      <w:r w:rsidR="0081075E">
        <w:fldChar w:fldCharType="begin"/>
      </w:r>
      <w:r w:rsidR="0081075E">
        <w:instrText xml:space="preserve"> REF _Ref306032591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3.3.10.4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24388A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24388A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36" w:name="_Ref462233515"/>
      <w:proofErr w:type="gramStart"/>
      <w:r w:rsidRPr="0024388A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готовит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у с учетом следующих дополнительных требований:</w:t>
      </w:r>
      <w:bookmarkEnd w:id="436"/>
      <w:proofErr w:type="gramEnd"/>
    </w:p>
    <w:p w:rsidR="00717F60" w:rsidRPr="0024388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_Ref306005578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3.3.8.3</w:t>
      </w:r>
      <w:r w:rsidR="0081075E">
        <w:fldChar w:fldCharType="end"/>
      </w:r>
      <w:r w:rsidR="00717F60" w:rsidRPr="0024388A">
        <w:rPr>
          <w:bCs w:val="0"/>
          <w:sz w:val="24"/>
          <w:szCs w:val="24"/>
        </w:rPr>
        <w:t>)</w:t>
      </w:r>
      <w:r w:rsidR="005A37E7" w:rsidRPr="0024388A">
        <w:rPr>
          <w:bCs w:val="0"/>
          <w:sz w:val="24"/>
          <w:szCs w:val="24"/>
        </w:rPr>
        <w:t>.</w:t>
      </w:r>
    </w:p>
    <w:p w:rsidR="00717F60" w:rsidRPr="0024388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Заявк</w:t>
      </w:r>
      <w:r w:rsidR="00AD3EBC" w:rsidRPr="0024388A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="00AD3EBC" w:rsidRPr="0024388A">
        <w:rPr>
          <w:bCs w:val="0"/>
          <w:sz w:val="24"/>
          <w:szCs w:val="24"/>
        </w:rPr>
        <w:t>а;</w:t>
      </w:r>
    </w:p>
    <w:p w:rsidR="00717F60" w:rsidRPr="0024388A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состав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 дополнительн</w:t>
      </w:r>
      <w:r w:rsidR="00717F60" w:rsidRPr="0024388A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а;</w:t>
      </w:r>
    </w:p>
    <w:p w:rsidR="00717F60" w:rsidRPr="0024388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24388A">
        <w:rPr>
          <w:bCs w:val="0"/>
          <w:sz w:val="24"/>
          <w:szCs w:val="24"/>
        </w:rPr>
        <w:t>и</w:t>
      </w:r>
      <w:r w:rsidR="00717F60" w:rsidRPr="0024388A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24388A">
        <w:rPr>
          <w:bCs w:val="0"/>
          <w:sz w:val="24"/>
          <w:szCs w:val="24"/>
        </w:rPr>
        <w:t xml:space="preserve">выполнения </w:t>
      </w:r>
      <w:r w:rsidR="005B074F" w:rsidRPr="0024388A">
        <w:rPr>
          <w:bCs w:val="0"/>
          <w:sz w:val="24"/>
          <w:szCs w:val="24"/>
        </w:rPr>
        <w:t>работ/оказания услуг/</w:t>
      </w:r>
      <w:r w:rsidR="0007043F" w:rsidRPr="0024388A">
        <w:rPr>
          <w:bCs w:val="0"/>
          <w:sz w:val="24"/>
          <w:szCs w:val="24"/>
        </w:rPr>
        <w:t>поставок</w:t>
      </w:r>
      <w:r w:rsidR="005B074F" w:rsidRPr="0024388A">
        <w:rPr>
          <w:bCs w:val="0"/>
          <w:sz w:val="24"/>
          <w:szCs w:val="24"/>
        </w:rPr>
        <w:t xml:space="preserve"> товаров</w:t>
      </w:r>
      <w:proofErr w:type="gramEnd"/>
      <w:r w:rsidR="0007043F" w:rsidRPr="0024388A">
        <w:rPr>
          <w:bCs w:val="0"/>
          <w:sz w:val="24"/>
          <w:szCs w:val="24"/>
        </w:rPr>
        <w:t xml:space="preserve"> </w:t>
      </w:r>
      <w:r w:rsidR="00717F60" w:rsidRPr="0024388A">
        <w:rPr>
          <w:bCs w:val="0"/>
          <w:sz w:val="24"/>
          <w:szCs w:val="24"/>
        </w:rPr>
        <w:t xml:space="preserve">между членами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24388A">
        <w:rPr>
          <w:bCs w:val="0"/>
          <w:sz w:val="24"/>
          <w:szCs w:val="24"/>
        </w:rPr>
        <w:t>под</w:t>
      </w:r>
      <w:r w:rsidR="00717F60" w:rsidRPr="0024388A">
        <w:rPr>
          <w:bCs w:val="0"/>
          <w:sz w:val="24"/>
          <w:szCs w:val="24"/>
        </w:rPr>
        <w:t>раздел</w:t>
      </w:r>
      <w:r w:rsidR="003C2207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_Ref440272510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5.7</w:t>
      </w:r>
      <w:r w:rsidR="0081075E">
        <w:fldChar w:fldCharType="end"/>
      </w:r>
      <w:r w:rsidR="00717F60" w:rsidRPr="0024388A">
        <w:rPr>
          <w:bCs w:val="0"/>
          <w:sz w:val="24"/>
          <w:szCs w:val="24"/>
        </w:rPr>
        <w:t>)</w:t>
      </w:r>
      <w:r w:rsidR="00AE556B" w:rsidRPr="0024388A">
        <w:rPr>
          <w:bCs w:val="0"/>
          <w:sz w:val="24"/>
          <w:szCs w:val="24"/>
        </w:rPr>
        <w:t xml:space="preserve">. Указанная форма </w:t>
      </w:r>
      <w:r w:rsidR="00AE556B" w:rsidRPr="0024388A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24388A">
        <w:rPr>
          <w:sz w:val="24"/>
          <w:szCs w:val="24"/>
        </w:rPr>
        <w:t xml:space="preserve">объемов выполняемых </w:t>
      </w:r>
      <w:r w:rsidR="0007043F" w:rsidRPr="0024388A">
        <w:rPr>
          <w:bCs w:val="0"/>
          <w:sz w:val="24"/>
          <w:szCs w:val="24"/>
        </w:rPr>
        <w:t xml:space="preserve">поставок, </w:t>
      </w:r>
      <w:r w:rsidR="0007043F" w:rsidRPr="0024388A">
        <w:rPr>
          <w:sz w:val="24"/>
          <w:szCs w:val="24"/>
        </w:rPr>
        <w:t>работ</w:t>
      </w:r>
      <w:r w:rsidR="0091430E" w:rsidRPr="0024388A">
        <w:rPr>
          <w:sz w:val="24"/>
          <w:szCs w:val="24"/>
        </w:rPr>
        <w:t>,</w:t>
      </w:r>
      <w:r w:rsidR="00F85CCF" w:rsidRPr="0024388A">
        <w:rPr>
          <w:sz w:val="24"/>
          <w:szCs w:val="24"/>
        </w:rPr>
        <w:t xml:space="preserve"> </w:t>
      </w:r>
      <w:r w:rsidR="0007043F" w:rsidRPr="0024388A">
        <w:rPr>
          <w:sz w:val="24"/>
          <w:szCs w:val="24"/>
        </w:rPr>
        <w:t>услуг</w:t>
      </w:r>
      <w:r w:rsidR="00BE62BA" w:rsidRPr="0024388A">
        <w:rPr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между членами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а. Не подлежащие суммированию показатели</w:t>
      </w:r>
      <w:r w:rsidR="00EE2EFB" w:rsidRPr="0024388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24388A">
        <w:rPr>
          <w:bCs w:val="0"/>
          <w:sz w:val="24"/>
          <w:szCs w:val="24"/>
        </w:rPr>
        <w:t>указанных</w:t>
      </w:r>
      <w:proofErr w:type="gramEnd"/>
      <w:r w:rsidR="00EE2EFB" w:rsidRPr="0024388A">
        <w:rPr>
          <w:bCs w:val="0"/>
          <w:sz w:val="24"/>
          <w:szCs w:val="24"/>
        </w:rPr>
        <w:t xml:space="preserve"> </w:t>
      </w:r>
      <w:r w:rsidR="00D77DCB" w:rsidRPr="0024388A">
        <w:rPr>
          <w:bCs w:val="0"/>
          <w:sz w:val="24"/>
          <w:szCs w:val="24"/>
        </w:rPr>
        <w:t>п.</w:t>
      </w:r>
      <w:r w:rsidR="009C744E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_Ref440291364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3.3.8.1</w:t>
      </w:r>
      <w:r w:rsidR="0081075E">
        <w:fldChar w:fldCharType="end"/>
      </w:r>
      <w:r w:rsidR="00D77DCB" w:rsidRPr="0024388A">
        <w:rPr>
          <w:bCs w:val="0"/>
          <w:sz w:val="24"/>
          <w:szCs w:val="24"/>
        </w:rPr>
        <w:t xml:space="preserve">) </w:t>
      </w:r>
      <w:r w:rsidRPr="0024388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37" w:name="_Ref306114966"/>
      <w:bookmarkStart w:id="438" w:name="_Toc440297036"/>
      <w:bookmarkStart w:id="439" w:name="_Toc440356597"/>
      <w:bookmarkStart w:id="440" w:name="_Toc440631732"/>
      <w:bookmarkStart w:id="441" w:name="_Toc440876517"/>
      <w:bookmarkStart w:id="442" w:name="_Toc441130589"/>
      <w:bookmarkStart w:id="443" w:name="_Toc441157093"/>
      <w:bookmarkStart w:id="444" w:name="_Toc447292111"/>
      <w:bookmarkStart w:id="445" w:name="_Toc462234869"/>
      <w:bookmarkStart w:id="446" w:name="_Toc466966835"/>
      <w:bookmarkStart w:id="447" w:name="_Toc468806085"/>
      <w:bookmarkStart w:id="448" w:name="_Toc469480352"/>
      <w:bookmarkStart w:id="449" w:name="_Toc472416868"/>
      <w:bookmarkStart w:id="450" w:name="_Toc478388485"/>
      <w:bookmarkStart w:id="451" w:name="_Toc479943908"/>
      <w:r w:rsidRPr="0024388A">
        <w:rPr>
          <w:szCs w:val="24"/>
        </w:rPr>
        <w:t>Разъяснение Документации по запросу предложений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717F60" w:rsidRPr="0024388A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24388A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24388A">
        <w:rPr>
          <w:bCs w:val="0"/>
          <w:iCs/>
          <w:sz w:val="24"/>
          <w:szCs w:val="24"/>
        </w:rPr>
        <w:t>Заявк</w:t>
      </w:r>
      <w:r w:rsidRPr="0024388A">
        <w:rPr>
          <w:bCs w:val="0"/>
          <w:iCs/>
          <w:sz w:val="24"/>
          <w:szCs w:val="24"/>
        </w:rPr>
        <w:t xml:space="preserve">и </w:t>
      </w:r>
      <w:r w:rsidR="009C744E" w:rsidRPr="0024388A">
        <w:rPr>
          <w:bCs w:val="0"/>
          <w:iCs/>
          <w:sz w:val="24"/>
          <w:szCs w:val="24"/>
        </w:rPr>
        <w:t>Участник</w:t>
      </w:r>
      <w:r w:rsidRPr="0024388A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24388A">
        <w:rPr>
          <w:bCs w:val="0"/>
          <w:sz w:val="24"/>
          <w:szCs w:val="24"/>
        </w:rPr>
        <w:t>окументации по запросу предложений</w:t>
      </w:r>
      <w:r w:rsidRPr="0024388A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24388A">
        <w:rPr>
          <w:sz w:val="24"/>
          <w:szCs w:val="24"/>
        </w:rPr>
        <w:t xml:space="preserve"> </w:t>
      </w:r>
      <w:r w:rsidRPr="0024388A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24388A">
        <w:rPr>
          <w:bCs w:val="0"/>
          <w:iCs/>
          <w:sz w:val="24"/>
          <w:szCs w:val="24"/>
        </w:rPr>
        <w:t>Участник</w:t>
      </w:r>
      <w:r w:rsidRPr="0024388A">
        <w:rPr>
          <w:bCs w:val="0"/>
          <w:iCs/>
          <w:sz w:val="24"/>
          <w:szCs w:val="24"/>
        </w:rPr>
        <w:t>а.</w:t>
      </w:r>
    </w:p>
    <w:p w:rsidR="00717F60" w:rsidRPr="0024388A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и.</w:t>
      </w:r>
    </w:p>
    <w:p w:rsidR="00717F60" w:rsidRPr="0024388A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24388A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24388A">
        <w:rPr>
          <w:bCs w:val="0"/>
          <w:sz w:val="24"/>
          <w:szCs w:val="24"/>
        </w:rPr>
        <w:t>окументации по запросу предложений</w:t>
      </w:r>
      <w:r w:rsidRPr="0024388A">
        <w:rPr>
          <w:bCs w:val="0"/>
          <w:iCs/>
          <w:sz w:val="24"/>
          <w:szCs w:val="24"/>
        </w:rPr>
        <w:t xml:space="preserve">, если в тексте ответа </w:t>
      </w:r>
      <w:r w:rsidRPr="0024388A">
        <w:rPr>
          <w:bCs w:val="0"/>
          <w:iCs/>
          <w:sz w:val="24"/>
          <w:szCs w:val="24"/>
        </w:rPr>
        <w:lastRenderedPageBreak/>
        <w:t>не будет указано иное. В случае</w:t>
      </w:r>
      <w:proofErr w:type="gramStart"/>
      <w:r w:rsidRPr="0024388A">
        <w:rPr>
          <w:bCs w:val="0"/>
          <w:iCs/>
          <w:sz w:val="24"/>
          <w:szCs w:val="24"/>
        </w:rPr>
        <w:t>,</w:t>
      </w:r>
      <w:proofErr w:type="gramEnd"/>
      <w:r w:rsidRPr="0024388A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24388A">
        <w:rPr>
          <w:bCs w:val="0"/>
          <w:iCs/>
          <w:sz w:val="24"/>
          <w:szCs w:val="24"/>
        </w:rPr>
        <w:t>внесение изменений в Д</w:t>
      </w:r>
      <w:r w:rsidR="00B92BD6" w:rsidRPr="0024388A">
        <w:rPr>
          <w:bCs w:val="0"/>
          <w:sz w:val="24"/>
          <w:szCs w:val="24"/>
        </w:rPr>
        <w:t>окументацию по запросу предложений</w:t>
      </w:r>
      <w:r w:rsidR="00B92BD6" w:rsidRPr="0024388A">
        <w:rPr>
          <w:bCs w:val="0"/>
          <w:iCs/>
          <w:sz w:val="24"/>
          <w:szCs w:val="24"/>
        </w:rPr>
        <w:t xml:space="preserve"> (п. </w:t>
      </w:r>
      <w:r w:rsidR="0081075E">
        <w:fldChar w:fldCharType="begin"/>
      </w:r>
      <w:r w:rsidR="0081075E">
        <w:instrText xml:space="preserve"> REF _Ref440969644 \r \h  \* MERGEFORMAT </w:instrText>
      </w:r>
      <w:r w:rsidR="0081075E">
        <w:fldChar w:fldCharType="separate"/>
      </w:r>
      <w:r w:rsidR="00976707" w:rsidRPr="00976707">
        <w:rPr>
          <w:bCs w:val="0"/>
          <w:iCs/>
          <w:sz w:val="24"/>
          <w:szCs w:val="24"/>
        </w:rPr>
        <w:t>3.3.12</w:t>
      </w:r>
      <w:r w:rsidR="0081075E">
        <w:fldChar w:fldCharType="end"/>
      </w:r>
      <w:r w:rsidR="00B92BD6" w:rsidRPr="0024388A">
        <w:rPr>
          <w:bCs w:val="0"/>
          <w:iCs/>
          <w:sz w:val="24"/>
          <w:szCs w:val="24"/>
        </w:rPr>
        <w:t xml:space="preserve">) и, при необходимости, </w:t>
      </w:r>
      <w:r w:rsidRPr="0024388A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1075E">
        <w:fldChar w:fldCharType="begin"/>
      </w:r>
      <w:r w:rsidR="0081075E">
        <w:instrText xml:space="preserve"> REF _Ref440289401 \r \h  \* MERGEFORMAT </w:instrText>
      </w:r>
      <w:r w:rsidR="0081075E">
        <w:fldChar w:fldCharType="separate"/>
      </w:r>
      <w:r w:rsidR="00976707" w:rsidRPr="00976707">
        <w:rPr>
          <w:bCs w:val="0"/>
          <w:iCs/>
          <w:sz w:val="24"/>
          <w:szCs w:val="24"/>
        </w:rPr>
        <w:t>3.3.13</w:t>
      </w:r>
      <w:r w:rsidR="0081075E">
        <w:fldChar w:fldCharType="end"/>
      </w:r>
      <w:r w:rsidR="00400D7D" w:rsidRPr="0024388A">
        <w:rPr>
          <w:bCs w:val="0"/>
          <w:iCs/>
          <w:sz w:val="24"/>
          <w:szCs w:val="24"/>
        </w:rPr>
        <w:t xml:space="preserve"> </w:t>
      </w:r>
      <w:r w:rsidR="007D07A7"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iCs/>
          <w:sz w:val="24"/>
          <w:szCs w:val="24"/>
        </w:rPr>
        <w:t>окументации</w:t>
      </w:r>
      <w:r w:rsidR="007D07A7" w:rsidRPr="0024388A">
        <w:rPr>
          <w:bCs w:val="0"/>
          <w:iCs/>
          <w:sz w:val="24"/>
          <w:szCs w:val="24"/>
        </w:rPr>
        <w:t xml:space="preserve"> по запросу предложений</w:t>
      </w:r>
      <w:r w:rsidRPr="0024388A">
        <w:rPr>
          <w:bCs w:val="0"/>
          <w:iCs/>
          <w:sz w:val="24"/>
          <w:szCs w:val="24"/>
        </w:rPr>
        <w:t>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52" w:name="_Toc440297037"/>
      <w:bookmarkStart w:id="453" w:name="_Toc440356598"/>
      <w:bookmarkStart w:id="454" w:name="_Toc440631733"/>
      <w:bookmarkStart w:id="455" w:name="_Toc440876518"/>
      <w:bookmarkStart w:id="456" w:name="_Ref440969599"/>
      <w:bookmarkStart w:id="457" w:name="_Ref440969644"/>
      <w:bookmarkStart w:id="458" w:name="_Toc441130590"/>
      <w:bookmarkStart w:id="459" w:name="_Toc441157094"/>
      <w:bookmarkStart w:id="460" w:name="_Toc447292112"/>
      <w:bookmarkStart w:id="461" w:name="_Toc462234870"/>
      <w:bookmarkStart w:id="462" w:name="_Toc466966836"/>
      <w:bookmarkStart w:id="463" w:name="_Toc468806086"/>
      <w:bookmarkStart w:id="464" w:name="_Toc469480353"/>
      <w:bookmarkStart w:id="465" w:name="_Toc472416869"/>
      <w:bookmarkStart w:id="466" w:name="_Toc478388486"/>
      <w:bookmarkStart w:id="467" w:name="_Toc479943909"/>
      <w:r w:rsidRPr="0024388A">
        <w:rPr>
          <w:szCs w:val="24"/>
        </w:rPr>
        <w:t>Внесение изменений в Документацию по запросу предложений.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p w:rsidR="00DE2870" w:rsidRPr="0024388A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24388A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68" w:name="_Ref440289401"/>
      <w:bookmarkStart w:id="469" w:name="_Toc440297038"/>
      <w:bookmarkStart w:id="470" w:name="_Toc440356599"/>
      <w:bookmarkStart w:id="471" w:name="_Toc440631734"/>
      <w:bookmarkStart w:id="472" w:name="_Toc440876519"/>
      <w:bookmarkStart w:id="473" w:name="_Toc441130591"/>
      <w:bookmarkStart w:id="474" w:name="_Toc441157095"/>
      <w:bookmarkStart w:id="475" w:name="_Toc447292113"/>
      <w:bookmarkStart w:id="476" w:name="_Toc462234871"/>
      <w:bookmarkStart w:id="477" w:name="_Toc466966837"/>
      <w:bookmarkStart w:id="478" w:name="_Toc468806087"/>
      <w:bookmarkStart w:id="479" w:name="_Toc469480354"/>
      <w:bookmarkStart w:id="480" w:name="_Toc472416870"/>
      <w:bookmarkStart w:id="481" w:name="_Toc478388487"/>
      <w:bookmarkStart w:id="482" w:name="_Toc479943910"/>
      <w:r w:rsidRPr="0024388A">
        <w:rPr>
          <w:szCs w:val="24"/>
        </w:rPr>
        <w:t>Продление срока окончания приема Заявок</w:t>
      </w:r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717F60" w:rsidRPr="0024388A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24388A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и, оформившие свое участие в запросе </w:t>
      </w:r>
      <w:r w:rsidRPr="0024388A">
        <w:rPr>
          <w:sz w:val="24"/>
          <w:szCs w:val="24"/>
        </w:rPr>
        <w:t xml:space="preserve">предложений </w:t>
      </w:r>
      <w:r w:rsidRPr="0024388A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83" w:name="_Ref191386249"/>
    </w:p>
    <w:p w:rsidR="0027690B" w:rsidRPr="0024388A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484" w:name="_Toc299701566"/>
      <w:bookmarkStart w:id="485" w:name="_Ref306176386"/>
      <w:bookmarkStart w:id="486" w:name="_Ref440285128"/>
      <w:bookmarkStart w:id="487" w:name="_Toc440357103"/>
      <w:bookmarkStart w:id="488" w:name="_Toc440359658"/>
      <w:bookmarkStart w:id="489" w:name="_Toc440632121"/>
      <w:bookmarkStart w:id="490" w:name="_Toc440875942"/>
      <w:bookmarkStart w:id="491" w:name="_Toc441130970"/>
      <w:bookmarkStart w:id="492" w:name="_Toc447292114"/>
      <w:bookmarkStart w:id="493" w:name="_Toc462234872"/>
      <w:bookmarkStart w:id="494" w:name="_Toc466966838"/>
      <w:bookmarkStart w:id="495" w:name="_Toc468806088"/>
      <w:bookmarkStart w:id="496" w:name="_Toc469480355"/>
      <w:bookmarkStart w:id="497" w:name="_Toc472416871"/>
      <w:bookmarkStart w:id="498" w:name="_Toc478388488"/>
      <w:bookmarkStart w:id="499" w:name="_Toc479943911"/>
      <w:bookmarkStart w:id="500" w:name="_Ref305973214"/>
      <w:r w:rsidRPr="0024388A">
        <w:rPr>
          <w:bCs w:val="0"/>
          <w:szCs w:val="24"/>
          <w:lang w:eastAsia="ru-RU"/>
        </w:rPr>
        <w:t xml:space="preserve">Обеспечение </w:t>
      </w:r>
      <w:proofErr w:type="gramStart"/>
      <w:r w:rsidRPr="0024388A">
        <w:rPr>
          <w:szCs w:val="24"/>
        </w:rPr>
        <w:t>исполнения</w:t>
      </w:r>
      <w:r w:rsidRPr="0024388A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proofErr w:type="gramEnd"/>
    </w:p>
    <w:p w:rsidR="0027690B" w:rsidRPr="0024388A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Обеспечение </w:t>
      </w:r>
      <w:proofErr w:type="gramStart"/>
      <w:r w:rsidRPr="0024388A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24388A">
        <w:rPr>
          <w:bCs w:val="0"/>
          <w:sz w:val="24"/>
          <w:szCs w:val="24"/>
        </w:rPr>
        <w:t xml:space="preserve"> не предусмотрено. </w:t>
      </w:r>
    </w:p>
    <w:p w:rsidR="00717F60" w:rsidRPr="0024388A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1" w:name="_Ref462236869"/>
      <w:bookmarkStart w:id="502" w:name="_Toc479943912"/>
      <w:r w:rsidRPr="0024388A">
        <w:t>Подача Заявок и их прием</w:t>
      </w:r>
      <w:bookmarkStart w:id="503" w:name="_Ref56229451"/>
      <w:bookmarkEnd w:id="483"/>
      <w:bookmarkEnd w:id="500"/>
      <w:bookmarkEnd w:id="501"/>
      <w:bookmarkEnd w:id="502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04" w:name="_Toc439323707"/>
      <w:bookmarkStart w:id="505" w:name="_Toc440297041"/>
      <w:bookmarkStart w:id="506" w:name="_Toc440356602"/>
      <w:bookmarkStart w:id="507" w:name="_Toc440631737"/>
      <w:bookmarkStart w:id="508" w:name="_Toc440876522"/>
      <w:bookmarkStart w:id="509" w:name="_Toc441130594"/>
      <w:bookmarkStart w:id="510" w:name="_Toc441157097"/>
      <w:bookmarkStart w:id="511" w:name="_Toc447292116"/>
      <w:bookmarkStart w:id="512" w:name="_Toc462234874"/>
      <w:bookmarkStart w:id="513" w:name="_Toc466966840"/>
      <w:bookmarkStart w:id="514" w:name="_Toc468806090"/>
      <w:bookmarkStart w:id="515" w:name="_Toc469480357"/>
      <w:bookmarkStart w:id="516" w:name="_Toc472416873"/>
      <w:bookmarkStart w:id="517" w:name="_Toc478388490"/>
      <w:bookmarkStart w:id="518" w:name="_Toc479943913"/>
      <w:r w:rsidRPr="0024388A">
        <w:rPr>
          <w:szCs w:val="24"/>
        </w:rPr>
        <w:t>Подача Заявок через ЭТП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24388A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A7413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24388A">
        <w:rPr>
          <w:bCs w:val="0"/>
          <w:sz w:val="24"/>
          <w:szCs w:val="24"/>
        </w:rPr>
        <w:t>pdf</w:t>
      </w:r>
      <w:proofErr w:type="spellEnd"/>
      <w:r w:rsidRPr="0024388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4388A">
        <w:rPr>
          <w:bCs w:val="0"/>
          <w:sz w:val="24"/>
          <w:szCs w:val="24"/>
        </w:rPr>
        <w:t xml:space="preserve">электронных </w:t>
      </w:r>
      <w:r w:rsidRPr="0024388A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1A7413">
        <w:rPr>
          <w:bCs w:val="0"/>
          <w:sz w:val="24"/>
          <w:szCs w:val="24"/>
        </w:rPr>
        <w:t>не допускается.</w:t>
      </w:r>
    </w:p>
    <w:p w:rsidR="00717F60" w:rsidRPr="0024388A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9" w:name="_Ref440289953"/>
      <w:r w:rsidRPr="001A7413">
        <w:rPr>
          <w:bCs w:val="0"/>
          <w:sz w:val="24"/>
          <w:szCs w:val="24"/>
        </w:rPr>
        <w:t>Заявк</w:t>
      </w:r>
      <w:r w:rsidR="00717F60" w:rsidRPr="001A7413">
        <w:rPr>
          <w:bCs w:val="0"/>
          <w:sz w:val="24"/>
          <w:szCs w:val="24"/>
        </w:rPr>
        <w:t xml:space="preserve">и на ЭТП могут быть поданы до </w:t>
      </w:r>
      <w:r w:rsidR="002B5044" w:rsidRPr="001A7413">
        <w:rPr>
          <w:b/>
          <w:bCs w:val="0"/>
          <w:sz w:val="24"/>
          <w:szCs w:val="24"/>
        </w:rPr>
        <w:t xml:space="preserve">12 часов 00 минут </w:t>
      </w:r>
      <w:r w:rsidR="003B2A21" w:rsidRPr="001A7413">
        <w:rPr>
          <w:b/>
          <w:bCs w:val="0"/>
          <w:sz w:val="24"/>
          <w:szCs w:val="24"/>
        </w:rPr>
        <w:t>«</w:t>
      </w:r>
      <w:r w:rsidR="001A7413" w:rsidRPr="001A7413">
        <w:rPr>
          <w:b/>
          <w:bCs w:val="0"/>
          <w:sz w:val="24"/>
          <w:szCs w:val="24"/>
        </w:rPr>
        <w:t>02</w:t>
      </w:r>
      <w:r w:rsidR="003B2A21" w:rsidRPr="001A7413">
        <w:rPr>
          <w:b/>
          <w:bCs w:val="0"/>
          <w:sz w:val="24"/>
          <w:szCs w:val="24"/>
        </w:rPr>
        <w:t>»</w:t>
      </w:r>
      <w:r w:rsidR="002B5044" w:rsidRPr="001A7413">
        <w:rPr>
          <w:b/>
          <w:bCs w:val="0"/>
          <w:sz w:val="24"/>
          <w:szCs w:val="24"/>
        </w:rPr>
        <w:t xml:space="preserve"> </w:t>
      </w:r>
      <w:r w:rsidR="001A7413" w:rsidRPr="001A7413">
        <w:rPr>
          <w:b/>
          <w:bCs w:val="0"/>
          <w:sz w:val="24"/>
          <w:szCs w:val="24"/>
        </w:rPr>
        <w:t>октября</w:t>
      </w:r>
      <w:r w:rsidR="002B5044" w:rsidRPr="001A7413">
        <w:rPr>
          <w:b/>
          <w:bCs w:val="0"/>
          <w:sz w:val="24"/>
          <w:szCs w:val="24"/>
        </w:rPr>
        <w:t xml:space="preserve"> 201</w:t>
      </w:r>
      <w:r w:rsidR="00773E05" w:rsidRPr="001A7413">
        <w:rPr>
          <w:b/>
          <w:bCs w:val="0"/>
          <w:sz w:val="24"/>
          <w:szCs w:val="24"/>
        </w:rPr>
        <w:t>7</w:t>
      </w:r>
      <w:r w:rsidR="002B5044" w:rsidRPr="001A7413">
        <w:rPr>
          <w:b/>
          <w:bCs w:val="0"/>
          <w:sz w:val="24"/>
          <w:szCs w:val="24"/>
        </w:rPr>
        <w:t xml:space="preserve"> года</w:t>
      </w:r>
      <w:r w:rsidR="009E28D8" w:rsidRPr="001A7413">
        <w:rPr>
          <w:b/>
          <w:bCs w:val="0"/>
          <w:sz w:val="24"/>
          <w:szCs w:val="24"/>
        </w:rPr>
        <w:t xml:space="preserve">, </w:t>
      </w:r>
      <w:r w:rsidR="009E28D8" w:rsidRPr="001A741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1A7413">
        <w:rPr>
          <w:bCs w:val="0"/>
          <w:spacing w:val="-2"/>
          <w:sz w:val="24"/>
          <w:szCs w:val="24"/>
        </w:rPr>
        <w:t>(под</w:t>
      </w:r>
      <w:r w:rsidR="009E28D8" w:rsidRPr="001A7413">
        <w:rPr>
          <w:bCs w:val="0"/>
          <w:sz w:val="24"/>
          <w:szCs w:val="24"/>
        </w:rPr>
        <w:t xml:space="preserve">раздел </w:t>
      </w:r>
      <w:r w:rsidR="0081075E" w:rsidRPr="001A7413">
        <w:fldChar w:fldCharType="begin"/>
      </w:r>
      <w:r w:rsidR="0081075E" w:rsidRPr="001A7413">
        <w:instrText xml:space="preserve"> REF _Ref55336310 \r \h  \* MERGEFORMAT </w:instrText>
      </w:r>
      <w:r w:rsidR="0081075E" w:rsidRPr="001A7413">
        <w:fldChar w:fldCharType="separate"/>
      </w:r>
      <w:r w:rsidR="00976707" w:rsidRPr="001A7413">
        <w:rPr>
          <w:bCs w:val="0"/>
          <w:sz w:val="24"/>
          <w:szCs w:val="24"/>
        </w:rPr>
        <w:t>5.1</w:t>
      </w:r>
      <w:r w:rsidR="0081075E" w:rsidRPr="001A7413">
        <w:fldChar w:fldCharType="end"/>
      </w:r>
      <w:r w:rsidR="009E28D8" w:rsidRPr="001A7413">
        <w:rPr>
          <w:bCs w:val="0"/>
          <w:sz w:val="24"/>
          <w:szCs w:val="24"/>
          <w:lang w:eastAsia="ru-RU"/>
        </w:rPr>
        <w:t>)</w:t>
      </w:r>
      <w:r w:rsidR="009E28D8" w:rsidRPr="001A7413">
        <w:rPr>
          <w:bCs w:val="0"/>
          <w:sz w:val="24"/>
          <w:szCs w:val="24"/>
        </w:rPr>
        <w:t xml:space="preserve"> цена должна соответствовать цене, указанной Участником</w:t>
      </w:r>
      <w:r w:rsidR="009E28D8" w:rsidRPr="0024388A">
        <w:rPr>
          <w:bCs w:val="0"/>
          <w:sz w:val="24"/>
          <w:szCs w:val="24"/>
        </w:rPr>
        <w:t xml:space="preserve"> на «котировочной доске» ЭТП</w:t>
      </w:r>
      <w:r w:rsidR="00717F60" w:rsidRPr="0024388A">
        <w:rPr>
          <w:bCs w:val="0"/>
          <w:sz w:val="24"/>
          <w:szCs w:val="24"/>
        </w:rPr>
        <w:t>.</w:t>
      </w:r>
      <w:bookmarkEnd w:id="519"/>
    </w:p>
    <w:p w:rsidR="003E4055" w:rsidRPr="0024388A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1075E">
        <w:fldChar w:fldCharType="begin"/>
      </w:r>
      <w:r w:rsidR="0081075E">
        <w:instrText xml:space="preserve"> REF _Ref440289953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</w:t>
      </w:r>
      <w:r w:rsidRPr="0024388A">
        <w:rPr>
          <w:bCs w:val="0"/>
          <w:sz w:val="24"/>
          <w:szCs w:val="24"/>
        </w:rPr>
        <w:lastRenderedPageBreak/>
        <w:t>данного архива либо файла, и такой архив либо файл будет считаться не полученным.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20" w:name="_Ref115077798"/>
      <w:bookmarkStart w:id="521" w:name="_Toc439323708"/>
      <w:bookmarkStart w:id="522" w:name="_Toc440297042"/>
      <w:bookmarkStart w:id="523" w:name="_Toc440356603"/>
      <w:bookmarkStart w:id="524" w:name="_Toc440631738"/>
      <w:bookmarkStart w:id="525" w:name="_Toc440876523"/>
      <w:bookmarkStart w:id="526" w:name="_Toc441130595"/>
      <w:bookmarkStart w:id="527" w:name="_Toc441157098"/>
      <w:bookmarkStart w:id="528" w:name="_Toc447292117"/>
      <w:bookmarkStart w:id="529" w:name="_Toc462234875"/>
      <w:bookmarkStart w:id="530" w:name="_Toc466966841"/>
      <w:bookmarkStart w:id="531" w:name="_Toc468806091"/>
      <w:bookmarkStart w:id="532" w:name="_Toc469480358"/>
      <w:bookmarkStart w:id="533" w:name="_Toc472416874"/>
      <w:bookmarkStart w:id="534" w:name="_Toc478388491"/>
      <w:bookmarkStart w:id="535" w:name="_Toc479943914"/>
      <w:r w:rsidRPr="0024388A">
        <w:rPr>
          <w:szCs w:val="24"/>
        </w:rPr>
        <w:t xml:space="preserve">Подача Заявок в письменной </w:t>
      </w:r>
      <w:r w:rsidR="00F13A66" w:rsidRPr="0024388A">
        <w:rPr>
          <w:szCs w:val="24"/>
        </w:rPr>
        <w:t xml:space="preserve">(бумажной) </w:t>
      </w:r>
      <w:r w:rsidRPr="0024388A">
        <w:rPr>
          <w:szCs w:val="24"/>
        </w:rPr>
        <w:t>форме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bookmarkEnd w:id="503"/>
    <w:p w:rsidR="00717F60" w:rsidRPr="0024388A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Подача Участником Заявки в письменной</w:t>
      </w:r>
      <w:r w:rsidR="00F13A66" w:rsidRPr="0024388A">
        <w:rPr>
          <w:bCs w:val="0"/>
          <w:sz w:val="24"/>
          <w:szCs w:val="24"/>
        </w:rPr>
        <w:t xml:space="preserve"> </w:t>
      </w:r>
      <w:r w:rsidR="00F13A66" w:rsidRPr="0024388A">
        <w:rPr>
          <w:sz w:val="24"/>
          <w:szCs w:val="24"/>
        </w:rPr>
        <w:t>(бумажной)</w:t>
      </w:r>
      <w:r w:rsidRPr="0024388A">
        <w:rPr>
          <w:bCs w:val="0"/>
          <w:sz w:val="24"/>
          <w:szCs w:val="24"/>
        </w:rPr>
        <w:t xml:space="preserve"> форме не предусмотрена.</w:t>
      </w: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6" w:name="_Ref303683883"/>
      <w:bookmarkStart w:id="537" w:name="_Toc479943915"/>
      <w:r w:rsidRPr="0024388A">
        <w:t xml:space="preserve">Изменение и отзыв </w:t>
      </w:r>
      <w:r w:rsidR="004B5EB3" w:rsidRPr="0024388A">
        <w:t>Заявк</w:t>
      </w:r>
      <w:r w:rsidRPr="0024388A">
        <w:t>и</w:t>
      </w:r>
      <w:bookmarkEnd w:id="536"/>
      <w:bookmarkEnd w:id="537"/>
    </w:p>
    <w:p w:rsidR="00717F60" w:rsidRPr="0024388A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 окончания срока подачи </w:t>
      </w:r>
      <w:r w:rsidR="00FE5731" w:rsidRPr="0024388A">
        <w:rPr>
          <w:bCs w:val="0"/>
          <w:sz w:val="24"/>
          <w:szCs w:val="24"/>
        </w:rPr>
        <w:t>заявок</w:t>
      </w:r>
      <w:r w:rsidR="00223D18" w:rsidRPr="0024388A">
        <w:rPr>
          <w:bCs w:val="0"/>
          <w:sz w:val="24"/>
          <w:szCs w:val="24"/>
        </w:rPr>
        <w:t xml:space="preserve"> (п. </w:t>
      </w:r>
      <w:r w:rsidR="0081075E">
        <w:fldChar w:fldCharType="begin"/>
      </w:r>
      <w:r w:rsidR="0081075E">
        <w:instrText xml:space="preserve"> REF _Ref440289953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81075E">
        <w:fldChar w:fldCharType="end"/>
      </w:r>
      <w:r w:rsidR="00223D18" w:rsidRPr="0024388A">
        <w:rPr>
          <w:bCs w:val="0"/>
          <w:sz w:val="24"/>
          <w:szCs w:val="24"/>
        </w:rPr>
        <w:t>)</w:t>
      </w:r>
      <w:r w:rsidR="00FE5731" w:rsidRPr="0024388A">
        <w:rPr>
          <w:bCs w:val="0"/>
          <w:sz w:val="24"/>
          <w:szCs w:val="24"/>
        </w:rPr>
        <w:t xml:space="preserve"> </w:t>
      </w:r>
      <w:r w:rsidR="003E4055" w:rsidRPr="0024388A">
        <w:rPr>
          <w:sz w:val="24"/>
          <w:szCs w:val="24"/>
        </w:rPr>
        <w:t>Участник вправе изменить или отозвать поданную Заявку</w:t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24388A">
        <w:rPr>
          <w:bCs w:val="0"/>
          <w:sz w:val="24"/>
          <w:szCs w:val="24"/>
        </w:rPr>
        <w:t xml:space="preserve">(п. </w:t>
      </w:r>
      <w:r w:rsidR="0081075E">
        <w:fldChar w:fldCharType="begin"/>
      </w:r>
      <w:r w:rsidR="0081075E">
        <w:instrText xml:space="preserve"> REF _Ref440289953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81075E">
        <w:fldChar w:fldCharType="end"/>
      </w:r>
      <w:r w:rsidRPr="0024388A">
        <w:rPr>
          <w:bCs w:val="0"/>
          <w:sz w:val="24"/>
          <w:szCs w:val="24"/>
        </w:rPr>
        <w:t>)</w:t>
      </w:r>
      <w:r w:rsidRPr="0024388A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24388A">
        <w:rPr>
          <w:bCs w:val="0"/>
          <w:sz w:val="24"/>
          <w:szCs w:val="24"/>
        </w:rPr>
        <w:t>.</w:t>
      </w:r>
    </w:p>
    <w:p w:rsidR="00717F60" w:rsidRPr="0024388A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После окончания срока подачи Заявок </w:t>
      </w:r>
      <w:r w:rsidRPr="0024388A">
        <w:rPr>
          <w:bCs w:val="0"/>
          <w:sz w:val="24"/>
          <w:szCs w:val="24"/>
        </w:rPr>
        <w:t xml:space="preserve">(п. </w:t>
      </w:r>
      <w:r w:rsidR="0081075E">
        <w:fldChar w:fldCharType="begin"/>
      </w:r>
      <w:r w:rsidR="0081075E">
        <w:instrText xml:space="preserve"> REF _Ref440289953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81075E">
        <w:fldChar w:fldCharType="end"/>
      </w:r>
      <w:r w:rsidRPr="0024388A">
        <w:rPr>
          <w:bCs w:val="0"/>
          <w:sz w:val="24"/>
          <w:szCs w:val="24"/>
        </w:rPr>
        <w:t>)</w:t>
      </w:r>
      <w:r w:rsidRPr="0024388A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1075E">
        <w:fldChar w:fldCharType="begin"/>
      </w:r>
      <w:r w:rsidR="0081075E">
        <w:instrText xml:space="preserve"> REF _Ref55279015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3.3.1.6</w:t>
      </w:r>
      <w:r w:rsidR="0081075E">
        <w:fldChar w:fldCharType="end"/>
      </w:r>
      <w:r w:rsidRPr="0024388A">
        <w:rPr>
          <w:sz w:val="24"/>
          <w:szCs w:val="24"/>
        </w:rPr>
        <w:t xml:space="preserve">, </w:t>
      </w:r>
      <w:r w:rsidR="0081075E">
        <w:fldChar w:fldCharType="begin"/>
      </w:r>
      <w:r w:rsidR="0081075E">
        <w:instrText xml:space="preserve"> REF _Ref195087786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3.3.1.7</w:t>
      </w:r>
      <w:r w:rsidR="0081075E">
        <w:fldChar w:fldCharType="end"/>
      </w:r>
      <w:r w:rsidRPr="0024388A">
        <w:rPr>
          <w:sz w:val="24"/>
          <w:szCs w:val="24"/>
        </w:rPr>
        <w:t>, в письменной форме</w:t>
      </w:r>
      <w:r w:rsidR="00717F60" w:rsidRPr="0024388A">
        <w:rPr>
          <w:sz w:val="24"/>
          <w:szCs w:val="24"/>
        </w:rPr>
        <w:t>.</w:t>
      </w: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8" w:name="_Ref305973250"/>
      <w:bookmarkStart w:id="539" w:name="_Toc479943916"/>
      <w:r w:rsidRPr="0024388A">
        <w:t>Оценка Заявок и проведение переговоров</w:t>
      </w:r>
      <w:bookmarkEnd w:id="538"/>
      <w:bookmarkEnd w:id="539"/>
      <w:r w:rsidRPr="0024388A">
        <w:t xml:space="preserve"> 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40" w:name="_Toc439323711"/>
      <w:bookmarkStart w:id="541" w:name="_Toc440297045"/>
      <w:bookmarkStart w:id="542" w:name="_Toc440356606"/>
      <w:bookmarkStart w:id="543" w:name="_Toc440631741"/>
      <w:bookmarkStart w:id="544" w:name="_Toc440876526"/>
      <w:bookmarkStart w:id="545" w:name="_Toc441130598"/>
      <w:bookmarkStart w:id="546" w:name="_Toc441157101"/>
      <w:bookmarkStart w:id="547" w:name="_Toc447292120"/>
      <w:bookmarkStart w:id="548" w:name="_Toc462234878"/>
      <w:bookmarkStart w:id="549" w:name="_Toc466966844"/>
      <w:bookmarkStart w:id="550" w:name="_Toc468806094"/>
      <w:bookmarkStart w:id="551" w:name="_Toc469480361"/>
      <w:bookmarkStart w:id="552" w:name="_Toc472416877"/>
      <w:bookmarkStart w:id="553" w:name="_Toc478388494"/>
      <w:bookmarkStart w:id="554" w:name="_Toc479943917"/>
      <w:r w:rsidRPr="0024388A">
        <w:rPr>
          <w:szCs w:val="24"/>
        </w:rPr>
        <w:t>Общие положения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24388A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24388A">
        <w:rPr>
          <w:bCs w:val="0"/>
          <w:sz w:val="24"/>
          <w:szCs w:val="24"/>
        </w:rPr>
        <w:t>Организатором.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24388A">
        <w:rPr>
          <w:bCs w:val="0"/>
          <w:sz w:val="24"/>
          <w:szCs w:val="24"/>
        </w:rPr>
        <w:t>,</w:t>
      </w:r>
      <w:r w:rsidR="008F7BD0" w:rsidRPr="0024388A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24388A">
        <w:rPr>
          <w:iCs/>
          <w:sz w:val="24"/>
          <w:szCs w:val="24"/>
        </w:rPr>
        <w:t>ПАО «МРСК Центра»</w:t>
      </w:r>
      <w:r w:rsidR="001A3C31" w:rsidRPr="0024388A">
        <w:rPr>
          <w:sz w:val="24"/>
          <w:szCs w:val="24"/>
        </w:rPr>
        <w:t>,</w:t>
      </w:r>
      <w:r w:rsidR="008F7BD0" w:rsidRPr="0024388A">
        <w:rPr>
          <w:sz w:val="24"/>
          <w:szCs w:val="24"/>
        </w:rPr>
        <w:t xml:space="preserve"> ЭТП</w:t>
      </w:r>
      <w:r w:rsidR="001A3C31" w:rsidRPr="0024388A">
        <w:rPr>
          <w:sz w:val="24"/>
          <w:szCs w:val="24"/>
        </w:rPr>
        <w:t>.</w:t>
      </w:r>
    </w:p>
    <w:p w:rsidR="00717F60" w:rsidRPr="0024388A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ов.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1075E">
        <w:fldChar w:fldCharType="begin"/>
      </w:r>
      <w:r w:rsidR="0081075E">
        <w:instrText xml:space="preserve"> REF _Ref93089454 \n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3.6.2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1075E">
        <w:fldChar w:fldCharType="begin"/>
      </w:r>
      <w:r w:rsidR="0081075E">
        <w:instrText xml:space="preserve"> REF _Ref303670674 \n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3.6.3</w:t>
      </w:r>
      <w:r w:rsidR="0081075E">
        <w:fldChar w:fldCharType="end"/>
      </w:r>
      <w:r w:rsidRPr="0024388A">
        <w:rPr>
          <w:bCs w:val="0"/>
          <w:sz w:val="24"/>
          <w:szCs w:val="24"/>
        </w:rPr>
        <w:t>) и оценочную стадию (пункт</w:t>
      </w:r>
      <w:r w:rsidR="007F3FB7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_Ref306138385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3.6.4</w:t>
      </w:r>
      <w:r w:rsidR="0081075E">
        <w:fldChar w:fldCharType="end"/>
      </w:r>
      <w:r w:rsidRPr="0024388A">
        <w:rPr>
          <w:bCs w:val="0"/>
          <w:sz w:val="24"/>
          <w:szCs w:val="24"/>
        </w:rPr>
        <w:t>).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55" w:name="_Ref93089454"/>
      <w:bookmarkStart w:id="556" w:name="_Toc439323712"/>
      <w:bookmarkStart w:id="557" w:name="_Toc440297046"/>
      <w:bookmarkStart w:id="558" w:name="_Toc440356607"/>
      <w:bookmarkStart w:id="559" w:name="_Toc440631742"/>
      <w:bookmarkStart w:id="560" w:name="_Toc440876527"/>
      <w:bookmarkStart w:id="561" w:name="_Toc441130599"/>
      <w:bookmarkStart w:id="562" w:name="_Toc441157102"/>
      <w:bookmarkStart w:id="563" w:name="_Toc447292121"/>
      <w:bookmarkStart w:id="564" w:name="_Toc462234879"/>
      <w:bookmarkStart w:id="565" w:name="_Toc466966845"/>
      <w:bookmarkStart w:id="566" w:name="_Toc468806095"/>
      <w:bookmarkStart w:id="567" w:name="_Toc469480362"/>
      <w:bookmarkStart w:id="568" w:name="_Toc472416878"/>
      <w:bookmarkStart w:id="569" w:name="_Toc478388495"/>
      <w:bookmarkStart w:id="570" w:name="_Toc479943918"/>
      <w:r w:rsidRPr="0024388A">
        <w:rPr>
          <w:szCs w:val="24"/>
        </w:rPr>
        <w:t>Отборочная стадия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24388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правильность оформления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 и </w:t>
      </w:r>
      <w:r w:rsidR="00EC7797" w:rsidRPr="0024388A">
        <w:rPr>
          <w:bCs w:val="0"/>
          <w:sz w:val="24"/>
          <w:szCs w:val="24"/>
        </w:rPr>
        <w:t>ее</w:t>
      </w:r>
      <w:r w:rsidRPr="0024388A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24388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соответствие </w:t>
      </w:r>
      <w:r w:rsidR="006563A7" w:rsidRPr="0024388A">
        <w:rPr>
          <w:bCs w:val="0"/>
          <w:sz w:val="24"/>
          <w:szCs w:val="24"/>
        </w:rPr>
        <w:t xml:space="preserve">заявки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24388A">
        <w:rPr>
          <w:bCs w:val="0"/>
          <w:sz w:val="24"/>
          <w:szCs w:val="24"/>
        </w:rPr>
        <w:lastRenderedPageBreak/>
        <w:t>Д</w:t>
      </w:r>
      <w:r w:rsidRPr="0024388A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а; </w:t>
      </w:r>
    </w:p>
    <w:p w:rsidR="006563A7" w:rsidRPr="0024388A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571" w:name="_Ref55304419"/>
      <w:r w:rsidRPr="0024388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24388A">
        <w:rPr>
          <w:b/>
          <w:bCs w:val="0"/>
          <w:i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ов разъя</w:t>
      </w:r>
      <w:r w:rsidR="0026070F" w:rsidRPr="0024388A">
        <w:rPr>
          <w:sz w:val="24"/>
          <w:szCs w:val="24"/>
        </w:rPr>
        <w:t>снения или дополнения их Заявок</w:t>
      </w:r>
      <w:r w:rsidRPr="0024388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</w:t>
      </w:r>
      <w:r w:rsidR="00076D8B" w:rsidRPr="0024388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24388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 (</w:t>
      </w:r>
      <w:r w:rsidR="00DC5407" w:rsidRPr="0024388A">
        <w:rPr>
          <w:sz w:val="24"/>
          <w:szCs w:val="24"/>
        </w:rPr>
        <w:t>перечня предлагаемых услуг, их технических характеристик, иных технических условий</w:t>
      </w:r>
      <w:r w:rsidRPr="0024388A">
        <w:rPr>
          <w:sz w:val="24"/>
          <w:szCs w:val="24"/>
        </w:rPr>
        <w:t xml:space="preserve">), при этом данные уточнения не должны изменять предмет </w:t>
      </w:r>
      <w:r w:rsidR="00DF639D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>апроса предложений.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При проверке правильности оформления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и. Закупочная комиссия с письменного согласия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2" w:name="_Ref55307002"/>
      <w:r w:rsidRPr="0024388A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24388A">
        <w:rPr>
          <w:sz w:val="24"/>
          <w:szCs w:val="24"/>
        </w:rPr>
        <w:t>отклонит</w:t>
      </w:r>
      <w:r w:rsidRPr="0024388A">
        <w:rPr>
          <w:sz w:val="24"/>
          <w:szCs w:val="24"/>
        </w:rPr>
        <w:t xml:space="preserve">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и, которые:</w:t>
      </w:r>
      <w:bookmarkEnd w:id="571"/>
      <w:bookmarkEnd w:id="572"/>
    </w:p>
    <w:p w:rsidR="00775238" w:rsidRPr="0024388A" w:rsidRDefault="006563A7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24388A">
        <w:rPr>
          <w:sz w:val="24"/>
          <w:szCs w:val="24"/>
        </w:rPr>
        <w:t>;</w:t>
      </w:r>
    </w:p>
    <w:p w:rsidR="00775238" w:rsidRPr="0024388A" w:rsidRDefault="00AE57F2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24388A">
        <w:rPr>
          <w:sz w:val="24"/>
          <w:szCs w:val="24"/>
        </w:rPr>
        <w:t xml:space="preserve"> </w:t>
      </w:r>
    </w:p>
    <w:p w:rsidR="00775238" w:rsidRPr="0024388A" w:rsidRDefault="00AE57F2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24388A" w:rsidRDefault="00BE26DC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24388A">
        <w:rPr>
          <w:sz w:val="24"/>
          <w:szCs w:val="24"/>
        </w:rPr>
        <w:t>;</w:t>
      </w:r>
    </w:p>
    <w:p w:rsidR="00AE57F2" w:rsidRPr="0024388A" w:rsidRDefault="00AE57F2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24388A">
        <w:rPr>
          <w:sz w:val="24"/>
          <w:szCs w:val="24"/>
        </w:rPr>
        <w:t xml:space="preserve"> которых не согласился Участник;</w:t>
      </w:r>
    </w:p>
    <w:p w:rsidR="00BE26DC" w:rsidRPr="0024388A" w:rsidRDefault="00BE26DC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поданы с нарушением порядка подачи </w:t>
      </w:r>
      <w:r w:rsidR="007813AA" w:rsidRPr="0024388A">
        <w:rPr>
          <w:sz w:val="24"/>
          <w:szCs w:val="24"/>
        </w:rPr>
        <w:t xml:space="preserve">Заявок, установленного </w:t>
      </w:r>
      <w:r w:rsidR="006E2794" w:rsidRPr="0024388A">
        <w:rPr>
          <w:sz w:val="24"/>
          <w:szCs w:val="24"/>
        </w:rPr>
        <w:t>в настоящей документации;</w:t>
      </w:r>
      <w:proofErr w:type="gramEnd"/>
    </w:p>
    <w:p w:rsidR="006E2794" w:rsidRPr="0024388A" w:rsidRDefault="006E2794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содержат недостоверные сведения.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3" w:name="_Ref468805797"/>
      <w:r w:rsidRPr="0024388A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е, а также проводить выездные проверки.</w:t>
      </w:r>
      <w:bookmarkEnd w:id="573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74" w:name="_Ref303670674"/>
      <w:bookmarkStart w:id="575" w:name="_Toc439323713"/>
      <w:bookmarkStart w:id="576" w:name="_Toc440297047"/>
      <w:bookmarkStart w:id="577" w:name="_Toc440356608"/>
      <w:bookmarkStart w:id="578" w:name="_Toc440631743"/>
      <w:bookmarkStart w:id="579" w:name="_Toc440876528"/>
      <w:bookmarkStart w:id="580" w:name="_Toc441130600"/>
      <w:bookmarkStart w:id="581" w:name="_Toc441157103"/>
      <w:bookmarkStart w:id="582" w:name="_Toc447292122"/>
      <w:bookmarkStart w:id="583" w:name="_Toc462234880"/>
      <w:bookmarkStart w:id="584" w:name="_Toc466966846"/>
      <w:bookmarkStart w:id="585" w:name="_Toc468806096"/>
      <w:bookmarkStart w:id="586" w:name="_Toc469480363"/>
      <w:bookmarkStart w:id="587" w:name="_Toc472416879"/>
      <w:bookmarkStart w:id="588" w:name="_Toc478388496"/>
      <w:bookmarkStart w:id="589" w:name="_Toc479943919"/>
      <w:r w:rsidRPr="0024388A">
        <w:rPr>
          <w:szCs w:val="24"/>
        </w:rPr>
        <w:t>Проведение переговоров</w:t>
      </w:r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24388A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После предварительного рассмотрения и оценки </w:t>
      </w:r>
      <w:r w:rsidR="00FE5731" w:rsidRPr="0024388A">
        <w:rPr>
          <w:sz w:val="24"/>
          <w:szCs w:val="24"/>
        </w:rPr>
        <w:t xml:space="preserve">Заявок </w:t>
      </w:r>
      <w:r w:rsidRPr="0024388A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ов,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и.</w:t>
      </w:r>
    </w:p>
    <w:p w:rsidR="00717F60" w:rsidRPr="0024388A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24388A">
        <w:rPr>
          <w:sz w:val="24"/>
          <w:szCs w:val="24"/>
        </w:rPr>
        <w:t>Заявк</w:t>
      </w:r>
      <w:r w:rsidR="00FE5731" w:rsidRPr="0024388A">
        <w:rPr>
          <w:sz w:val="24"/>
          <w:szCs w:val="24"/>
        </w:rPr>
        <w:t xml:space="preserve">и </w:t>
      </w:r>
      <w:r w:rsidRPr="0024388A">
        <w:rPr>
          <w:sz w:val="24"/>
          <w:szCs w:val="24"/>
        </w:rPr>
        <w:t xml:space="preserve">не </w:t>
      </w:r>
      <w:r w:rsidRPr="0024388A">
        <w:rPr>
          <w:sz w:val="24"/>
          <w:szCs w:val="24"/>
        </w:rPr>
        <w:lastRenderedPageBreak/>
        <w:t xml:space="preserve">подлежат обсуждению с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ом.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90" w:name="_Ref306138385"/>
      <w:bookmarkStart w:id="591" w:name="_Toc439323714"/>
      <w:bookmarkStart w:id="592" w:name="_Toc440297048"/>
      <w:bookmarkStart w:id="593" w:name="_Toc440356609"/>
      <w:bookmarkStart w:id="594" w:name="_Toc440631744"/>
      <w:bookmarkStart w:id="595" w:name="_Toc440876529"/>
      <w:bookmarkStart w:id="596" w:name="_Toc441130601"/>
      <w:bookmarkStart w:id="597" w:name="_Toc441157104"/>
      <w:bookmarkStart w:id="598" w:name="_Toc447292123"/>
      <w:bookmarkStart w:id="599" w:name="_Toc462234881"/>
      <w:bookmarkStart w:id="600" w:name="_Toc466966847"/>
      <w:bookmarkStart w:id="601" w:name="_Toc468806097"/>
      <w:bookmarkStart w:id="602" w:name="_Toc469480364"/>
      <w:bookmarkStart w:id="603" w:name="_Toc472416880"/>
      <w:bookmarkStart w:id="604" w:name="_Toc478388497"/>
      <w:bookmarkStart w:id="605" w:name="_Toc479943920"/>
      <w:r w:rsidRPr="0024388A">
        <w:rPr>
          <w:szCs w:val="24"/>
        </w:rPr>
        <w:t>Оценочная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D0EA7" w:rsidRPr="0024388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В</w:t>
      </w:r>
      <w:r w:rsidR="00D275BB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24388A">
        <w:rPr>
          <w:sz w:val="24"/>
          <w:szCs w:val="24"/>
        </w:rPr>
        <w:t xml:space="preserve">. Порядок проведения оценочной стадии, </w:t>
      </w:r>
      <w:r w:rsidRPr="0024388A">
        <w:rPr>
          <w:sz w:val="24"/>
          <w:szCs w:val="24"/>
        </w:rPr>
        <w:t>критери</w:t>
      </w:r>
      <w:r w:rsidR="00D275BB" w:rsidRPr="0024388A">
        <w:rPr>
          <w:sz w:val="24"/>
          <w:szCs w:val="24"/>
        </w:rPr>
        <w:t>и</w:t>
      </w:r>
      <w:r w:rsidRPr="0024388A">
        <w:rPr>
          <w:sz w:val="24"/>
          <w:szCs w:val="24"/>
        </w:rPr>
        <w:t xml:space="preserve"> и их весов</w:t>
      </w:r>
      <w:r w:rsidR="00D275BB" w:rsidRPr="0024388A">
        <w:rPr>
          <w:sz w:val="24"/>
          <w:szCs w:val="24"/>
        </w:rPr>
        <w:t>ые</w:t>
      </w:r>
      <w:r w:rsidRPr="0024388A">
        <w:rPr>
          <w:sz w:val="24"/>
          <w:szCs w:val="24"/>
        </w:rPr>
        <w:t xml:space="preserve"> коэффициент</w:t>
      </w:r>
      <w:r w:rsidR="00D275BB" w:rsidRPr="0024388A">
        <w:rPr>
          <w:sz w:val="24"/>
          <w:szCs w:val="24"/>
        </w:rPr>
        <w:t>ы изложены в Приложении №3 к настоящей Документации.</w:t>
      </w:r>
    </w:p>
    <w:p w:rsidR="00717F60" w:rsidRPr="0024388A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Закупочная комиссия ранжирует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ами. </w:t>
      </w:r>
      <w:r w:rsidR="00D11933" w:rsidRPr="0024388A">
        <w:rPr>
          <w:sz w:val="24"/>
          <w:szCs w:val="24"/>
        </w:rPr>
        <w:t xml:space="preserve">Предоставление приоритета </w:t>
      </w:r>
      <w:r w:rsidR="00844849" w:rsidRPr="0024388A">
        <w:rPr>
          <w:sz w:val="24"/>
          <w:szCs w:val="24"/>
        </w:rPr>
        <w:t>при закупке услуг, оказываемых российскими лицами, осуществляется на условиях</w:t>
      </w:r>
      <w:r w:rsidR="00D11933" w:rsidRPr="0024388A">
        <w:rPr>
          <w:sz w:val="24"/>
          <w:szCs w:val="24"/>
        </w:rPr>
        <w:t xml:space="preserve">, указанных в разделе </w:t>
      </w:r>
      <w:r w:rsidR="0081075E">
        <w:fldChar w:fldCharType="begin"/>
      </w:r>
      <w:r w:rsidR="0081075E">
        <w:instrText xml:space="preserve"> REF _Ref478546382 \r \h  \* MERGEFORMAT </w:instrText>
      </w:r>
      <w:r w:rsidR="0081075E">
        <w:fldChar w:fldCharType="separate"/>
      </w:r>
      <w:r w:rsidR="00976707">
        <w:rPr>
          <w:sz w:val="24"/>
          <w:szCs w:val="24"/>
        </w:rPr>
        <w:t>3.8</w:t>
      </w:r>
      <w:r w:rsidR="0081075E">
        <w:fldChar w:fldCharType="end"/>
      </w:r>
      <w:r w:rsidR="00D11933" w:rsidRPr="0024388A">
        <w:rPr>
          <w:sz w:val="24"/>
          <w:szCs w:val="24"/>
        </w:rPr>
        <w:t xml:space="preserve"> документации по запросу предложений.</w:t>
      </w:r>
    </w:p>
    <w:p w:rsidR="00844849" w:rsidRPr="0024388A" w:rsidRDefault="00844849" w:rsidP="0084484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Оценка ценовых предложений участников запроса предложений осуществляется по приведенной цене заявки (без НДС) к приведенной начальной (максимальной) цене договора (без НДС).</w:t>
      </w:r>
    </w:p>
    <w:p w:rsidR="00F15392" w:rsidRPr="0024388A" w:rsidRDefault="00F15392" w:rsidP="00E71A48">
      <w:pPr>
        <w:pStyle w:val="2"/>
        <w:spacing w:line="264" w:lineRule="auto"/>
      </w:pPr>
      <w:bookmarkStart w:id="606" w:name="_Ref303250967"/>
      <w:bookmarkStart w:id="607" w:name="_Toc305697378"/>
      <w:bookmarkStart w:id="608" w:name="_Toc479943921"/>
      <w:bookmarkStart w:id="609" w:name="_Toc255985696"/>
      <w:r w:rsidRPr="0024388A">
        <w:t>Аукционная процедура понижени</w:t>
      </w:r>
      <w:r w:rsidR="00E60F8E" w:rsidRPr="0024388A">
        <w:t>я</w:t>
      </w:r>
      <w:r w:rsidRPr="0024388A">
        <w:t xml:space="preserve"> цены (переторжка)</w:t>
      </w:r>
      <w:bookmarkEnd w:id="606"/>
      <w:bookmarkEnd w:id="607"/>
      <w:bookmarkEnd w:id="608"/>
      <w:r w:rsidRPr="0024388A">
        <w:t xml:space="preserve"> </w:t>
      </w:r>
    </w:p>
    <w:bookmarkEnd w:id="609"/>
    <w:p w:rsidR="00F15392" w:rsidRPr="0024388A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Организатором </w:t>
      </w:r>
      <w:r w:rsidR="00C05EF6" w:rsidRPr="0024388A">
        <w:rPr>
          <w:sz w:val="24"/>
          <w:szCs w:val="24"/>
          <w:lang w:eastAsia="ru-RU"/>
        </w:rPr>
        <w:t>запроса предложений</w:t>
      </w:r>
      <w:r w:rsidRPr="0024388A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24388A">
        <w:rPr>
          <w:sz w:val="24"/>
          <w:szCs w:val="24"/>
          <w:lang w:eastAsia="ru-RU"/>
        </w:rPr>
        <w:t xml:space="preserve">аукционной </w:t>
      </w:r>
      <w:r w:rsidRPr="0024388A">
        <w:rPr>
          <w:sz w:val="24"/>
          <w:szCs w:val="24"/>
          <w:lang w:eastAsia="ru-RU"/>
        </w:rPr>
        <w:t>процедуры</w:t>
      </w:r>
      <w:r w:rsidR="003417F7" w:rsidRPr="0024388A">
        <w:rPr>
          <w:sz w:val="24"/>
          <w:szCs w:val="24"/>
          <w:lang w:eastAsia="ru-RU"/>
        </w:rPr>
        <w:t xml:space="preserve"> понижения цены -</w:t>
      </w:r>
      <w:r w:rsidRPr="0024388A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24388A">
        <w:rPr>
          <w:sz w:val="24"/>
          <w:szCs w:val="24"/>
          <w:lang w:eastAsia="ru-RU"/>
        </w:rPr>
        <w:t>Участник</w:t>
      </w:r>
      <w:r w:rsidRPr="0024388A">
        <w:rPr>
          <w:sz w:val="24"/>
          <w:szCs w:val="24"/>
          <w:lang w:eastAsia="ru-RU"/>
        </w:rPr>
        <w:t xml:space="preserve">ам </w:t>
      </w:r>
      <w:r w:rsidR="00C05EF6" w:rsidRPr="0024388A">
        <w:rPr>
          <w:sz w:val="24"/>
          <w:szCs w:val="24"/>
          <w:lang w:eastAsia="ru-RU"/>
        </w:rPr>
        <w:t>запроса предложений</w:t>
      </w:r>
      <w:r w:rsidRPr="0024388A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24388A">
        <w:rPr>
          <w:sz w:val="24"/>
          <w:szCs w:val="24"/>
          <w:lang w:eastAsia="ru-RU"/>
        </w:rPr>
        <w:t>Заявок</w:t>
      </w:r>
      <w:r w:rsidRPr="0024388A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е, цены.</w:t>
      </w:r>
    </w:p>
    <w:p w:rsidR="00F15392" w:rsidRPr="0024388A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24388A">
        <w:rPr>
          <w:sz w:val="24"/>
          <w:szCs w:val="24"/>
          <w:lang w:eastAsia="ru-RU"/>
        </w:rPr>
        <w:t>.</w:t>
      </w:r>
    </w:p>
    <w:p w:rsidR="00F15392" w:rsidRPr="0024388A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0" w:name="_Ref306352987"/>
      <w:r w:rsidRPr="0024388A">
        <w:rPr>
          <w:sz w:val="24"/>
          <w:szCs w:val="24"/>
          <w:lang w:eastAsia="ru-RU"/>
        </w:rPr>
        <w:t>Участник</w:t>
      </w:r>
      <w:r w:rsidR="00F15392" w:rsidRPr="0024388A">
        <w:rPr>
          <w:sz w:val="24"/>
          <w:szCs w:val="24"/>
          <w:lang w:eastAsia="ru-RU"/>
        </w:rPr>
        <w:t xml:space="preserve"> </w:t>
      </w:r>
      <w:r w:rsidR="00C05EF6" w:rsidRPr="0024388A">
        <w:rPr>
          <w:sz w:val="24"/>
          <w:szCs w:val="24"/>
          <w:lang w:eastAsia="ru-RU"/>
        </w:rPr>
        <w:t>запроса предложений</w:t>
      </w:r>
      <w:r w:rsidR="00F15392" w:rsidRPr="0024388A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24388A">
        <w:rPr>
          <w:sz w:val="24"/>
          <w:szCs w:val="24"/>
          <w:lang w:eastAsia="ru-RU"/>
        </w:rPr>
        <w:t>Заявк</w:t>
      </w:r>
      <w:r w:rsidR="00BD05FA" w:rsidRPr="0024388A">
        <w:rPr>
          <w:sz w:val="24"/>
          <w:szCs w:val="24"/>
          <w:lang w:eastAsia="ru-RU"/>
        </w:rPr>
        <w:t>а</w:t>
      </w:r>
      <w:r w:rsidR="00F15392" w:rsidRPr="0024388A">
        <w:rPr>
          <w:sz w:val="24"/>
          <w:szCs w:val="24"/>
          <w:lang w:eastAsia="ru-RU"/>
        </w:rPr>
        <w:t xml:space="preserve">, </w:t>
      </w:r>
      <w:r w:rsidR="00F15392" w:rsidRPr="0024388A">
        <w:rPr>
          <w:i/>
          <w:sz w:val="24"/>
          <w:szCs w:val="24"/>
          <w:lang w:eastAsia="ru-RU"/>
        </w:rPr>
        <w:t>по которо</w:t>
      </w:r>
      <w:r w:rsidR="00BD05FA" w:rsidRPr="0024388A">
        <w:rPr>
          <w:i/>
          <w:sz w:val="24"/>
          <w:szCs w:val="24"/>
          <w:lang w:eastAsia="ru-RU"/>
        </w:rPr>
        <w:t>й</w:t>
      </w:r>
      <w:r w:rsidR="00F15392" w:rsidRPr="0024388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24388A">
        <w:rPr>
          <w:sz w:val="24"/>
          <w:szCs w:val="24"/>
          <w:lang w:eastAsia="ru-RU"/>
        </w:rPr>
        <w:t xml:space="preserve">остается </w:t>
      </w:r>
      <w:r w:rsidR="00686B88" w:rsidRPr="0024388A">
        <w:rPr>
          <w:sz w:val="24"/>
          <w:szCs w:val="24"/>
          <w:lang w:eastAsia="ru-RU"/>
        </w:rPr>
        <w:t xml:space="preserve">действующей </w:t>
      </w:r>
      <w:r w:rsidR="00F15392" w:rsidRPr="0024388A">
        <w:rPr>
          <w:sz w:val="24"/>
          <w:szCs w:val="24"/>
          <w:lang w:eastAsia="ru-RU"/>
        </w:rPr>
        <w:t>с ранее объявленной ценой.</w:t>
      </w:r>
      <w:bookmarkEnd w:id="610"/>
    </w:p>
    <w:p w:rsidR="00F15392" w:rsidRPr="0024388A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24388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24388A">
        <w:rPr>
          <w:sz w:val="24"/>
          <w:szCs w:val="24"/>
          <w:lang w:eastAsia="ru-RU"/>
        </w:rPr>
        <w:t>.</w:t>
      </w:r>
    </w:p>
    <w:p w:rsidR="00F15392" w:rsidRPr="0024388A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1" w:name="_Ref306353005"/>
      <w:r w:rsidRPr="0024388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24388A">
        <w:rPr>
          <w:iCs/>
          <w:sz w:val="24"/>
          <w:szCs w:val="24"/>
          <w:lang w:eastAsia="ru-RU"/>
        </w:rPr>
        <w:t xml:space="preserve">. </w:t>
      </w:r>
      <w:r w:rsidRPr="0024388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11"/>
    </w:p>
    <w:p w:rsidR="00F15392" w:rsidRPr="0024388A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24388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24388A">
        <w:rPr>
          <w:iCs/>
          <w:sz w:val="24"/>
          <w:szCs w:val="24"/>
          <w:lang w:eastAsia="ru-RU"/>
        </w:rPr>
        <w:t>Участник</w:t>
      </w:r>
      <w:r w:rsidRPr="0024388A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24388A">
        <w:rPr>
          <w:iCs/>
          <w:sz w:val="24"/>
          <w:szCs w:val="24"/>
          <w:lang w:eastAsia="ru-RU"/>
        </w:rPr>
        <w:t>»</w:t>
      </w:r>
      <w:r w:rsidRPr="0024388A">
        <w:rPr>
          <w:iCs/>
          <w:sz w:val="24"/>
          <w:szCs w:val="24"/>
          <w:lang w:eastAsia="ru-RU"/>
        </w:rPr>
        <w:t xml:space="preserve"> цену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24388A">
        <w:rPr>
          <w:iCs/>
          <w:sz w:val="24"/>
          <w:szCs w:val="24"/>
          <w:lang w:eastAsia="ru-RU"/>
        </w:rPr>
        <w:t>Участник</w:t>
      </w:r>
      <w:r w:rsidRPr="0024388A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24388A">
        <w:rPr>
          <w:iCs/>
          <w:sz w:val="24"/>
          <w:szCs w:val="24"/>
          <w:lang w:eastAsia="ru-RU"/>
        </w:rPr>
        <w:t>.</w:t>
      </w:r>
      <w:r w:rsidRPr="0024388A">
        <w:rPr>
          <w:iCs/>
          <w:sz w:val="24"/>
          <w:szCs w:val="24"/>
          <w:lang w:eastAsia="ru-RU"/>
        </w:rPr>
        <w:t xml:space="preserve"> </w:t>
      </w:r>
      <w:r w:rsidR="00076D8B" w:rsidRPr="0024388A">
        <w:rPr>
          <w:iCs/>
          <w:sz w:val="24"/>
          <w:szCs w:val="24"/>
          <w:lang w:eastAsia="ru-RU"/>
        </w:rPr>
        <w:t>И</w:t>
      </w:r>
      <w:r w:rsidRPr="0024388A">
        <w:rPr>
          <w:iCs/>
          <w:sz w:val="24"/>
          <w:szCs w:val="24"/>
          <w:lang w:eastAsia="ru-RU"/>
        </w:rPr>
        <w:t xml:space="preserve">зменение цены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>и</w:t>
      </w:r>
      <w:r w:rsidR="00076D8B" w:rsidRPr="0024388A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24388A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24388A">
        <w:rPr>
          <w:sz w:val="24"/>
          <w:szCs w:val="24"/>
          <w:lang w:eastAsia="ru-RU"/>
        </w:rPr>
        <w:t xml:space="preserve"> в </w:t>
      </w:r>
      <w:r w:rsidRPr="0024388A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24388A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24388A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24388A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24388A">
        <w:rPr>
          <w:sz w:val="24"/>
          <w:szCs w:val="24"/>
        </w:rPr>
        <w:t xml:space="preserve">На </w:t>
      </w:r>
      <w:r w:rsidR="007813AA" w:rsidRPr="0024388A">
        <w:rPr>
          <w:iCs/>
          <w:sz w:val="24"/>
          <w:szCs w:val="24"/>
        </w:rPr>
        <w:t xml:space="preserve">каждую последующую переторжку приглашаются Участники, </w:t>
      </w:r>
      <w:r w:rsidR="007813AA" w:rsidRPr="0024388A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24388A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1075E">
        <w:fldChar w:fldCharType="begin"/>
      </w:r>
      <w:r w:rsidR="0081075E">
        <w:instrText xml:space="preserve"> REF _Ref465849801 \r \h  \* MERGEFORMAT </w:instrText>
      </w:r>
      <w:r w:rsidR="0081075E">
        <w:fldChar w:fldCharType="separate"/>
      </w:r>
      <w:r w:rsidR="00976707" w:rsidRPr="00976707">
        <w:rPr>
          <w:iCs/>
          <w:sz w:val="24"/>
          <w:szCs w:val="24"/>
          <w:lang w:eastAsia="ru-RU"/>
        </w:rPr>
        <w:t>3.7.9</w:t>
      </w:r>
      <w:r w:rsidR="0081075E">
        <w:fldChar w:fldCharType="end"/>
      </w:r>
      <w:r w:rsidR="007C4C19" w:rsidRPr="0024388A">
        <w:rPr>
          <w:iCs/>
          <w:sz w:val="24"/>
          <w:szCs w:val="24"/>
          <w:lang w:eastAsia="ru-RU"/>
        </w:rPr>
        <w:t xml:space="preserve">. Решение </w:t>
      </w:r>
      <w:r w:rsidR="007C4C19" w:rsidRPr="0024388A">
        <w:rPr>
          <w:sz w:val="24"/>
          <w:szCs w:val="24"/>
          <w:lang w:eastAsia="ru-RU"/>
        </w:rPr>
        <w:t xml:space="preserve">о </w:t>
      </w:r>
      <w:r w:rsidR="007C4C19" w:rsidRPr="0024388A">
        <w:rPr>
          <w:sz w:val="24"/>
          <w:szCs w:val="24"/>
          <w:lang w:eastAsia="ru-RU"/>
        </w:rPr>
        <w:lastRenderedPageBreak/>
        <w:t>проведении повторной процедуры переторжки принимает Закупочная комиссия</w:t>
      </w:r>
      <w:r w:rsidR="00107165" w:rsidRPr="0024388A">
        <w:rPr>
          <w:iCs/>
          <w:sz w:val="24"/>
          <w:szCs w:val="24"/>
          <w:lang w:eastAsia="ru-RU"/>
        </w:rPr>
        <w:t>.</w:t>
      </w:r>
    </w:p>
    <w:p w:rsidR="00685336" w:rsidRPr="0024388A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24388A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1075E">
        <w:fldChar w:fldCharType="begin"/>
      </w:r>
      <w:r w:rsidR="0081075E">
        <w:instrText xml:space="preserve"> REF _Ref306352987 \r \h  \* MERGEFORMAT </w:instrText>
      </w:r>
      <w:r w:rsidR="0081075E">
        <w:fldChar w:fldCharType="separate"/>
      </w:r>
      <w:r w:rsidR="00976707" w:rsidRPr="00976707">
        <w:rPr>
          <w:iCs/>
          <w:sz w:val="24"/>
          <w:szCs w:val="24"/>
          <w:lang w:eastAsia="ru-RU"/>
        </w:rPr>
        <w:t>3.7.3</w:t>
      </w:r>
      <w:r w:rsidR="0081075E">
        <w:fldChar w:fldCharType="end"/>
      </w:r>
      <w:r w:rsidRPr="0024388A">
        <w:rPr>
          <w:iCs/>
          <w:sz w:val="24"/>
          <w:szCs w:val="24"/>
          <w:lang w:eastAsia="ru-RU"/>
        </w:rPr>
        <w:t xml:space="preserve"> - </w:t>
      </w:r>
      <w:r w:rsidR="0081075E">
        <w:fldChar w:fldCharType="begin"/>
      </w:r>
      <w:r w:rsidR="0081075E">
        <w:instrText xml:space="preserve"> REF _Ref306353005 \r \h  \* MERGEFORMAT </w:instrText>
      </w:r>
      <w:r w:rsidR="0081075E">
        <w:fldChar w:fldCharType="separate"/>
      </w:r>
      <w:r w:rsidR="00976707" w:rsidRPr="00976707">
        <w:rPr>
          <w:iCs/>
          <w:sz w:val="24"/>
          <w:szCs w:val="24"/>
          <w:lang w:eastAsia="ru-RU"/>
        </w:rPr>
        <w:t>3.7.5</w:t>
      </w:r>
      <w:r w:rsidR="0081075E">
        <w:fldChar w:fldCharType="end"/>
      </w:r>
      <w:r w:rsidRPr="0024388A">
        <w:rPr>
          <w:iCs/>
          <w:sz w:val="24"/>
          <w:szCs w:val="24"/>
          <w:lang w:eastAsia="ru-RU"/>
        </w:rPr>
        <w:t>.</w:t>
      </w:r>
    </w:p>
    <w:p w:rsidR="00F15392" w:rsidRPr="0024388A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2" w:name="_Ref468805718"/>
      <w:r w:rsidRPr="0024388A">
        <w:rPr>
          <w:sz w:val="24"/>
          <w:szCs w:val="24"/>
          <w:lang w:eastAsia="ru-RU"/>
        </w:rPr>
        <w:t>Участник</w:t>
      </w:r>
      <w:r w:rsidR="00F15392" w:rsidRPr="0024388A">
        <w:rPr>
          <w:sz w:val="24"/>
          <w:szCs w:val="24"/>
          <w:lang w:eastAsia="ru-RU"/>
        </w:rPr>
        <w:t xml:space="preserve"> </w:t>
      </w:r>
      <w:r w:rsidR="00C86793" w:rsidRPr="0024388A">
        <w:rPr>
          <w:sz w:val="24"/>
          <w:szCs w:val="24"/>
          <w:lang w:eastAsia="ru-RU"/>
        </w:rPr>
        <w:t>запроса предложений</w:t>
      </w:r>
      <w:r w:rsidR="00F15392" w:rsidRPr="0024388A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24388A">
        <w:rPr>
          <w:sz w:val="24"/>
          <w:szCs w:val="24"/>
          <w:lang w:eastAsia="ru-RU"/>
        </w:rPr>
        <w:t xml:space="preserve"> </w:t>
      </w:r>
      <w:r w:rsidR="00775238" w:rsidRPr="0024388A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24388A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24388A">
        <w:rPr>
          <w:sz w:val="24"/>
          <w:szCs w:val="24"/>
          <w:lang w:eastAsia="ru-RU"/>
        </w:rPr>
        <w:t>Заявк</w:t>
      </w:r>
      <w:r w:rsidR="00F15392" w:rsidRPr="0024388A">
        <w:rPr>
          <w:sz w:val="24"/>
          <w:szCs w:val="24"/>
          <w:lang w:eastAsia="ru-RU"/>
        </w:rPr>
        <w:t>и.</w:t>
      </w:r>
      <w:bookmarkEnd w:id="612"/>
    </w:p>
    <w:p w:rsidR="00BE26DC" w:rsidRPr="0024388A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3" w:name="_Ref465849801"/>
      <w:r w:rsidRPr="0024388A">
        <w:rPr>
          <w:sz w:val="24"/>
          <w:szCs w:val="24"/>
        </w:rPr>
        <w:t xml:space="preserve">После </w:t>
      </w:r>
      <w:r w:rsidRPr="0024388A">
        <w:rPr>
          <w:iCs/>
          <w:sz w:val="24"/>
          <w:szCs w:val="24"/>
        </w:rPr>
        <w:t>проведения</w:t>
      </w:r>
      <w:r w:rsidRPr="0024388A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13"/>
    </w:p>
    <w:p w:rsidR="00BE26DC" w:rsidRPr="0024388A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24388A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24388A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По решению </w:t>
      </w:r>
      <w:r w:rsidR="00685336" w:rsidRPr="0024388A">
        <w:rPr>
          <w:sz w:val="24"/>
          <w:szCs w:val="24"/>
          <w:lang w:eastAsia="ru-RU"/>
        </w:rPr>
        <w:t xml:space="preserve">Закупочной </w:t>
      </w:r>
      <w:r w:rsidRPr="0024388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24388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1075E">
        <w:fldChar w:fldCharType="begin"/>
      </w:r>
      <w:r w:rsidR="0081075E">
        <w:instrText xml:space="preserve"> REF _Ref465670219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3.11</w:t>
      </w:r>
      <w:r w:rsidR="0081075E">
        <w:fldChar w:fldCharType="end"/>
      </w:r>
      <w:r w:rsidRPr="0024388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_Ref468805718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3.7.8</w:t>
      </w:r>
      <w:r w:rsidR="0081075E">
        <w:fldChar w:fldCharType="end"/>
      </w:r>
      <w:r w:rsidRPr="0024388A">
        <w:rPr>
          <w:sz w:val="24"/>
          <w:szCs w:val="24"/>
        </w:rPr>
        <w:t xml:space="preserve">, </w:t>
      </w:r>
      <w:proofErr w:type="gramStart"/>
      <w:r w:rsidRPr="0024388A">
        <w:rPr>
          <w:sz w:val="24"/>
          <w:szCs w:val="24"/>
        </w:rPr>
        <w:t>предоставляет документы</w:t>
      </w:r>
      <w:proofErr w:type="gramEnd"/>
      <w:r w:rsidRPr="0024388A">
        <w:rPr>
          <w:sz w:val="24"/>
          <w:szCs w:val="24"/>
        </w:rPr>
        <w:t xml:space="preserve">, предусмотренные подпунктом </w:t>
      </w:r>
      <w:r w:rsidR="0081075E">
        <w:fldChar w:fldCharType="begin"/>
      </w:r>
      <w:r w:rsidR="0081075E">
        <w:instrText xml:space="preserve"> REF _Ref465675151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3.11.2</w:t>
      </w:r>
      <w:r w:rsidR="0081075E">
        <w:fldChar w:fldCharType="end"/>
      </w:r>
      <w:r w:rsidRPr="0024388A">
        <w:rPr>
          <w:sz w:val="24"/>
          <w:szCs w:val="24"/>
        </w:rPr>
        <w:t xml:space="preserve"> документации.</w:t>
      </w:r>
    </w:p>
    <w:p w:rsidR="007B5645" w:rsidRPr="0024388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1075E">
        <w:fldChar w:fldCharType="begin"/>
      </w:r>
      <w:r w:rsidR="0081075E">
        <w:instrText xml:space="preserve"> REF _Ref465675151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3.11.2</w:t>
      </w:r>
      <w:r w:rsidR="0081075E">
        <w:fldChar w:fldCharType="end"/>
      </w:r>
      <w:r w:rsidRPr="0024388A">
        <w:rPr>
          <w:sz w:val="24"/>
          <w:szCs w:val="24"/>
        </w:rPr>
        <w:t xml:space="preserve"> документации, предоставляются повторно.</w:t>
      </w:r>
    </w:p>
    <w:p w:rsidR="00B007DA" w:rsidRPr="0024388A" w:rsidRDefault="00DC5407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14" w:name="_Toc471823191"/>
      <w:bookmarkStart w:id="615" w:name="_Ref471823363"/>
      <w:bookmarkStart w:id="616" w:name="_Toc471828429"/>
      <w:bookmarkStart w:id="617" w:name="_Ref478546382"/>
      <w:bookmarkStart w:id="618" w:name="_Toc479943922"/>
      <w:bookmarkStart w:id="619" w:name="_Ref303681924"/>
      <w:bookmarkStart w:id="620" w:name="_Ref303683914"/>
      <w:r w:rsidRPr="0024388A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14"/>
      <w:bookmarkEnd w:id="615"/>
      <w:bookmarkEnd w:id="616"/>
      <w:bookmarkEnd w:id="617"/>
      <w:bookmarkEnd w:id="618"/>
    </w:p>
    <w:p w:rsidR="00B007DA" w:rsidRPr="0024388A" w:rsidRDefault="00B007DA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24388A">
        <w:rPr>
          <w:sz w:val="24"/>
          <w:szCs w:val="24"/>
        </w:rPr>
        <w:t xml:space="preserve"> требований п. 4.5.1 </w:t>
      </w:r>
      <w:r w:rsidRPr="0024388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24388A">
        <w:rPr>
          <w:bCs w:val="0"/>
          <w:sz w:val="24"/>
          <w:szCs w:val="24"/>
        </w:rPr>
        <w:t>Россети</w:t>
      </w:r>
      <w:proofErr w:type="spellEnd"/>
      <w:r w:rsidRPr="0024388A">
        <w:rPr>
          <w:bCs w:val="0"/>
          <w:sz w:val="24"/>
          <w:szCs w:val="24"/>
        </w:rPr>
        <w:t xml:space="preserve">» (Положение о закупке) </w:t>
      </w:r>
      <w:r w:rsidR="007402C7" w:rsidRPr="0024388A">
        <w:rPr>
          <w:bCs w:val="0"/>
          <w:sz w:val="24"/>
          <w:szCs w:val="24"/>
        </w:rPr>
        <w:t xml:space="preserve">устанавливается </w:t>
      </w:r>
      <w:r w:rsidR="007402C7" w:rsidRPr="0024388A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</w:t>
      </w:r>
      <w:proofErr w:type="gramStart"/>
      <w:r w:rsidR="007402C7" w:rsidRPr="0024388A">
        <w:rPr>
          <w:sz w:val="24"/>
          <w:szCs w:val="24"/>
        </w:rPr>
        <w:t>).</w:t>
      </w:r>
      <w:r w:rsidRPr="0024388A">
        <w:rPr>
          <w:sz w:val="24"/>
          <w:szCs w:val="24"/>
        </w:rPr>
        <w:t>.</w:t>
      </w:r>
      <w:proofErr w:type="gramEnd"/>
    </w:p>
    <w:p w:rsidR="00B007DA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24388A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7402C7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B007DA" w:rsidRPr="00EC43C6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24388A">
        <w:rPr>
          <w:i/>
          <w:sz w:val="24"/>
          <w:szCs w:val="24"/>
          <w:lang w:val="en-US"/>
        </w:rPr>
        <w:t>k</w:t>
      </w:r>
      <w:proofErr w:type="gramEnd"/>
      <w:r w:rsidRPr="0024388A">
        <w:rPr>
          <w:i/>
          <w:sz w:val="24"/>
          <w:szCs w:val="24"/>
          <w:vertAlign w:val="subscript"/>
        </w:rPr>
        <w:t>ПРИОР</w:t>
      </w:r>
      <w:r w:rsidRPr="0024388A">
        <w:rPr>
          <w:sz w:val="24"/>
          <w:szCs w:val="24"/>
        </w:rPr>
        <w:t xml:space="preserve">=0,85, иначе </w:t>
      </w:r>
      <w:r w:rsidRPr="0024388A">
        <w:rPr>
          <w:i/>
          <w:sz w:val="24"/>
          <w:szCs w:val="24"/>
          <w:lang w:val="en-US"/>
        </w:rPr>
        <w:t>k</w:t>
      </w:r>
      <w:r w:rsidRPr="0024388A">
        <w:rPr>
          <w:i/>
          <w:sz w:val="24"/>
          <w:szCs w:val="24"/>
          <w:vertAlign w:val="subscript"/>
        </w:rPr>
        <w:t>ПРИОР</w:t>
      </w:r>
      <w:r w:rsidRPr="0024388A">
        <w:rPr>
          <w:sz w:val="24"/>
          <w:szCs w:val="24"/>
        </w:rPr>
        <w:t xml:space="preserve">=1,0), при этом Договор </w:t>
      </w:r>
      <w:r w:rsidRPr="00EC43C6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</w:t>
      </w:r>
    </w:p>
    <w:p w:rsidR="00B007DA" w:rsidRPr="00EC43C6" w:rsidRDefault="00B007DA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C43C6">
        <w:rPr>
          <w:sz w:val="24"/>
          <w:szCs w:val="24"/>
        </w:rPr>
        <w:t>Приоритет не предоставляется в случаях, если:</w:t>
      </w:r>
    </w:p>
    <w:p w:rsidR="00B007DA" w:rsidRPr="0024388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43C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1075E" w:rsidRPr="00EC43C6">
        <w:fldChar w:fldCharType="begin"/>
      </w:r>
      <w:r w:rsidR="0081075E" w:rsidRPr="00EC43C6">
        <w:instrText xml:space="preserve"> REF _Ref303251044 \r \h  \* MERGEFORMAT </w:instrText>
      </w:r>
      <w:r w:rsidR="0081075E" w:rsidRPr="00EC43C6">
        <w:fldChar w:fldCharType="separate"/>
      </w:r>
      <w:r w:rsidR="00976707" w:rsidRPr="00EC43C6">
        <w:rPr>
          <w:rFonts w:ascii="Times New Roman" w:hAnsi="Times New Roman" w:cs="Times New Roman"/>
          <w:sz w:val="24"/>
          <w:szCs w:val="24"/>
        </w:rPr>
        <w:t>3.10</w:t>
      </w:r>
      <w:r w:rsidR="0081075E" w:rsidRPr="00EC43C6">
        <w:fldChar w:fldCharType="end"/>
      </w:r>
      <w:r w:rsidRPr="00EC43C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</w:t>
      </w:r>
      <w:r w:rsidRPr="0024388A">
        <w:rPr>
          <w:rFonts w:ascii="Times New Roman" w:hAnsi="Times New Roman" w:cs="Times New Roman"/>
          <w:sz w:val="24"/>
          <w:szCs w:val="24"/>
        </w:rPr>
        <w:t xml:space="preserve">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24388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88A">
        <w:rPr>
          <w:rFonts w:ascii="Times New Roman" w:hAnsi="Times New Roman" w:cs="Times New Roman"/>
          <w:sz w:val="24"/>
          <w:szCs w:val="24"/>
        </w:rPr>
        <w:t xml:space="preserve">б) 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в заявке на участие в закупке не содержится предложений </w:t>
      </w:r>
      <w:proofErr w:type="gramStart"/>
      <w:r w:rsidR="007402C7" w:rsidRPr="0024388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402C7" w:rsidRPr="0024388A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B007DA" w:rsidRPr="0024388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88A">
        <w:rPr>
          <w:rFonts w:ascii="Times New Roman" w:hAnsi="Times New Roman" w:cs="Times New Roman"/>
          <w:sz w:val="24"/>
          <w:szCs w:val="24"/>
        </w:rPr>
        <w:t xml:space="preserve">в) 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в заявках на участие в закупке </w:t>
      </w:r>
      <w:r w:rsidR="007402C7" w:rsidRPr="0024388A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="007402C7" w:rsidRPr="0024388A">
        <w:rPr>
          <w:rFonts w:ascii="Times New Roman" w:hAnsi="Times New Roman" w:cs="Times New Roman"/>
          <w:sz w:val="24"/>
          <w:szCs w:val="24"/>
        </w:rPr>
        <w:t>не содержится предложений о</w:t>
      </w:r>
      <w:r w:rsidR="00C276F4" w:rsidRPr="0024388A">
        <w:rPr>
          <w:rFonts w:ascii="Times New Roman" w:hAnsi="Times New Roman" w:cs="Times New Roman"/>
          <w:sz w:val="24"/>
          <w:szCs w:val="24"/>
        </w:rPr>
        <w:t>б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B007DA" w:rsidRPr="0024388A" w:rsidRDefault="00B007DA" w:rsidP="007402C7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24388A">
        <w:rPr>
          <w:rFonts w:ascii="Times New Roman" w:hAnsi="Times New Roman" w:cs="Times New Roman"/>
          <w:sz w:val="24"/>
          <w:szCs w:val="24"/>
        </w:rPr>
        <w:t xml:space="preserve">г) </w:t>
      </w:r>
      <w:r w:rsidR="007402C7" w:rsidRPr="0024388A">
        <w:rPr>
          <w:rFonts w:ascii="Times New Roman" w:hAnsi="Times New Roman" w:cs="Times New Roman"/>
          <w:sz w:val="24"/>
          <w:szCs w:val="24"/>
        </w:rPr>
        <w:t>в Заявке Участника содержится предложение о</w:t>
      </w:r>
      <w:r w:rsidR="00C276F4" w:rsidRPr="0024388A">
        <w:rPr>
          <w:rFonts w:ascii="Times New Roman" w:hAnsi="Times New Roman" w:cs="Times New Roman"/>
          <w:sz w:val="24"/>
          <w:szCs w:val="24"/>
        </w:rPr>
        <w:t>б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  <w:proofErr w:type="gramEnd"/>
    </w:p>
    <w:p w:rsidR="00B007DA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 xml:space="preserve">Заказчик </w:t>
      </w:r>
      <w:r w:rsidRPr="0024388A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24388A">
        <w:rPr>
          <w:bCs w:val="0"/>
          <w:sz w:val="24"/>
          <w:szCs w:val="24"/>
        </w:rPr>
        <w:t xml:space="preserve"> </w:t>
      </w:r>
      <w:r w:rsidRPr="0024388A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24388A">
        <w:rPr>
          <w:bCs w:val="0"/>
          <w:sz w:val="24"/>
          <w:szCs w:val="24"/>
        </w:rPr>
        <w:t xml:space="preserve"> если выяснится, что один или несколько </w:t>
      </w:r>
      <w:r w:rsidRPr="0024388A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r w:rsidR="00C276F4" w:rsidRPr="0024388A">
        <w:rPr>
          <w:sz w:val="24"/>
          <w:szCs w:val="24"/>
        </w:rPr>
        <w:t>оказываемых</w:t>
      </w:r>
      <w:r w:rsidRPr="0024388A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1" w:name="_Ref472416955"/>
      <w:bookmarkStart w:id="622" w:name="_Ref472416971"/>
      <w:bookmarkStart w:id="623" w:name="_Toc479943923"/>
      <w:r w:rsidRPr="0024388A">
        <w:t xml:space="preserve">Подведение итогов </w:t>
      </w:r>
      <w:r w:rsidR="00DF639D" w:rsidRPr="0024388A">
        <w:t>З</w:t>
      </w:r>
      <w:r w:rsidRPr="0024388A">
        <w:t>апроса предложений</w:t>
      </w:r>
      <w:bookmarkEnd w:id="619"/>
      <w:bookmarkEnd w:id="620"/>
      <w:bookmarkEnd w:id="621"/>
      <w:bookmarkEnd w:id="622"/>
      <w:bookmarkEnd w:id="623"/>
    </w:p>
    <w:p w:rsidR="00717F60" w:rsidRPr="0024388A" w:rsidRDefault="00717F60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24" w:name="_Ref440290296"/>
      <w:r w:rsidRPr="0024388A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24388A">
        <w:rPr>
          <w:sz w:val="24"/>
          <w:szCs w:val="24"/>
          <w:lang w:eastAsia="ru-RU"/>
        </w:rPr>
        <w:t>определению</w:t>
      </w:r>
      <w:r w:rsidRPr="0024388A">
        <w:rPr>
          <w:sz w:val="24"/>
          <w:szCs w:val="24"/>
        </w:rPr>
        <w:t xml:space="preserve"> </w:t>
      </w:r>
      <w:r w:rsidR="004D431C" w:rsidRPr="0024388A">
        <w:rPr>
          <w:sz w:val="24"/>
          <w:szCs w:val="24"/>
        </w:rPr>
        <w:t xml:space="preserve">лучшей </w:t>
      </w:r>
      <w:r w:rsidR="004B5EB3" w:rsidRPr="0024388A">
        <w:rPr>
          <w:sz w:val="24"/>
          <w:szCs w:val="24"/>
        </w:rPr>
        <w:t>Заявк</w:t>
      </w:r>
      <w:r w:rsidR="004D431C" w:rsidRPr="0024388A">
        <w:rPr>
          <w:sz w:val="24"/>
          <w:szCs w:val="24"/>
        </w:rPr>
        <w:t>и запроса предложений</w:t>
      </w:r>
      <w:r w:rsidRPr="0024388A">
        <w:rPr>
          <w:sz w:val="24"/>
          <w:szCs w:val="24"/>
        </w:rPr>
        <w:t xml:space="preserve">, либо по завершению данной процедуры </w:t>
      </w:r>
      <w:r w:rsidR="00DF639D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апроса предложений без определения </w:t>
      </w:r>
      <w:r w:rsidR="009C744E" w:rsidRPr="0024388A">
        <w:rPr>
          <w:sz w:val="24"/>
          <w:szCs w:val="24"/>
        </w:rPr>
        <w:t>Участник</w:t>
      </w:r>
      <w:r w:rsidR="004D431C" w:rsidRPr="0024388A">
        <w:rPr>
          <w:sz w:val="24"/>
          <w:szCs w:val="24"/>
        </w:rPr>
        <w:t xml:space="preserve">а, чья </w:t>
      </w:r>
      <w:r w:rsidR="004B5EB3" w:rsidRPr="0024388A">
        <w:rPr>
          <w:sz w:val="24"/>
          <w:szCs w:val="24"/>
        </w:rPr>
        <w:t>Заявк</w:t>
      </w:r>
      <w:r w:rsidR="004D431C" w:rsidRPr="0024388A">
        <w:rPr>
          <w:sz w:val="24"/>
          <w:szCs w:val="24"/>
        </w:rPr>
        <w:t xml:space="preserve">а признана лучшей, </w:t>
      </w:r>
      <w:r w:rsidRPr="0024388A">
        <w:rPr>
          <w:sz w:val="24"/>
          <w:szCs w:val="24"/>
        </w:rPr>
        <w:t xml:space="preserve">и заключения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>а:</w:t>
      </w:r>
      <w:bookmarkEnd w:id="624"/>
    </w:p>
    <w:p w:rsidR="00717F60" w:rsidRPr="0024388A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случае если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а какого-либо из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24388A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24388A">
        <w:rPr>
          <w:bCs w:val="0"/>
          <w:sz w:val="24"/>
          <w:szCs w:val="24"/>
        </w:rPr>
        <w:t>наилучшей</w:t>
      </w:r>
      <w:proofErr w:type="gramEnd"/>
      <w:r w:rsidRPr="0024388A">
        <w:rPr>
          <w:bCs w:val="0"/>
          <w:sz w:val="24"/>
          <w:szCs w:val="24"/>
        </w:rPr>
        <w:t xml:space="preserve">.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24388A">
        <w:rPr>
          <w:bCs w:val="0"/>
          <w:sz w:val="24"/>
          <w:szCs w:val="24"/>
        </w:rPr>
        <w:t>Заявк</w:t>
      </w:r>
      <w:r w:rsidR="0087407B" w:rsidRPr="0024388A">
        <w:rPr>
          <w:bCs w:val="0"/>
          <w:sz w:val="24"/>
          <w:szCs w:val="24"/>
        </w:rPr>
        <w:t>и лучшей</w:t>
      </w:r>
      <w:r w:rsidRPr="0024388A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24388A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24388A">
        <w:rPr>
          <w:bCs w:val="0"/>
          <w:sz w:val="24"/>
          <w:szCs w:val="24"/>
        </w:rPr>
        <w:t xml:space="preserve">ни одна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24388A" w:rsidRDefault="00717F60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24388A">
        <w:rPr>
          <w:sz w:val="24"/>
          <w:szCs w:val="24"/>
        </w:rPr>
        <w:t xml:space="preserve">, </w:t>
      </w:r>
      <w:r w:rsidR="00BE26DC" w:rsidRPr="0024388A">
        <w:rPr>
          <w:sz w:val="24"/>
          <w:szCs w:val="24"/>
        </w:rPr>
        <w:t>подписываемым членами Закупочной комиссии</w:t>
      </w:r>
      <w:r w:rsidRPr="0024388A">
        <w:rPr>
          <w:sz w:val="24"/>
          <w:szCs w:val="24"/>
        </w:rPr>
        <w:t>.</w:t>
      </w:r>
    </w:p>
    <w:p w:rsidR="00717F60" w:rsidRPr="0024388A" w:rsidRDefault="009C744E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 </w:t>
      </w:r>
      <w:r w:rsidR="0087407B" w:rsidRPr="0024388A">
        <w:rPr>
          <w:bCs w:val="0"/>
          <w:sz w:val="24"/>
          <w:szCs w:val="24"/>
        </w:rPr>
        <w:t xml:space="preserve">запроса предложений </w:t>
      </w:r>
      <w:r w:rsidR="00717F60" w:rsidRPr="0024388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24388A">
        <w:rPr>
          <w:sz w:val="24"/>
          <w:szCs w:val="24"/>
        </w:rPr>
        <w:t>Заявк</w:t>
      </w:r>
      <w:r w:rsidR="0087407B" w:rsidRPr="0024388A">
        <w:rPr>
          <w:sz w:val="24"/>
          <w:szCs w:val="24"/>
        </w:rPr>
        <w:t xml:space="preserve">и лучшей </w:t>
      </w:r>
      <w:r w:rsidR="00717F60" w:rsidRPr="0024388A">
        <w:rPr>
          <w:sz w:val="24"/>
          <w:szCs w:val="24"/>
        </w:rPr>
        <w:t>функционалом ЭТП согласно правилам данной ЭТП.</w:t>
      </w:r>
    </w:p>
    <w:p w:rsidR="00717F60" w:rsidRPr="0024388A" w:rsidRDefault="00717F60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</w:t>
      </w:r>
      <w:r w:rsidR="001716DB" w:rsidRPr="0024388A">
        <w:rPr>
          <w:sz w:val="24"/>
          <w:szCs w:val="24"/>
        </w:rPr>
        <w:t xml:space="preserve">завершения или </w:t>
      </w:r>
      <w:r w:rsidRPr="0024388A">
        <w:rPr>
          <w:sz w:val="24"/>
          <w:szCs w:val="24"/>
        </w:rPr>
        <w:t>прекращени</w:t>
      </w:r>
      <w:r w:rsidR="001716DB" w:rsidRPr="0024388A">
        <w:rPr>
          <w:sz w:val="24"/>
          <w:szCs w:val="24"/>
        </w:rPr>
        <w:t>я</w:t>
      </w:r>
      <w:r w:rsidRPr="0024388A">
        <w:rPr>
          <w:sz w:val="24"/>
          <w:szCs w:val="24"/>
        </w:rPr>
        <w:t xml:space="preserve"> процедуры запроса предложений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24388A" w:rsidRDefault="00D831F6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24388A" w:rsidRDefault="00D831F6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5" w:name="_Ref303251044"/>
      <w:bookmarkStart w:id="626" w:name="_Toc479943924"/>
      <w:bookmarkStart w:id="627" w:name="_Ref191386295"/>
      <w:r w:rsidRPr="0024388A">
        <w:t xml:space="preserve">Признание запроса предложений </w:t>
      </w:r>
      <w:proofErr w:type="gramStart"/>
      <w:r w:rsidRPr="0024388A">
        <w:t>несостоявшимся</w:t>
      </w:r>
      <w:bookmarkEnd w:id="625"/>
      <w:bookmarkEnd w:id="626"/>
      <w:proofErr w:type="gramEnd"/>
    </w:p>
    <w:p w:rsidR="00717F60" w:rsidRPr="0024388A" w:rsidRDefault="00717F60" w:rsidP="00917C6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28" w:name="_Ref303277595"/>
      <w:r w:rsidRPr="0024388A">
        <w:rPr>
          <w:bCs w:val="0"/>
          <w:sz w:val="24"/>
          <w:szCs w:val="24"/>
        </w:rPr>
        <w:t>Запрос предложений</w:t>
      </w:r>
      <w:r w:rsidRPr="0024388A">
        <w:rPr>
          <w:sz w:val="24"/>
          <w:szCs w:val="24"/>
        </w:rPr>
        <w:t xml:space="preserve"> признается несостоявшимся в случаях:</w:t>
      </w:r>
      <w:bookmarkEnd w:id="628"/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9" w:name="_Ref298429652"/>
      <w:r w:rsidRPr="0024388A">
        <w:rPr>
          <w:bCs/>
          <w:sz w:val="24"/>
          <w:szCs w:val="24"/>
        </w:rPr>
        <w:t xml:space="preserve">подана </w:t>
      </w:r>
      <w:r w:rsidRPr="0024388A">
        <w:rPr>
          <w:sz w:val="24"/>
          <w:szCs w:val="24"/>
          <w:lang w:eastAsia="ru-RU"/>
        </w:rPr>
        <w:t xml:space="preserve">только одна 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а;</w:t>
      </w:r>
      <w:bookmarkEnd w:id="629"/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не подана ни одна 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а;</w:t>
      </w:r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24388A">
        <w:rPr>
          <w:sz w:val="24"/>
          <w:szCs w:val="24"/>
          <w:lang w:eastAsia="ru-RU"/>
        </w:rPr>
        <w:t>Участник</w:t>
      </w:r>
      <w:r w:rsidRPr="0024388A">
        <w:rPr>
          <w:sz w:val="24"/>
          <w:szCs w:val="24"/>
          <w:lang w:eastAsia="ru-RU"/>
        </w:rPr>
        <w:t xml:space="preserve">ам, подавшим 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и;</w:t>
      </w:r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24388A">
        <w:rPr>
          <w:sz w:val="24"/>
          <w:szCs w:val="24"/>
          <w:lang w:eastAsia="ru-RU"/>
        </w:rPr>
        <w:t>принято решение о допуске</w:t>
      </w:r>
      <w:r w:rsidRPr="0024388A">
        <w:rPr>
          <w:bCs/>
          <w:sz w:val="24"/>
          <w:szCs w:val="24"/>
        </w:rPr>
        <w:t xml:space="preserve"> только одного </w:t>
      </w:r>
      <w:r w:rsidR="009C744E" w:rsidRPr="0024388A">
        <w:rPr>
          <w:bCs/>
          <w:sz w:val="24"/>
          <w:szCs w:val="24"/>
        </w:rPr>
        <w:t>Участник</w:t>
      </w:r>
      <w:r w:rsidRPr="0024388A">
        <w:rPr>
          <w:bCs/>
          <w:sz w:val="24"/>
          <w:szCs w:val="24"/>
        </w:rPr>
        <w:t>а.</w:t>
      </w:r>
    </w:p>
    <w:p w:rsidR="00F20C7B" w:rsidRPr="0024388A" w:rsidRDefault="00F20C7B" w:rsidP="00917C6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0" w:name="_Ref311220495"/>
      <w:r w:rsidRPr="0024388A">
        <w:rPr>
          <w:bCs w:val="0"/>
          <w:sz w:val="24"/>
          <w:szCs w:val="24"/>
          <w:lang w:eastAsia="ru-RU"/>
        </w:rPr>
        <w:t xml:space="preserve">В </w:t>
      </w:r>
      <w:r w:rsidRPr="0024388A">
        <w:rPr>
          <w:bCs w:val="0"/>
          <w:sz w:val="24"/>
          <w:szCs w:val="24"/>
        </w:rPr>
        <w:t>случае</w:t>
      </w:r>
      <w:proofErr w:type="gramStart"/>
      <w:r w:rsidRPr="0024388A">
        <w:rPr>
          <w:bCs w:val="0"/>
          <w:sz w:val="24"/>
          <w:szCs w:val="24"/>
          <w:lang w:eastAsia="ru-RU"/>
        </w:rPr>
        <w:t>,</w:t>
      </w:r>
      <w:proofErr w:type="gramEnd"/>
      <w:r w:rsidRPr="0024388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0"/>
    </w:p>
    <w:p w:rsidR="00F20C7B" w:rsidRPr="0024388A" w:rsidRDefault="00F20C7B" w:rsidP="00917C6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4388A" w:rsidRDefault="00F20C7B" w:rsidP="00917C6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24388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24388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24388A" w:rsidRDefault="00F20C7B" w:rsidP="00917C6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  <w:lang w:eastAsia="ru-RU"/>
        </w:rPr>
        <w:t xml:space="preserve">признать </w:t>
      </w:r>
      <w:r w:rsidR="002514DE" w:rsidRPr="0024388A">
        <w:rPr>
          <w:bCs w:val="0"/>
          <w:sz w:val="24"/>
          <w:szCs w:val="24"/>
          <w:lang w:eastAsia="ru-RU"/>
        </w:rPr>
        <w:t>запрос предложений</w:t>
      </w:r>
      <w:r w:rsidR="00DA4ADE" w:rsidRPr="0024388A">
        <w:rPr>
          <w:bCs w:val="0"/>
          <w:sz w:val="24"/>
          <w:szCs w:val="24"/>
          <w:lang w:eastAsia="ru-RU"/>
        </w:rPr>
        <w:t xml:space="preserve"> несостоявшим</w:t>
      </w:r>
      <w:r w:rsidRPr="0024388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4388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4388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24388A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1" w:name="_Toc468462453"/>
      <w:bookmarkStart w:id="632" w:name="_Toc468441704"/>
      <w:bookmarkStart w:id="633" w:name="_Ref465670219"/>
      <w:bookmarkStart w:id="634" w:name="_Toc479943925"/>
      <w:bookmarkStart w:id="635" w:name="_Ref303683929"/>
      <w:r w:rsidRPr="0024388A">
        <w:rPr>
          <w:bCs w:val="0"/>
        </w:rPr>
        <w:t>Антидемпинговые меры</w:t>
      </w:r>
      <w:bookmarkEnd w:id="631"/>
      <w:bookmarkEnd w:id="632"/>
      <w:bookmarkEnd w:id="633"/>
      <w:bookmarkEnd w:id="634"/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24388A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24388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4388A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81075E">
        <w:fldChar w:fldCharType="begin"/>
      </w:r>
      <w:r w:rsidR="0081075E">
        <w:instrText xml:space="preserve"> REF _Ref468805747 \r \h  \* MERGEFORMAT </w:instrText>
      </w:r>
      <w:r w:rsidR="0081075E">
        <w:fldChar w:fldCharType="separate"/>
      </w:r>
      <w:r w:rsidR="00976707" w:rsidRPr="00976707">
        <w:rPr>
          <w:rFonts w:eastAsia="Times New Roman,Italic"/>
          <w:iCs/>
          <w:sz w:val="24"/>
          <w:szCs w:val="24"/>
        </w:rPr>
        <w:t>3.3.7</w:t>
      </w:r>
      <w:r w:rsidR="0081075E">
        <w:fldChar w:fldCharType="end"/>
      </w:r>
      <w:r w:rsidR="003D5C97" w:rsidRPr="0024388A">
        <w:rPr>
          <w:rFonts w:eastAsia="Times New Roman,Italic"/>
          <w:iCs/>
          <w:sz w:val="24"/>
          <w:szCs w:val="24"/>
        </w:rPr>
        <w:t xml:space="preserve"> </w:t>
      </w:r>
      <w:r w:rsidRPr="0024388A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24388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4388A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36" w:name="_Ref465675151"/>
      <w:r w:rsidRPr="0024388A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36"/>
    </w:p>
    <w:p w:rsidR="007B5645" w:rsidRPr="0024388A" w:rsidRDefault="00AB283D" w:rsidP="00917C6A">
      <w:pPr>
        <w:numPr>
          <w:ilvl w:val="0"/>
          <w:numId w:val="7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Pr="0024388A">
        <w:rPr>
          <w:sz w:val="24"/>
          <w:szCs w:val="24"/>
        </w:rPr>
        <w:t>оказа</w:t>
      </w:r>
      <w:r w:rsidRPr="0024388A">
        <w:rPr>
          <w:rFonts w:eastAsia="Times New Roman,Italic"/>
          <w:bCs w:val="0"/>
          <w:iCs/>
          <w:sz w:val="24"/>
          <w:szCs w:val="24"/>
        </w:rPr>
        <w:t xml:space="preserve">ния </w:t>
      </w:r>
      <w:r w:rsidRPr="0024388A">
        <w:rPr>
          <w:sz w:val="24"/>
          <w:szCs w:val="24"/>
        </w:rPr>
        <w:t>услуг</w:t>
      </w:r>
      <w:r w:rsidRPr="0024388A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AB283D" w:rsidRPr="0024388A" w:rsidRDefault="00AB283D" w:rsidP="00917C6A">
      <w:pPr>
        <w:numPr>
          <w:ilvl w:val="0"/>
          <w:numId w:val="7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24388A">
        <w:rPr>
          <w:sz w:val="24"/>
          <w:szCs w:val="24"/>
        </w:rPr>
        <w:t>, предложившим демпинговую цену,</w:t>
      </w:r>
      <w:r w:rsidR="007310E1" w:rsidRPr="0024388A">
        <w:rPr>
          <w:bCs/>
          <w:sz w:val="24"/>
          <w:szCs w:val="24"/>
        </w:rPr>
        <w:t xml:space="preserve"> </w:t>
      </w:r>
      <w:r w:rsidRPr="0024388A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81075E">
        <w:fldChar w:fldCharType="begin"/>
      </w:r>
      <w:r w:rsidR="0081075E">
        <w:instrText xml:space="preserve"> REF _Ref465675151 \r \h  \* MERGEFORMAT </w:instrText>
      </w:r>
      <w:r w:rsidR="0081075E">
        <w:fldChar w:fldCharType="separate"/>
      </w:r>
      <w:r w:rsidR="00976707" w:rsidRPr="00976707">
        <w:rPr>
          <w:rFonts w:eastAsia="Times New Roman,Italic"/>
          <w:bCs/>
          <w:iCs/>
          <w:sz w:val="24"/>
          <w:szCs w:val="24"/>
        </w:rPr>
        <w:t>3.11.2</w:t>
      </w:r>
      <w:r w:rsidR="0081075E">
        <w:fldChar w:fldCharType="end"/>
      </w:r>
      <w:r w:rsidR="007310E1" w:rsidRPr="0024388A">
        <w:rPr>
          <w:sz w:val="24"/>
          <w:szCs w:val="24"/>
        </w:rPr>
        <w:t>,</w:t>
      </w:r>
      <w:r w:rsidRPr="0024388A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7310E1" w:rsidRPr="0024388A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24388A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81075E">
        <w:fldChar w:fldCharType="begin"/>
      </w:r>
      <w:r w:rsidR="0081075E">
        <w:instrText xml:space="preserve"> REF _Ref468805797 \r \h  \* MERGEFORMAT </w:instrText>
      </w:r>
      <w:r w:rsidR="0081075E">
        <w:fldChar w:fldCharType="separate"/>
      </w:r>
      <w:r w:rsidR="00976707" w:rsidRPr="00976707">
        <w:rPr>
          <w:rFonts w:eastAsia="Times New Roman,Italic"/>
          <w:bCs/>
          <w:iCs/>
          <w:sz w:val="24"/>
          <w:szCs w:val="24"/>
        </w:rPr>
        <w:t>3.6.2.5</w:t>
      </w:r>
      <w:r w:rsidR="0081075E">
        <w:fldChar w:fldCharType="end"/>
      </w:r>
      <w:r w:rsidR="003D5C97" w:rsidRPr="0024388A">
        <w:rPr>
          <w:rFonts w:eastAsia="Times New Roman,Italic"/>
          <w:bCs/>
          <w:iCs/>
          <w:sz w:val="24"/>
          <w:szCs w:val="24"/>
        </w:rPr>
        <w:t xml:space="preserve"> </w:t>
      </w:r>
      <w:r w:rsidRPr="0024388A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>Участник, предложивший демпинговую цену Договора (цену лота), и признанный Победите</w:t>
      </w:r>
      <w:r w:rsidRPr="0024388A">
        <w:rPr>
          <w:sz w:val="24"/>
          <w:szCs w:val="24"/>
        </w:rPr>
        <w:t xml:space="preserve">лем, должен до заключения </w:t>
      </w:r>
      <w:r w:rsidRPr="0024388A">
        <w:rPr>
          <w:rFonts w:eastAsia="Times New Roman,Italic"/>
          <w:bCs/>
          <w:iCs/>
          <w:sz w:val="24"/>
          <w:szCs w:val="24"/>
        </w:rPr>
        <w:t>Договора</w:t>
      </w:r>
      <w:r w:rsidRPr="0024388A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24388A">
        <w:rPr>
          <w:sz w:val="24"/>
          <w:szCs w:val="24"/>
        </w:rPr>
        <w:t>пп</w:t>
      </w:r>
      <w:proofErr w:type="spellEnd"/>
      <w:r w:rsidRPr="0024388A">
        <w:rPr>
          <w:sz w:val="24"/>
          <w:szCs w:val="24"/>
        </w:rPr>
        <w:t xml:space="preserve">. </w:t>
      </w:r>
      <w:r w:rsidR="0081075E">
        <w:fldChar w:fldCharType="begin"/>
      </w:r>
      <w:r w:rsidR="0081075E">
        <w:instrText xml:space="preserve"> REF _Ref465437572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3.13.2</w:t>
      </w:r>
      <w:r w:rsidR="0081075E">
        <w:fldChar w:fldCharType="end"/>
      </w:r>
      <w:r w:rsidRPr="0024388A">
        <w:rPr>
          <w:sz w:val="24"/>
          <w:szCs w:val="24"/>
        </w:rPr>
        <w:t>-</w:t>
      </w:r>
      <w:r w:rsidR="0081075E">
        <w:fldChar w:fldCharType="begin"/>
      </w:r>
      <w:r w:rsidR="0081075E">
        <w:instrText xml:space="preserve"> REF _Ref472417478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3.13.4</w:t>
      </w:r>
      <w:r w:rsidR="0081075E">
        <w:fldChar w:fldCharType="end"/>
      </w:r>
      <w:r w:rsidRPr="0024388A">
        <w:rPr>
          <w:sz w:val="24"/>
          <w:szCs w:val="24"/>
        </w:rPr>
        <w:t>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24388A">
        <w:rPr>
          <w:sz w:val="24"/>
          <w:szCs w:val="24"/>
        </w:rPr>
        <w:t>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24388A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24388A">
        <w:rPr>
          <w:sz w:val="24"/>
          <w:szCs w:val="24"/>
        </w:rPr>
        <w:t>, будет установлено, что начальная (</w:t>
      </w:r>
      <w:r w:rsidRPr="0024388A">
        <w:rPr>
          <w:rFonts w:eastAsia="Times New Roman,Italic"/>
          <w:bCs/>
          <w:iCs/>
          <w:sz w:val="24"/>
          <w:szCs w:val="24"/>
        </w:rPr>
        <w:t>максимальная</w:t>
      </w:r>
      <w:r w:rsidRPr="0024388A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24388A">
        <w:rPr>
          <w:rFonts w:eastAsia="Times New Roman,Italic"/>
          <w:bCs/>
          <w:iCs/>
          <w:sz w:val="24"/>
          <w:szCs w:val="24"/>
        </w:rPr>
        <w:t>демпинговой)</w:t>
      </w:r>
      <w:r w:rsidRPr="0024388A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24388A" w:rsidRDefault="007B5645" w:rsidP="00917C6A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24388A" w:rsidRDefault="007B5645" w:rsidP="00917C6A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24388A">
        <w:rPr>
          <w:sz w:val="24"/>
          <w:szCs w:val="24"/>
        </w:rPr>
        <w:t>пп</w:t>
      </w:r>
      <w:proofErr w:type="spellEnd"/>
      <w:r w:rsidR="00F91CA3" w:rsidRPr="0024388A">
        <w:rPr>
          <w:sz w:val="24"/>
          <w:szCs w:val="24"/>
        </w:rPr>
        <w:t xml:space="preserve">. </w:t>
      </w:r>
      <w:r w:rsidR="0081075E">
        <w:fldChar w:fldCharType="begin"/>
      </w:r>
      <w:r w:rsidR="0081075E">
        <w:instrText xml:space="preserve"> REF _Ref465437572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3.13.2</w:t>
      </w:r>
      <w:r w:rsidR="0081075E">
        <w:fldChar w:fldCharType="end"/>
      </w:r>
      <w:r w:rsidR="00F91CA3" w:rsidRPr="0024388A">
        <w:rPr>
          <w:sz w:val="24"/>
          <w:szCs w:val="24"/>
        </w:rPr>
        <w:t>-</w:t>
      </w:r>
      <w:r w:rsidR="0081075E">
        <w:fldChar w:fldCharType="begin"/>
      </w:r>
      <w:r w:rsidR="0081075E">
        <w:instrText xml:space="preserve"> REF _Ref472417478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3.13.4</w:t>
      </w:r>
      <w:r w:rsidR="0081075E">
        <w:fldChar w:fldCharType="end"/>
      </w:r>
      <w:r w:rsidR="007310E1" w:rsidRPr="0024388A">
        <w:rPr>
          <w:sz w:val="24"/>
          <w:szCs w:val="24"/>
        </w:rPr>
        <w:t>,</w:t>
      </w:r>
      <w:r w:rsidRPr="0024388A">
        <w:rPr>
          <w:sz w:val="24"/>
          <w:szCs w:val="24"/>
        </w:rPr>
        <w:t xml:space="preserve"> не применяются.</w:t>
      </w: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805820"/>
      <w:bookmarkStart w:id="638" w:name="_Toc479943926"/>
      <w:r w:rsidRPr="0024388A">
        <w:t>Проведение пред</w:t>
      </w:r>
      <w:r w:rsidR="006353B1" w:rsidRPr="0024388A">
        <w:t>д</w:t>
      </w:r>
      <w:r w:rsidR="00123C70" w:rsidRPr="0024388A">
        <w:t>оговор</w:t>
      </w:r>
      <w:r w:rsidRPr="0024388A">
        <w:t xml:space="preserve">ных переговоров (по необходимости) и подписание </w:t>
      </w:r>
      <w:r w:rsidR="00123C70" w:rsidRPr="0024388A">
        <w:t>Договор</w:t>
      </w:r>
      <w:r w:rsidRPr="0024388A">
        <w:t>а</w:t>
      </w:r>
      <w:bookmarkEnd w:id="627"/>
      <w:bookmarkEnd w:id="635"/>
      <w:bookmarkEnd w:id="637"/>
      <w:bookmarkEnd w:id="638"/>
    </w:p>
    <w:p w:rsidR="00717F60" w:rsidRPr="0024388A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24388A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4388A">
        <w:rPr>
          <w:bCs w:val="0"/>
          <w:i/>
          <w:sz w:val="24"/>
          <w:szCs w:val="24"/>
        </w:rPr>
        <w:t>Извещени</w:t>
      </w:r>
      <w:r w:rsidRPr="0024388A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4388A">
        <w:rPr>
          <w:bCs w:val="0"/>
          <w:i/>
          <w:sz w:val="24"/>
          <w:szCs w:val="24"/>
        </w:rPr>
        <w:t>Заявк</w:t>
      </w:r>
      <w:r w:rsidRPr="0024388A">
        <w:rPr>
          <w:bCs w:val="0"/>
          <w:i/>
          <w:sz w:val="24"/>
          <w:szCs w:val="24"/>
        </w:rPr>
        <w:t>и</w:t>
      </w:r>
      <w:r w:rsidR="0087407B" w:rsidRPr="0024388A">
        <w:rPr>
          <w:bCs w:val="0"/>
          <w:i/>
          <w:sz w:val="24"/>
          <w:szCs w:val="24"/>
        </w:rPr>
        <w:t>, признанной лучшей,</w:t>
      </w:r>
      <w:r w:rsidRPr="0024388A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4388A">
        <w:rPr>
          <w:bCs w:val="0"/>
          <w:i/>
          <w:sz w:val="24"/>
          <w:szCs w:val="24"/>
        </w:rPr>
        <w:t>д</w:t>
      </w:r>
      <w:r w:rsidR="00123C70" w:rsidRPr="0024388A">
        <w:rPr>
          <w:bCs w:val="0"/>
          <w:i/>
          <w:sz w:val="24"/>
          <w:szCs w:val="24"/>
        </w:rPr>
        <w:t>оговор</w:t>
      </w:r>
      <w:r w:rsidRPr="0024388A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4388A">
        <w:rPr>
          <w:bCs w:val="0"/>
          <w:i/>
          <w:sz w:val="24"/>
          <w:szCs w:val="24"/>
        </w:rPr>
        <w:t>й части</w:t>
      </w:r>
      <w:r w:rsidRPr="0024388A">
        <w:rPr>
          <w:bCs w:val="0"/>
          <w:i/>
          <w:sz w:val="24"/>
          <w:szCs w:val="24"/>
        </w:rPr>
        <w:t xml:space="preserve"> </w:t>
      </w:r>
      <w:r w:rsidR="004B5EB3" w:rsidRPr="0024388A">
        <w:rPr>
          <w:bCs w:val="0"/>
          <w:i/>
          <w:sz w:val="24"/>
          <w:szCs w:val="24"/>
        </w:rPr>
        <w:t>Заявк</w:t>
      </w:r>
      <w:r w:rsidRPr="0024388A">
        <w:rPr>
          <w:bCs w:val="0"/>
          <w:i/>
          <w:sz w:val="24"/>
          <w:szCs w:val="24"/>
        </w:rPr>
        <w:t>и</w:t>
      </w:r>
      <w:r w:rsidR="0087407B" w:rsidRPr="0024388A">
        <w:rPr>
          <w:bCs w:val="0"/>
          <w:i/>
          <w:sz w:val="24"/>
          <w:szCs w:val="24"/>
        </w:rPr>
        <w:t>, признанной лучшей</w:t>
      </w:r>
      <w:r w:rsidRPr="0024388A">
        <w:rPr>
          <w:bCs w:val="0"/>
          <w:i/>
          <w:sz w:val="24"/>
          <w:szCs w:val="24"/>
        </w:rPr>
        <w:t xml:space="preserve">, однако при этом не </w:t>
      </w:r>
      <w:r w:rsidRPr="0024388A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24388A">
        <w:rPr>
          <w:bCs w:val="0"/>
          <w:i/>
          <w:sz w:val="24"/>
          <w:szCs w:val="24"/>
        </w:rPr>
        <w:t>Участник</w:t>
      </w:r>
      <w:r w:rsidR="0087407B" w:rsidRPr="0024388A">
        <w:rPr>
          <w:bCs w:val="0"/>
          <w:i/>
          <w:sz w:val="24"/>
          <w:szCs w:val="24"/>
        </w:rPr>
        <w:t xml:space="preserve">у </w:t>
      </w:r>
      <w:r w:rsidRPr="0024388A">
        <w:rPr>
          <w:bCs w:val="0"/>
          <w:i/>
          <w:sz w:val="24"/>
          <w:szCs w:val="24"/>
        </w:rPr>
        <w:t>запроса предложений</w:t>
      </w:r>
      <w:r w:rsidR="0087407B" w:rsidRPr="0024388A">
        <w:rPr>
          <w:bCs w:val="0"/>
          <w:i/>
          <w:sz w:val="24"/>
          <w:szCs w:val="24"/>
        </w:rPr>
        <w:t xml:space="preserve">, </w:t>
      </w:r>
      <w:r w:rsidR="0087407B" w:rsidRPr="0024388A">
        <w:rPr>
          <w:i/>
          <w:sz w:val="24"/>
          <w:szCs w:val="24"/>
        </w:rPr>
        <w:t xml:space="preserve">чья </w:t>
      </w:r>
      <w:r w:rsidR="004B5EB3" w:rsidRPr="0024388A">
        <w:rPr>
          <w:i/>
          <w:sz w:val="24"/>
          <w:szCs w:val="24"/>
        </w:rPr>
        <w:t>Заявк</w:t>
      </w:r>
      <w:r w:rsidR="0087407B" w:rsidRPr="0024388A">
        <w:rPr>
          <w:i/>
          <w:sz w:val="24"/>
          <w:szCs w:val="24"/>
        </w:rPr>
        <w:t>а признана лучшей,</w:t>
      </w:r>
      <w:r w:rsidRPr="0024388A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4388A">
        <w:rPr>
          <w:bCs w:val="0"/>
          <w:sz w:val="24"/>
          <w:szCs w:val="24"/>
        </w:rPr>
        <w:t>.</w:t>
      </w:r>
      <w:proofErr w:type="gramEnd"/>
    </w:p>
    <w:p w:rsidR="00717F60" w:rsidRPr="0024388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4388A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4388A">
        <w:rPr>
          <w:rStyle w:val="adskobk"/>
          <w:i/>
          <w:sz w:val="24"/>
          <w:szCs w:val="24"/>
        </w:rPr>
        <w:t>д</w:t>
      </w:r>
      <w:r w:rsidR="00123C70" w:rsidRPr="0024388A">
        <w:rPr>
          <w:rStyle w:val="adskobk"/>
          <w:i/>
          <w:sz w:val="24"/>
          <w:szCs w:val="24"/>
        </w:rPr>
        <w:t>оговор</w:t>
      </w:r>
      <w:r w:rsidRPr="0024388A">
        <w:rPr>
          <w:rStyle w:val="adskobk"/>
          <w:i/>
          <w:sz w:val="24"/>
          <w:szCs w:val="24"/>
        </w:rPr>
        <w:t>ных переговоров</w:t>
      </w:r>
      <w:r w:rsidR="00E60F8E" w:rsidRPr="0024388A">
        <w:rPr>
          <w:rStyle w:val="adskobk"/>
          <w:i/>
          <w:sz w:val="24"/>
          <w:szCs w:val="24"/>
        </w:rPr>
        <w:t>,</w:t>
      </w:r>
      <w:r w:rsidR="00E60F8E" w:rsidRPr="0024388A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4388A">
        <w:rPr>
          <w:rStyle w:val="adskobk"/>
          <w:i/>
          <w:sz w:val="24"/>
          <w:szCs w:val="24"/>
        </w:rPr>
        <w:t>.</w:t>
      </w:r>
    </w:p>
    <w:p w:rsidR="00717F60" w:rsidRPr="0024388A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39" w:name="_Ref294695403"/>
      <w:bookmarkStart w:id="640" w:name="_Ref306320315"/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 между Заказчиком и </w:t>
      </w:r>
      <w:r w:rsidR="009C744E" w:rsidRPr="0024388A">
        <w:rPr>
          <w:bCs w:val="0"/>
          <w:sz w:val="24"/>
          <w:szCs w:val="24"/>
        </w:rPr>
        <w:t>Участник</w:t>
      </w:r>
      <w:r w:rsidR="0087407B" w:rsidRPr="0024388A">
        <w:rPr>
          <w:bCs w:val="0"/>
          <w:sz w:val="24"/>
          <w:szCs w:val="24"/>
        </w:rPr>
        <w:t xml:space="preserve">ом, чья </w:t>
      </w:r>
      <w:r w:rsidR="004B5EB3" w:rsidRPr="0024388A">
        <w:rPr>
          <w:bCs w:val="0"/>
          <w:sz w:val="24"/>
          <w:szCs w:val="24"/>
        </w:rPr>
        <w:t>Заявк</w:t>
      </w:r>
      <w:r w:rsidR="0087407B" w:rsidRPr="0024388A">
        <w:rPr>
          <w:bCs w:val="0"/>
          <w:sz w:val="24"/>
          <w:szCs w:val="24"/>
        </w:rPr>
        <w:t xml:space="preserve">а признана лучшей, </w:t>
      </w:r>
      <w:r w:rsidR="00717F60" w:rsidRPr="0024388A">
        <w:rPr>
          <w:bCs w:val="0"/>
          <w:sz w:val="24"/>
          <w:szCs w:val="24"/>
        </w:rPr>
        <w:t xml:space="preserve">подписывается </w:t>
      </w:r>
      <w:r w:rsidR="00F13E44" w:rsidRPr="0024388A">
        <w:rPr>
          <w:sz w:val="24"/>
          <w:szCs w:val="24"/>
        </w:rPr>
        <w:t>не ранее чем через 10 (десять) дней</w:t>
      </w:r>
      <w:r w:rsidR="00F13E44" w:rsidRPr="0024388A">
        <w:rPr>
          <w:bCs w:val="0"/>
          <w:sz w:val="24"/>
          <w:szCs w:val="24"/>
        </w:rPr>
        <w:t xml:space="preserve"> и не позднее чем через </w:t>
      </w:r>
      <w:r w:rsidR="00F13E44" w:rsidRPr="0024388A">
        <w:rPr>
          <w:sz w:val="24"/>
          <w:szCs w:val="24"/>
        </w:rPr>
        <w:t>20 (двадцать) рабочих дней</w:t>
      </w:r>
      <w:r w:rsidR="00F13E44" w:rsidRPr="0024388A">
        <w:rPr>
          <w:bCs w:val="0"/>
          <w:sz w:val="24"/>
          <w:szCs w:val="24"/>
        </w:rPr>
        <w:t xml:space="preserve"> </w:t>
      </w:r>
      <w:r w:rsidR="00717F60" w:rsidRPr="0024388A">
        <w:rPr>
          <w:bCs w:val="0"/>
          <w:sz w:val="24"/>
          <w:szCs w:val="24"/>
        </w:rPr>
        <w:t xml:space="preserve">с момента определения </w:t>
      </w:r>
      <w:r w:rsidR="0087407B" w:rsidRPr="0024388A">
        <w:rPr>
          <w:bCs w:val="0"/>
          <w:sz w:val="24"/>
          <w:szCs w:val="24"/>
        </w:rPr>
        <w:t xml:space="preserve">лучшей </w:t>
      </w:r>
      <w:r w:rsidR="004B5EB3" w:rsidRPr="0024388A">
        <w:rPr>
          <w:bCs w:val="0"/>
          <w:sz w:val="24"/>
          <w:szCs w:val="24"/>
        </w:rPr>
        <w:t>Заявк</w:t>
      </w:r>
      <w:r w:rsidR="0087407B" w:rsidRPr="0024388A">
        <w:rPr>
          <w:bCs w:val="0"/>
          <w:sz w:val="24"/>
          <w:szCs w:val="24"/>
        </w:rPr>
        <w:t>и</w:t>
      </w:r>
      <w:r w:rsidR="00717F60" w:rsidRPr="0024388A">
        <w:rPr>
          <w:bCs w:val="0"/>
          <w:sz w:val="24"/>
          <w:szCs w:val="24"/>
        </w:rPr>
        <w:t xml:space="preserve">. </w:t>
      </w:r>
      <w:proofErr w:type="gramStart"/>
      <w:r w:rsidR="00717F60" w:rsidRPr="0024388A">
        <w:rPr>
          <w:bCs w:val="0"/>
          <w:sz w:val="24"/>
          <w:szCs w:val="24"/>
        </w:rPr>
        <w:t xml:space="preserve">Для </w:t>
      </w:r>
      <w:r w:rsidR="009C744E" w:rsidRPr="0024388A">
        <w:rPr>
          <w:bCs w:val="0"/>
          <w:sz w:val="24"/>
          <w:szCs w:val="24"/>
        </w:rPr>
        <w:t>Участник</w:t>
      </w:r>
      <w:r w:rsidR="0087407B" w:rsidRPr="0024388A">
        <w:rPr>
          <w:bCs w:val="0"/>
          <w:sz w:val="24"/>
          <w:szCs w:val="24"/>
        </w:rPr>
        <w:t xml:space="preserve">а, </w:t>
      </w:r>
      <w:r w:rsidR="0087407B" w:rsidRPr="0024388A">
        <w:rPr>
          <w:sz w:val="24"/>
          <w:szCs w:val="24"/>
        </w:rPr>
        <w:t xml:space="preserve">чья </w:t>
      </w:r>
      <w:r w:rsidR="004B5EB3" w:rsidRPr="0024388A">
        <w:rPr>
          <w:sz w:val="24"/>
          <w:szCs w:val="24"/>
        </w:rPr>
        <w:t>Заявк</w:t>
      </w:r>
      <w:r w:rsidR="0087407B" w:rsidRPr="0024388A">
        <w:rPr>
          <w:sz w:val="24"/>
          <w:szCs w:val="24"/>
        </w:rPr>
        <w:t>а признана лучшей,</w:t>
      </w:r>
      <w:r w:rsidR="0087407B" w:rsidRPr="0024388A">
        <w:rPr>
          <w:bCs w:val="0"/>
          <w:sz w:val="24"/>
          <w:szCs w:val="24"/>
        </w:rPr>
        <w:t xml:space="preserve"> </w:t>
      </w:r>
      <w:r w:rsidR="00717F60" w:rsidRPr="0024388A">
        <w:rPr>
          <w:bCs w:val="0"/>
          <w:sz w:val="24"/>
          <w:szCs w:val="24"/>
        </w:rPr>
        <w:t xml:space="preserve">срок для подписания </w:t>
      </w:r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24388A">
        <w:rPr>
          <w:bCs w:val="0"/>
          <w:sz w:val="24"/>
          <w:szCs w:val="24"/>
        </w:rPr>
        <w:t>Д</w:t>
      </w:r>
      <w:r w:rsidR="00717F60" w:rsidRPr="0024388A">
        <w:rPr>
          <w:bCs w:val="0"/>
          <w:sz w:val="24"/>
          <w:szCs w:val="24"/>
        </w:rPr>
        <w:t>окументации</w:t>
      </w:r>
      <w:r w:rsidR="00DF639D" w:rsidRPr="0024388A">
        <w:rPr>
          <w:bCs w:val="0"/>
          <w:sz w:val="24"/>
          <w:szCs w:val="24"/>
        </w:rPr>
        <w:t>.</w:t>
      </w:r>
      <w:bookmarkEnd w:id="639"/>
      <w:bookmarkEnd w:id="640"/>
      <w:r w:rsidR="00717F60" w:rsidRPr="0024388A">
        <w:rPr>
          <w:bCs w:val="0"/>
          <w:sz w:val="24"/>
          <w:szCs w:val="24"/>
        </w:rPr>
        <w:t xml:space="preserve"> </w:t>
      </w:r>
      <w:proofErr w:type="gramEnd"/>
    </w:p>
    <w:p w:rsidR="003D5C97" w:rsidRPr="0024388A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41" w:name="_Ref305979053"/>
      <w:r w:rsidRPr="0024388A">
        <w:rPr>
          <w:sz w:val="24"/>
          <w:szCs w:val="24"/>
        </w:rPr>
        <w:t xml:space="preserve">Условия </w:t>
      </w:r>
      <w:proofErr w:type="gramStart"/>
      <w:r w:rsidRPr="0024388A">
        <w:rPr>
          <w:sz w:val="24"/>
          <w:szCs w:val="24"/>
        </w:rPr>
        <w:t xml:space="preserve">предоставления обеспечения исполнения обязательств </w:t>
      </w:r>
      <w:r w:rsidR="00AB283D" w:rsidRPr="0024388A">
        <w:rPr>
          <w:sz w:val="24"/>
          <w:szCs w:val="24"/>
        </w:rPr>
        <w:t>Исполнителя</w:t>
      </w:r>
      <w:proofErr w:type="gramEnd"/>
      <w:r w:rsidR="009D2353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81075E">
        <w:fldChar w:fldCharType="begin"/>
      </w:r>
      <w:r w:rsidR="0081075E">
        <w:instrText xml:space="preserve"> REF _Ref465670219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3.11</w:t>
      </w:r>
      <w:r w:rsidR="0081075E">
        <w:fldChar w:fldCharType="end"/>
      </w:r>
      <w:r w:rsidRPr="0024388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1075E">
        <w:fldChar w:fldCharType="begin"/>
      </w:r>
      <w:r w:rsidR="0081075E">
        <w:instrText xml:space="preserve"> REF _Ref465437572 \r \h  \* MERGEFORMAT </w:instrText>
      </w:r>
      <w:r w:rsidR="0081075E">
        <w:fldChar w:fldCharType="separate"/>
      </w:r>
      <w:r w:rsidR="00976707" w:rsidRPr="00976707">
        <w:rPr>
          <w:b/>
          <w:bCs w:val="0"/>
          <w:sz w:val="24"/>
          <w:szCs w:val="24"/>
        </w:rPr>
        <w:t>3.13.2</w:t>
      </w:r>
      <w:r w:rsidR="0081075E">
        <w:fldChar w:fldCharType="end"/>
      </w:r>
      <w:r w:rsidRPr="0024388A">
        <w:rPr>
          <w:sz w:val="24"/>
          <w:szCs w:val="24"/>
        </w:rPr>
        <w:t>-</w:t>
      </w:r>
      <w:r w:rsidR="0081075E">
        <w:fldChar w:fldCharType="begin"/>
      </w:r>
      <w:r w:rsidR="0081075E">
        <w:instrText xml:space="preserve"> REF _Ref472417478 \r \h  \* MERGEFORMAT </w:instrText>
      </w:r>
      <w:r w:rsidR="0081075E">
        <w:fldChar w:fldCharType="separate"/>
      </w:r>
      <w:r w:rsidR="00976707" w:rsidRPr="00976707">
        <w:rPr>
          <w:b/>
          <w:sz w:val="24"/>
          <w:szCs w:val="24"/>
        </w:rPr>
        <w:t>3.13.4</w:t>
      </w:r>
      <w:r w:rsidR="0081075E">
        <w:fldChar w:fldCharType="end"/>
      </w:r>
      <w:r w:rsidRPr="0024388A">
        <w:rPr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Закупочной </w:t>
      </w:r>
      <w:r w:rsidRPr="0024388A">
        <w:rPr>
          <w:sz w:val="24"/>
          <w:szCs w:val="24"/>
        </w:rPr>
        <w:t>Документации.</w:t>
      </w:r>
    </w:p>
    <w:p w:rsidR="00717F60" w:rsidRPr="0024388A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42" w:name="_Ref468805899"/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запроса предложений</w:t>
      </w:r>
      <w:r w:rsidR="0087407B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87407B" w:rsidRPr="0024388A">
        <w:rPr>
          <w:sz w:val="24"/>
          <w:szCs w:val="24"/>
        </w:rPr>
        <w:t xml:space="preserve">а </w:t>
      </w:r>
      <w:r w:rsidR="00717F60" w:rsidRPr="0024388A">
        <w:rPr>
          <w:sz w:val="24"/>
          <w:szCs w:val="24"/>
        </w:rPr>
        <w:t xml:space="preserve">утрачивает статус </w:t>
      </w:r>
      <w:proofErr w:type="gramStart"/>
      <w:r w:rsidR="00696966" w:rsidRPr="0024388A">
        <w:rPr>
          <w:sz w:val="24"/>
          <w:szCs w:val="24"/>
        </w:rPr>
        <w:t>наилучшей</w:t>
      </w:r>
      <w:proofErr w:type="gramEnd"/>
      <w:r w:rsidR="00717F60" w:rsidRPr="0024388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24388A">
        <w:rPr>
          <w:sz w:val="24"/>
          <w:szCs w:val="24"/>
        </w:rPr>
        <w:t>Договор</w:t>
      </w:r>
      <w:r w:rsidR="00717F60" w:rsidRPr="0024388A">
        <w:rPr>
          <w:sz w:val="24"/>
          <w:szCs w:val="24"/>
        </w:rPr>
        <w:t>а в следующих случаях:</w:t>
      </w:r>
      <w:bookmarkEnd w:id="641"/>
      <w:bookmarkEnd w:id="642"/>
    </w:p>
    <w:p w:rsidR="00717F60" w:rsidRPr="0024388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 на условиях, определяемых в п.</w:t>
      </w:r>
      <w:r w:rsidR="0081075E">
        <w:fldChar w:fldCharType="begin"/>
      </w:r>
      <w:r w:rsidR="0081075E">
        <w:instrText xml:space="preserve"> REF _Ref294695546 \r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 xml:space="preserve"> 1.2.6 </w:t>
      </w:r>
      <w:r w:rsidR="0081075E">
        <w:fldChar w:fldCharType="end"/>
      </w:r>
      <w:r w:rsidRPr="0024388A">
        <w:rPr>
          <w:bCs w:val="0"/>
          <w:sz w:val="24"/>
          <w:szCs w:val="24"/>
        </w:rPr>
        <w:t>и/или в срок, определенный в п.</w:t>
      </w:r>
      <w:r w:rsidR="001716DB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_Ref294695403 \n \h  \* MERGEFORMAT </w:instrText>
      </w:r>
      <w:r w:rsidR="0081075E">
        <w:fldChar w:fldCharType="separate"/>
      </w:r>
      <w:r w:rsidR="00976707" w:rsidRPr="00976707">
        <w:rPr>
          <w:bCs w:val="0"/>
          <w:sz w:val="24"/>
          <w:szCs w:val="24"/>
        </w:rPr>
        <w:t>3.12.3</w:t>
      </w:r>
      <w:r w:rsidR="0081075E">
        <w:fldChar w:fldCharType="end"/>
      </w:r>
      <w:r w:rsidRPr="0024388A">
        <w:rPr>
          <w:bCs w:val="0"/>
          <w:sz w:val="24"/>
          <w:szCs w:val="24"/>
        </w:rPr>
        <w:t>;</w:t>
      </w:r>
    </w:p>
    <w:p w:rsidR="00717F60" w:rsidRPr="0024388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у </w:t>
      </w:r>
      <w:r w:rsidR="004B3109" w:rsidRPr="0024388A">
        <w:rPr>
          <w:bCs w:val="0"/>
          <w:sz w:val="24"/>
          <w:szCs w:val="24"/>
        </w:rPr>
        <w:t>(п.</w:t>
      </w:r>
      <w:r w:rsidR="00F91CA3" w:rsidRPr="0024388A">
        <w:rPr>
          <w:bCs w:val="0"/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_Ref472417616 \r \h  \* MERGEFORMAT </w:instrText>
      </w:r>
      <w:r w:rsidR="0081075E">
        <w:fldChar w:fldCharType="separate"/>
      </w:r>
      <w:r w:rsidR="00976707">
        <w:rPr>
          <w:bCs w:val="0"/>
          <w:sz w:val="24"/>
          <w:szCs w:val="24"/>
        </w:rPr>
        <w:t>3.13</w:t>
      </w:r>
      <w:r w:rsidR="0081075E">
        <w:fldChar w:fldCharType="end"/>
      </w:r>
      <w:r w:rsidR="004B3109" w:rsidRPr="0024388A">
        <w:rPr>
          <w:bCs w:val="0"/>
          <w:sz w:val="24"/>
          <w:szCs w:val="24"/>
        </w:rPr>
        <w:t xml:space="preserve">) </w:t>
      </w:r>
      <w:r w:rsidRPr="0024388A">
        <w:rPr>
          <w:bCs w:val="0"/>
          <w:sz w:val="24"/>
          <w:szCs w:val="24"/>
        </w:rPr>
        <w:t xml:space="preserve">в течение установленного в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4388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AB283D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43" w:name="_Ref468805929"/>
      <w:r w:rsidRPr="0024388A">
        <w:rPr>
          <w:bCs w:val="0"/>
          <w:sz w:val="24"/>
          <w:szCs w:val="24"/>
        </w:rPr>
        <w:t>При наступ</w:t>
      </w:r>
      <w:r w:rsidR="00CF6A0E" w:rsidRPr="0024388A">
        <w:rPr>
          <w:bCs w:val="0"/>
          <w:sz w:val="24"/>
          <w:szCs w:val="24"/>
        </w:rPr>
        <w:t>лении случаев, определенных в п.</w:t>
      </w:r>
      <w:r w:rsidR="003D5C97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_Ref468805899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3.12.5</w:t>
      </w:r>
      <w:r w:rsidR="0081075E">
        <w:fldChar w:fldCharType="end"/>
      </w:r>
      <w:r w:rsidRPr="0024388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24388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24388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24388A">
        <w:rPr>
          <w:bCs w:val="0"/>
          <w:sz w:val="24"/>
          <w:szCs w:val="24"/>
        </w:rPr>
        <w:t>о повторном проведении закупки.</w:t>
      </w:r>
      <w:bookmarkEnd w:id="643"/>
    </w:p>
    <w:p w:rsidR="00717F60" w:rsidRPr="0024388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признания </w:t>
      </w:r>
      <w:r w:rsidR="004B5EB3" w:rsidRPr="0024388A">
        <w:rPr>
          <w:sz w:val="24"/>
          <w:szCs w:val="24"/>
        </w:rPr>
        <w:t>Заявк</w:t>
      </w:r>
      <w:r w:rsidR="00EB1E5E"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="00EB1E5E" w:rsidRPr="0024388A">
        <w:rPr>
          <w:sz w:val="24"/>
          <w:szCs w:val="24"/>
        </w:rPr>
        <w:t>а лучшей</w:t>
      </w:r>
      <w:r w:rsidRPr="0024388A">
        <w:rPr>
          <w:sz w:val="24"/>
          <w:szCs w:val="24"/>
        </w:rPr>
        <w:t xml:space="preserve">, заключение </w:t>
      </w:r>
      <w:r w:rsidR="00DF639D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>оговора с</w:t>
      </w:r>
      <w:r w:rsidR="00EB1E5E" w:rsidRPr="0024388A">
        <w:rPr>
          <w:sz w:val="24"/>
          <w:szCs w:val="24"/>
        </w:rPr>
        <w:t xml:space="preserve"> данным </w:t>
      </w:r>
      <w:r w:rsidR="009C744E" w:rsidRPr="0024388A">
        <w:rPr>
          <w:sz w:val="24"/>
          <w:szCs w:val="24"/>
        </w:rPr>
        <w:t>Участник</w:t>
      </w:r>
      <w:r w:rsidR="00EB1E5E" w:rsidRPr="0024388A">
        <w:rPr>
          <w:sz w:val="24"/>
          <w:szCs w:val="24"/>
        </w:rPr>
        <w:t>ом</w:t>
      </w:r>
      <w:r w:rsidRPr="0024388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4388A">
        <w:rPr>
          <w:sz w:val="24"/>
          <w:szCs w:val="24"/>
        </w:rPr>
        <w:t>ПАО «МРСК Центра»</w:t>
      </w:r>
      <w:r w:rsidRPr="0024388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4388A">
        <w:rPr>
          <w:sz w:val="24"/>
          <w:szCs w:val="24"/>
        </w:rPr>
        <w:t>ПАО</w:t>
      </w:r>
      <w:r w:rsidRPr="0024388A">
        <w:rPr>
          <w:sz w:val="24"/>
          <w:szCs w:val="24"/>
        </w:rPr>
        <w:t xml:space="preserve"> «</w:t>
      </w:r>
      <w:r w:rsidR="00C12FA4" w:rsidRPr="0024388A">
        <w:rPr>
          <w:sz w:val="24"/>
          <w:szCs w:val="24"/>
        </w:rPr>
        <w:t>МРСК Центра</w:t>
      </w:r>
      <w:r w:rsidRPr="0024388A">
        <w:rPr>
          <w:sz w:val="24"/>
          <w:szCs w:val="24"/>
        </w:rPr>
        <w:t>».</w:t>
      </w:r>
    </w:p>
    <w:p w:rsidR="00717F60" w:rsidRPr="0024388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44" w:name="_Ref191386314"/>
      <w:r w:rsidRPr="0024388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="00AB283D" w:rsidRPr="0024388A">
        <w:rPr>
          <w:bCs w:val="0"/>
          <w:sz w:val="24"/>
          <w:szCs w:val="24"/>
        </w:rPr>
        <w:t xml:space="preserve">оказываемых услуг в пределах </w:t>
      </w:r>
      <w:r w:rsidR="006F758C" w:rsidRPr="0024388A">
        <w:rPr>
          <w:bCs w:val="0"/>
          <w:sz w:val="24"/>
          <w:szCs w:val="24"/>
        </w:rPr>
        <w:t xml:space="preserve">10%, </w:t>
      </w:r>
      <w:r w:rsidR="00AB283D" w:rsidRPr="0024388A">
        <w:rPr>
          <w:bCs w:val="0"/>
          <w:sz w:val="24"/>
          <w:szCs w:val="24"/>
        </w:rPr>
        <w:t>не меняя при этом цену единицы оказываемых услуг и другие условия</w:t>
      </w:r>
      <w:r w:rsidRPr="0024388A">
        <w:rPr>
          <w:bCs w:val="0"/>
          <w:sz w:val="24"/>
          <w:szCs w:val="24"/>
        </w:rPr>
        <w:t>.</w:t>
      </w:r>
    </w:p>
    <w:p w:rsidR="00667F31" w:rsidRPr="0024388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45" w:name="_Toc181693189"/>
      <w:bookmarkStart w:id="646" w:name="_Ref190680463"/>
      <w:bookmarkStart w:id="647" w:name="_Ref306140410"/>
      <w:bookmarkStart w:id="648" w:name="_Ref306142159"/>
      <w:bookmarkStart w:id="649" w:name="_Ref468202077"/>
      <w:bookmarkStart w:id="650" w:name="_Ref472417185"/>
      <w:bookmarkStart w:id="651" w:name="_Ref472417616"/>
      <w:bookmarkStart w:id="652" w:name="_Toc479943927"/>
      <w:bookmarkStart w:id="653" w:name="_Ref303102866"/>
      <w:bookmarkStart w:id="654" w:name="_Toc305835589"/>
      <w:bookmarkStart w:id="655" w:name="_Ref303683952"/>
      <w:bookmarkStart w:id="656" w:name="__RefNumPara__840_922829174"/>
      <w:bookmarkEnd w:id="644"/>
      <w:r w:rsidRPr="0024388A">
        <w:t xml:space="preserve">Обеспечение исполнения обязательств </w:t>
      </w:r>
      <w:r w:rsidR="00AB283D" w:rsidRPr="0024388A">
        <w:t>Исполнителя</w:t>
      </w:r>
      <w:r w:rsidR="00972AAA" w:rsidRPr="0024388A">
        <w:t xml:space="preserve"> </w:t>
      </w:r>
      <w:r w:rsidRPr="0024388A">
        <w:t>по </w:t>
      </w:r>
      <w:r w:rsidR="00123C70" w:rsidRPr="0024388A">
        <w:t>Договор</w:t>
      </w:r>
      <w:r w:rsidRPr="0024388A">
        <w:t>у</w:t>
      </w:r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r w:rsidRPr="0024388A">
        <w:t xml:space="preserve"> </w:t>
      </w:r>
      <w:bookmarkEnd w:id="653"/>
      <w:bookmarkEnd w:id="654"/>
    </w:p>
    <w:p w:rsidR="00932C0A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Обеспечения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 xml:space="preserve">по Договору, помимо указанного в проекте Договора (раздел </w:t>
      </w:r>
      <w:r w:rsidR="0081075E">
        <w:fldChar w:fldCharType="begin"/>
      </w:r>
      <w:r w:rsidR="0081075E">
        <w:instrText xml:space="preserve"> REF _Ref440272931 \r \h  \* MERGEFORMAT </w:instrText>
      </w:r>
      <w:r w:rsidR="0081075E">
        <w:fldChar w:fldCharType="separate"/>
      </w:r>
      <w:r w:rsidR="00976707">
        <w:t>2</w:t>
      </w:r>
      <w:r w:rsidR="0081075E">
        <w:fldChar w:fldCharType="end"/>
      </w:r>
      <w:r w:rsidRPr="0024388A">
        <w:rPr>
          <w:sz w:val="24"/>
          <w:szCs w:val="24"/>
        </w:rPr>
        <w:t xml:space="preserve">) и подпункте </w:t>
      </w:r>
      <w:r w:rsidR="0081075E">
        <w:fldChar w:fldCharType="begin"/>
      </w:r>
      <w:r w:rsidR="0081075E">
        <w:instrText xml:space="preserve"> REF _Ref465437572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3.13.2</w:t>
      </w:r>
      <w:r w:rsidR="0081075E">
        <w:fldChar w:fldCharType="end"/>
      </w:r>
      <w:r w:rsidRPr="0024388A">
        <w:rPr>
          <w:sz w:val="24"/>
          <w:szCs w:val="24"/>
        </w:rPr>
        <w:t>, не требуется.</w:t>
      </w:r>
    </w:p>
    <w:p w:rsidR="003D5C97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657" w:name="_Ref465437572"/>
      <w:r w:rsidRPr="0024388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 xml:space="preserve">по Договору в размере 5% от стоимости Заявки, с </w:t>
      </w:r>
      <w:r w:rsidRPr="0024388A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57"/>
    </w:p>
    <w:p w:rsidR="003D5C97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Обеспечение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24388A">
        <w:rPr>
          <w:sz w:val="24"/>
          <w:szCs w:val="24"/>
        </w:rPr>
        <w:t xml:space="preserve"> (п. </w:t>
      </w:r>
      <w:r w:rsidR="0081075E">
        <w:fldChar w:fldCharType="begin"/>
      </w:r>
      <w:r w:rsidR="0081075E">
        <w:instrText xml:space="preserve"> REF _Ref468974799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3.13.3.1</w:t>
      </w:r>
      <w:r w:rsidR="0081075E">
        <w:fldChar w:fldCharType="end"/>
      </w:r>
      <w:r w:rsidR="00A222A8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 xml:space="preserve">. Выбор </w:t>
      </w:r>
      <w:proofErr w:type="gramStart"/>
      <w:r w:rsidRPr="0024388A">
        <w:rPr>
          <w:sz w:val="24"/>
          <w:szCs w:val="24"/>
        </w:rPr>
        <w:t xml:space="preserve">способа обеспечения исполнения обязательств </w:t>
      </w:r>
      <w:r w:rsidR="00AB283D" w:rsidRPr="0024388A">
        <w:rPr>
          <w:sz w:val="24"/>
          <w:szCs w:val="24"/>
        </w:rPr>
        <w:t>Исполнителя</w:t>
      </w:r>
      <w:proofErr w:type="gramEnd"/>
      <w:r w:rsidR="00AB283D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по Договору, осуществляется </w:t>
      </w:r>
      <w:r w:rsidR="00742CB4" w:rsidRPr="0024388A">
        <w:rPr>
          <w:bCs/>
          <w:sz w:val="24"/>
          <w:szCs w:val="24"/>
        </w:rPr>
        <w:t>Участником/Победителем</w:t>
      </w:r>
      <w:r w:rsidRPr="0024388A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1075E">
        <w:fldChar w:fldCharType="begin"/>
      </w:r>
      <w:r w:rsidR="0081075E">
        <w:instrText xml:space="preserve"> REF _Ref440272931 \r \h  \* MERGEFORMAT </w:instrText>
      </w:r>
      <w:r w:rsidR="0081075E">
        <w:fldChar w:fldCharType="separate"/>
      </w:r>
      <w:r w:rsidR="00976707">
        <w:t>2</w:t>
      </w:r>
      <w:r w:rsidR="0081075E">
        <w:fldChar w:fldCharType="end"/>
      </w:r>
      <w:r w:rsidRPr="0024388A">
        <w:rPr>
          <w:sz w:val="24"/>
          <w:szCs w:val="24"/>
        </w:rPr>
        <w:t xml:space="preserve">) с учетом требований, изложенных в подпункте </w:t>
      </w:r>
      <w:r w:rsidR="0081075E">
        <w:fldChar w:fldCharType="begin"/>
      </w:r>
      <w:r w:rsidR="0081075E">
        <w:instrText xml:space="preserve"> REF _Ref465437572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3.13.2</w:t>
      </w:r>
      <w:r w:rsidR="0081075E">
        <w:fldChar w:fldCharType="end"/>
      </w:r>
      <w:r w:rsidRPr="0024388A">
        <w:rPr>
          <w:sz w:val="24"/>
          <w:szCs w:val="24"/>
        </w:rPr>
        <w:t xml:space="preserve">, а также на этапе </w:t>
      </w:r>
      <w:proofErr w:type="spellStart"/>
      <w:r w:rsidRPr="0024388A">
        <w:rPr>
          <w:sz w:val="24"/>
          <w:szCs w:val="24"/>
        </w:rPr>
        <w:t>преддговорных</w:t>
      </w:r>
      <w:proofErr w:type="spellEnd"/>
      <w:r w:rsidRPr="0024388A">
        <w:rPr>
          <w:sz w:val="24"/>
          <w:szCs w:val="24"/>
        </w:rPr>
        <w:t xml:space="preserve"> переговоров (п. </w:t>
      </w:r>
      <w:r w:rsidR="0081075E">
        <w:fldChar w:fldCharType="begin"/>
      </w:r>
      <w:r w:rsidR="0081075E">
        <w:instrText xml:space="preserve"> REF _Ref468805820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3.12</w:t>
      </w:r>
      <w:r w:rsidR="0081075E">
        <w:fldChar w:fldCharType="end"/>
      </w:r>
      <w:r w:rsidRPr="0024388A">
        <w:rPr>
          <w:sz w:val="24"/>
          <w:szCs w:val="24"/>
        </w:rPr>
        <w:t>).</w:t>
      </w:r>
    </w:p>
    <w:p w:rsidR="00A222A8" w:rsidRPr="0024388A" w:rsidRDefault="00A222A8" w:rsidP="00917C6A">
      <w:pPr>
        <w:pStyle w:val="affffff0"/>
        <w:widowControl w:val="0"/>
        <w:numPr>
          <w:ilvl w:val="0"/>
          <w:numId w:val="73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658" w:name="_Ref468974799"/>
      <w:bookmarkStart w:id="659" w:name="_Ref465440181"/>
      <w:r w:rsidRPr="0024388A">
        <w:rPr>
          <w:sz w:val="24"/>
          <w:szCs w:val="24"/>
        </w:rPr>
        <w:t>Реквизиты Заказчика:</w:t>
      </w:r>
      <w:bookmarkEnd w:id="658"/>
    </w:p>
    <w:p w:rsidR="00EC43C6" w:rsidRPr="00A666E0" w:rsidRDefault="00EC43C6" w:rsidP="00EC43C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bookmarkStart w:id="660" w:name="_Ref472417478"/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EC43C6" w:rsidRPr="00A666E0" w:rsidRDefault="00EC43C6" w:rsidP="00EC43C6">
      <w:pPr>
        <w:pStyle w:val="aff6"/>
        <w:numPr>
          <w:ilvl w:val="0"/>
          <w:numId w:val="72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EC43C6" w:rsidRDefault="00EC43C6" w:rsidP="00EC43C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</w:t>
      </w:r>
    </w:p>
    <w:p w:rsidR="003D5C97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Непредставление обеспечения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_Ref468805929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3.12.6</w:t>
      </w:r>
      <w:r w:rsidR="0081075E">
        <w:fldChar w:fldCharType="end"/>
      </w:r>
      <w:r w:rsidRPr="0024388A">
        <w:rPr>
          <w:sz w:val="24"/>
          <w:szCs w:val="24"/>
        </w:rPr>
        <w:t>.</w:t>
      </w:r>
      <w:bookmarkEnd w:id="659"/>
      <w:bookmarkEnd w:id="660"/>
    </w:p>
    <w:p w:rsidR="00932C0A" w:rsidRPr="0024388A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303694483"/>
      <w:bookmarkStart w:id="662" w:name="_Toc305835590"/>
      <w:bookmarkStart w:id="663" w:name="_Ref306140451"/>
      <w:bookmarkStart w:id="664" w:name="_Toc479943928"/>
      <w:r w:rsidRPr="0024388A">
        <w:t xml:space="preserve">Уведомление о результатах </w:t>
      </w:r>
      <w:bookmarkEnd w:id="661"/>
      <w:bookmarkEnd w:id="662"/>
      <w:r w:rsidRPr="0024388A">
        <w:t>запроса предложений</w:t>
      </w:r>
      <w:bookmarkEnd w:id="663"/>
      <w:bookmarkEnd w:id="664"/>
    </w:p>
    <w:bookmarkEnd w:id="655"/>
    <w:p w:rsidR="00ED5C7C" w:rsidRPr="0024388A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3.1</w:t>
      </w:r>
      <w:r w:rsidR="00B007DA" w:rsidRPr="0024388A">
        <w:rPr>
          <w:bCs w:val="0"/>
          <w:sz w:val="24"/>
          <w:szCs w:val="24"/>
          <w:lang w:eastAsia="ru-RU"/>
        </w:rPr>
        <w:t>4</w:t>
      </w:r>
      <w:r w:rsidRPr="0024388A">
        <w:rPr>
          <w:bCs w:val="0"/>
          <w:sz w:val="24"/>
          <w:szCs w:val="24"/>
          <w:lang w:eastAsia="ru-RU"/>
        </w:rPr>
        <w:t>.1</w:t>
      </w:r>
      <w:r w:rsidRPr="0024388A">
        <w:rPr>
          <w:bCs w:val="0"/>
          <w:sz w:val="24"/>
          <w:szCs w:val="24"/>
          <w:lang w:eastAsia="ru-RU"/>
        </w:rPr>
        <w:tab/>
      </w:r>
      <w:r w:rsidR="00ED5C7C" w:rsidRPr="0024388A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24388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24388A">
        <w:rPr>
          <w:iCs/>
          <w:sz w:val="24"/>
          <w:szCs w:val="24"/>
        </w:rPr>
        <w:t>Извещение</w:t>
      </w:r>
      <w:r w:rsidR="00D56F8C" w:rsidRPr="0024388A">
        <w:rPr>
          <w:sz w:val="24"/>
          <w:szCs w:val="24"/>
        </w:rPr>
        <w:t xml:space="preserve"> о проведении </w:t>
      </w:r>
      <w:r w:rsidR="00D56F8C" w:rsidRPr="0024388A">
        <w:rPr>
          <w:iCs/>
          <w:sz w:val="24"/>
          <w:szCs w:val="24"/>
        </w:rPr>
        <w:t xml:space="preserve">запроса предложений (подраздел </w:t>
      </w:r>
      <w:r w:rsidR="0081075E">
        <w:fldChar w:fldCharType="begin"/>
      </w:r>
      <w:r w:rsidR="0081075E">
        <w:instrText xml:space="preserve"> REF _Ref191386085 \r \h  \* MERGEFORMAT </w:instrText>
      </w:r>
      <w:r w:rsidR="0081075E">
        <w:fldChar w:fldCharType="separate"/>
      </w:r>
      <w:r w:rsidR="00976707" w:rsidRPr="00976707">
        <w:rPr>
          <w:iCs/>
          <w:sz w:val="24"/>
          <w:szCs w:val="24"/>
        </w:rPr>
        <w:t>1.1.1</w:t>
      </w:r>
      <w:r w:rsidR="0081075E">
        <w:fldChar w:fldCharType="end"/>
      </w:r>
      <w:r w:rsidR="00D56F8C" w:rsidRPr="0024388A">
        <w:rPr>
          <w:iCs/>
          <w:sz w:val="24"/>
          <w:szCs w:val="24"/>
        </w:rPr>
        <w:t>)</w:t>
      </w:r>
      <w:r w:rsidR="00D56F8C" w:rsidRPr="0024388A">
        <w:rPr>
          <w:sz w:val="24"/>
          <w:szCs w:val="24"/>
        </w:rPr>
        <w:t>,</w:t>
      </w:r>
      <w:r w:rsidR="00B228D4" w:rsidRPr="0024388A">
        <w:rPr>
          <w:bCs w:val="0"/>
          <w:sz w:val="24"/>
          <w:szCs w:val="24"/>
          <w:lang w:eastAsia="ru-RU"/>
        </w:rPr>
        <w:t xml:space="preserve"> </w:t>
      </w:r>
      <w:r w:rsidR="00ED5C7C" w:rsidRPr="0024388A">
        <w:rPr>
          <w:bCs w:val="0"/>
          <w:sz w:val="24"/>
          <w:szCs w:val="24"/>
          <w:lang w:eastAsia="ru-RU"/>
        </w:rPr>
        <w:t xml:space="preserve">для всех </w:t>
      </w:r>
      <w:r w:rsidR="00B228D4" w:rsidRPr="0024388A">
        <w:rPr>
          <w:bCs w:val="0"/>
          <w:sz w:val="24"/>
          <w:szCs w:val="24"/>
          <w:lang w:eastAsia="ru-RU"/>
        </w:rPr>
        <w:t>Участник</w:t>
      </w:r>
      <w:r w:rsidR="00ED5C7C" w:rsidRPr="0024388A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24388A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4388A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24388A">
        <w:rPr>
          <w:bCs w:val="0"/>
          <w:sz w:val="24"/>
          <w:szCs w:val="24"/>
          <w:lang w:eastAsia="ru-RU"/>
        </w:rPr>
        <w:t>Заявки</w:t>
      </w:r>
      <w:r w:rsidRPr="0024388A">
        <w:rPr>
          <w:bCs w:val="0"/>
          <w:sz w:val="24"/>
          <w:szCs w:val="24"/>
          <w:lang w:eastAsia="ru-RU"/>
        </w:rPr>
        <w:t xml:space="preserve"> Победителя.</w:t>
      </w:r>
    </w:p>
    <w:p w:rsidR="004E62B9" w:rsidRPr="0024388A" w:rsidRDefault="004E62B9" w:rsidP="00064265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3.1</w:t>
      </w:r>
      <w:r w:rsidR="00B007DA" w:rsidRPr="0024388A">
        <w:rPr>
          <w:bCs w:val="0"/>
          <w:sz w:val="24"/>
          <w:szCs w:val="24"/>
          <w:lang w:eastAsia="ru-RU"/>
        </w:rPr>
        <w:t>4</w:t>
      </w:r>
      <w:r w:rsidRPr="0024388A">
        <w:rPr>
          <w:bCs w:val="0"/>
          <w:sz w:val="24"/>
          <w:szCs w:val="24"/>
          <w:lang w:eastAsia="ru-RU"/>
        </w:rPr>
        <w:t>.2</w:t>
      </w:r>
      <w:r w:rsidRPr="0024388A">
        <w:rPr>
          <w:bCs w:val="0"/>
          <w:sz w:val="24"/>
          <w:szCs w:val="24"/>
          <w:lang w:eastAsia="ru-RU"/>
        </w:rPr>
        <w:tab/>
      </w:r>
      <w:r w:rsidR="00ED5C7C" w:rsidRPr="0024388A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24388A" w:rsidRDefault="00C12FA4" w:rsidP="00917C6A">
      <w:pPr>
        <w:widowControl w:val="0"/>
        <w:numPr>
          <w:ilvl w:val="2"/>
          <w:numId w:val="67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4388A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4388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65" w:name="_Ref440270568"/>
      <w:bookmarkStart w:id="666" w:name="_Ref440274159"/>
      <w:bookmarkStart w:id="667" w:name="_Ref440292555"/>
      <w:bookmarkStart w:id="668" w:name="_Ref440292779"/>
      <w:bookmarkStart w:id="669" w:name="_Toc479943929"/>
      <w:r w:rsidRPr="0024388A">
        <w:rPr>
          <w:szCs w:val="24"/>
        </w:rPr>
        <w:lastRenderedPageBreak/>
        <w:t>Техническая часть</w:t>
      </w:r>
      <w:bookmarkEnd w:id="665"/>
      <w:bookmarkEnd w:id="666"/>
      <w:bookmarkEnd w:id="667"/>
      <w:bookmarkEnd w:id="668"/>
      <w:bookmarkEnd w:id="669"/>
      <w:r w:rsidRPr="0024388A">
        <w:rPr>
          <w:szCs w:val="24"/>
        </w:rPr>
        <w:t xml:space="preserve"> </w:t>
      </w:r>
    </w:p>
    <w:p w:rsidR="002B5044" w:rsidRPr="0024388A" w:rsidRDefault="00064265" w:rsidP="0021751A">
      <w:pPr>
        <w:pStyle w:val="2"/>
        <w:ind w:left="1701" w:hanging="1134"/>
      </w:pPr>
      <w:bookmarkStart w:id="670" w:name="_Toc176064097"/>
      <w:bookmarkStart w:id="671" w:name="_Toc176338525"/>
      <w:bookmarkStart w:id="672" w:name="_Toc180399753"/>
      <w:bookmarkStart w:id="673" w:name="_Toc189457101"/>
      <w:bookmarkStart w:id="674" w:name="_Toc189461737"/>
      <w:bookmarkStart w:id="675" w:name="_Toc189462011"/>
      <w:bookmarkStart w:id="676" w:name="_Toc191273610"/>
      <w:bookmarkStart w:id="677" w:name="_Toc423421726"/>
      <w:bookmarkStart w:id="678" w:name="_Toc441131093"/>
      <w:bookmarkStart w:id="679" w:name="_Toc471828438"/>
      <w:bookmarkStart w:id="680" w:name="_Toc479943930"/>
      <w:bookmarkStart w:id="681" w:name="_Toc167189319"/>
      <w:bookmarkStart w:id="682" w:name="_Toc168725254"/>
      <w:r w:rsidRPr="0024388A">
        <w:t xml:space="preserve">Перечень, объемы и характеристики </w:t>
      </w:r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r w:rsidRPr="0024388A">
        <w:t>закупаемых услуг</w:t>
      </w:r>
      <w:bookmarkEnd w:id="678"/>
      <w:bookmarkEnd w:id="679"/>
      <w:bookmarkEnd w:id="680"/>
    </w:p>
    <w:p w:rsidR="002B5044" w:rsidRPr="0024388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3" w:name="_Toc439166311"/>
      <w:bookmarkStart w:id="684" w:name="_Toc439170659"/>
      <w:bookmarkStart w:id="685" w:name="_Toc439172761"/>
      <w:bookmarkStart w:id="686" w:name="_Toc439173205"/>
      <w:bookmarkStart w:id="687" w:name="_Toc439238199"/>
      <w:bookmarkStart w:id="688" w:name="_Toc439252751"/>
      <w:bookmarkStart w:id="689" w:name="_Toc439323609"/>
      <w:bookmarkStart w:id="690" w:name="_Toc439323725"/>
      <w:bookmarkStart w:id="691" w:name="_Toc440297059"/>
      <w:bookmarkStart w:id="692" w:name="_Toc440356620"/>
      <w:bookmarkStart w:id="693" w:name="_Toc440631756"/>
      <w:bookmarkStart w:id="694" w:name="_Toc440876541"/>
      <w:bookmarkStart w:id="695" w:name="_Toc441130613"/>
      <w:bookmarkStart w:id="696" w:name="_Toc441157116"/>
      <w:bookmarkStart w:id="697" w:name="_Toc447292135"/>
      <w:bookmarkStart w:id="698" w:name="_Toc462234893"/>
      <w:bookmarkStart w:id="699" w:name="_Toc466966859"/>
      <w:bookmarkStart w:id="700" w:name="_Toc468806110"/>
      <w:bookmarkStart w:id="701" w:name="_Toc469480377"/>
      <w:bookmarkStart w:id="702" w:name="_Toc472416894"/>
      <w:bookmarkStart w:id="703" w:name="_Toc478388508"/>
      <w:bookmarkStart w:id="704" w:name="_Toc479943931"/>
      <w:r w:rsidRPr="0024388A">
        <w:rPr>
          <w:b w:val="0"/>
          <w:szCs w:val="24"/>
        </w:rPr>
        <w:t>Техническ</w:t>
      </w:r>
      <w:r w:rsidR="003776BB" w:rsidRPr="0024388A">
        <w:rPr>
          <w:b w:val="0"/>
          <w:szCs w:val="24"/>
        </w:rPr>
        <w:t>ое</w:t>
      </w:r>
      <w:r w:rsidRPr="0024388A">
        <w:rPr>
          <w:b w:val="0"/>
          <w:szCs w:val="24"/>
        </w:rPr>
        <w:t xml:space="preserve"> задани</w:t>
      </w:r>
      <w:r w:rsidR="003776BB" w:rsidRPr="0024388A">
        <w:rPr>
          <w:b w:val="0"/>
          <w:szCs w:val="24"/>
        </w:rPr>
        <w:t>е</w:t>
      </w:r>
      <w:r w:rsidRPr="0024388A">
        <w:rPr>
          <w:b w:val="0"/>
          <w:szCs w:val="24"/>
        </w:rPr>
        <w:t xml:space="preserve"> </w:t>
      </w:r>
      <w:r w:rsidR="00A154B7" w:rsidRPr="0024388A">
        <w:rPr>
          <w:b w:val="0"/>
          <w:szCs w:val="24"/>
        </w:rPr>
        <w:t xml:space="preserve">по </w:t>
      </w:r>
      <w:r w:rsidR="00A154B7" w:rsidRPr="00EC43C6">
        <w:rPr>
          <w:b w:val="0"/>
          <w:szCs w:val="24"/>
        </w:rPr>
        <w:t>Лоту №1 (</w:t>
      </w:r>
      <w:r w:rsidR="00A154B7" w:rsidRPr="0024388A">
        <w:rPr>
          <w:b w:val="0"/>
          <w:szCs w:val="24"/>
        </w:rPr>
        <w:t xml:space="preserve">подраздел </w:t>
      </w:r>
      <w:r w:rsidR="0081075E">
        <w:fldChar w:fldCharType="begin"/>
      </w:r>
      <w:r w:rsidR="0081075E">
        <w:instrText xml:space="preserve"> REF _Ref440275279 \r \h  \* MERGEFORMAT </w:instrText>
      </w:r>
      <w:r w:rsidR="0081075E">
        <w:fldChar w:fldCharType="separate"/>
      </w:r>
      <w:r w:rsidR="00976707" w:rsidRPr="00976707">
        <w:rPr>
          <w:b w:val="0"/>
          <w:szCs w:val="24"/>
        </w:rPr>
        <w:t>1.1.5</w:t>
      </w:r>
      <w:r w:rsidR="0081075E">
        <w:fldChar w:fldCharType="end"/>
      </w:r>
      <w:r w:rsidR="00A154B7" w:rsidRPr="0024388A">
        <w:rPr>
          <w:b w:val="0"/>
          <w:szCs w:val="24"/>
        </w:rPr>
        <w:t>)</w:t>
      </w:r>
      <w:r w:rsidRPr="0024388A">
        <w:rPr>
          <w:b w:val="0"/>
          <w:szCs w:val="24"/>
        </w:rPr>
        <w:t xml:space="preserve"> изложен</w:t>
      </w:r>
      <w:r w:rsidR="00F463E8" w:rsidRPr="0024388A">
        <w:rPr>
          <w:b w:val="0"/>
          <w:szCs w:val="24"/>
        </w:rPr>
        <w:t>о</w:t>
      </w:r>
      <w:r w:rsidRPr="0024388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4388A">
        <w:rPr>
          <w:b w:val="0"/>
          <w:szCs w:val="24"/>
        </w:rPr>
        <w:t>Участник</w:t>
      </w:r>
      <w:r w:rsidRPr="0024388A">
        <w:rPr>
          <w:b w:val="0"/>
          <w:szCs w:val="24"/>
        </w:rPr>
        <w:t>ам вместе с ней в качестве отдельного документа.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24388A" w:rsidRDefault="00FE617E" w:rsidP="0021751A">
      <w:pPr>
        <w:pStyle w:val="2"/>
        <w:ind w:left="1701" w:hanging="1134"/>
      </w:pPr>
      <w:bookmarkStart w:id="705" w:name="_Ref194832984"/>
      <w:bookmarkStart w:id="706" w:name="_Ref197686508"/>
      <w:bookmarkStart w:id="707" w:name="_Toc423421727"/>
      <w:bookmarkStart w:id="708" w:name="_Toc441131095"/>
      <w:bookmarkStart w:id="709" w:name="_Toc471828440"/>
      <w:bookmarkStart w:id="710" w:name="_Toc479943932"/>
      <w:r w:rsidRPr="0024388A">
        <w:t xml:space="preserve">Требование к </w:t>
      </w:r>
      <w:bookmarkEnd w:id="705"/>
      <w:bookmarkEnd w:id="706"/>
      <w:bookmarkEnd w:id="707"/>
      <w:r w:rsidRPr="0024388A">
        <w:t>закупаемым услугам</w:t>
      </w:r>
      <w:bookmarkEnd w:id="708"/>
      <w:bookmarkEnd w:id="709"/>
      <w:bookmarkEnd w:id="710"/>
    </w:p>
    <w:p w:rsidR="002B5044" w:rsidRPr="0024388A" w:rsidRDefault="00FE617E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40361362"/>
      <w:bookmarkStart w:id="712" w:name="_Toc440376117"/>
      <w:bookmarkStart w:id="713" w:name="_Toc440376244"/>
      <w:bookmarkStart w:id="714" w:name="_Toc440382505"/>
      <w:bookmarkStart w:id="715" w:name="_Toc440447175"/>
      <w:bookmarkStart w:id="716" w:name="_Toc440632336"/>
      <w:bookmarkStart w:id="717" w:name="_Toc440875109"/>
      <w:bookmarkStart w:id="718" w:name="_Toc441131096"/>
      <w:bookmarkStart w:id="719" w:name="_Toc441572070"/>
      <w:bookmarkStart w:id="720" w:name="_Toc441575162"/>
      <w:bookmarkStart w:id="721" w:name="_Toc462066783"/>
      <w:bookmarkStart w:id="722" w:name="_Toc469480733"/>
      <w:bookmarkStart w:id="723" w:name="_Toc471827616"/>
      <w:bookmarkStart w:id="724" w:name="_Toc471828441"/>
      <w:bookmarkStart w:id="725" w:name="_Toc478388510"/>
      <w:bookmarkStart w:id="726" w:name="_Toc479943933"/>
      <w:bookmarkStart w:id="727" w:name="_Ref194833053"/>
      <w:bookmarkStart w:id="728" w:name="_Ref223496951"/>
      <w:bookmarkStart w:id="729" w:name="_Ref223496970"/>
      <w:r w:rsidRPr="0024388A">
        <w:rPr>
          <w:b w:val="0"/>
          <w:szCs w:val="24"/>
        </w:rPr>
        <w:t>Дополнительные требования к закупаемым услугам</w:t>
      </w:r>
      <w:r w:rsidRPr="0024388A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24388A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</w:p>
    <w:p w:rsidR="00BE26DC" w:rsidRPr="0024388A" w:rsidRDefault="00BE26DC" w:rsidP="00BE26DC">
      <w:pPr>
        <w:pStyle w:val="2"/>
        <w:ind w:left="1701" w:hanging="1134"/>
      </w:pPr>
      <w:bookmarkStart w:id="730" w:name="_Toc461809058"/>
      <w:bookmarkStart w:id="731" w:name="_Toc462216759"/>
      <w:bookmarkStart w:id="732" w:name="_Toc479943934"/>
      <w:bookmarkEnd w:id="681"/>
      <w:bookmarkEnd w:id="682"/>
      <w:bookmarkEnd w:id="727"/>
      <w:bookmarkEnd w:id="728"/>
      <w:bookmarkEnd w:id="729"/>
      <w:r w:rsidRPr="0024388A">
        <w:t>Альтернативные предложения</w:t>
      </w:r>
      <w:bookmarkStart w:id="733" w:name="_Ref56252639"/>
      <w:bookmarkEnd w:id="730"/>
      <w:bookmarkEnd w:id="731"/>
      <w:bookmarkEnd w:id="732"/>
    </w:p>
    <w:p w:rsidR="002B5044" w:rsidRPr="0024388A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734" w:name="_Toc461809059"/>
      <w:bookmarkStart w:id="735" w:name="_Toc462216760"/>
      <w:bookmarkStart w:id="736" w:name="_Toc462234904"/>
      <w:bookmarkStart w:id="737" w:name="_Toc466966871"/>
      <w:bookmarkStart w:id="738" w:name="_Toc468806122"/>
      <w:bookmarkStart w:id="739" w:name="_Toc469480389"/>
      <w:bookmarkStart w:id="740" w:name="_Toc472416906"/>
      <w:bookmarkStart w:id="741" w:name="_Toc478388512"/>
      <w:bookmarkStart w:id="742" w:name="_Toc479943935"/>
      <w:r w:rsidRPr="0024388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</w:p>
    <w:p w:rsidR="00E35404" w:rsidRPr="0024388A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3" w:name="_Ref440270602"/>
      <w:bookmarkStart w:id="744" w:name="_Toc479943936"/>
      <w:bookmarkEnd w:id="5"/>
      <w:bookmarkEnd w:id="656"/>
      <w:r w:rsidRPr="0024388A">
        <w:rPr>
          <w:szCs w:val="24"/>
        </w:rPr>
        <w:lastRenderedPageBreak/>
        <w:t>Образцы основных форм документов, включаемых в Заявку</w:t>
      </w:r>
      <w:bookmarkEnd w:id="743"/>
      <w:bookmarkEnd w:id="744"/>
      <w:r w:rsidRPr="0024388A">
        <w:rPr>
          <w:szCs w:val="24"/>
        </w:rPr>
        <w:t xml:space="preserve"> </w:t>
      </w:r>
    </w:p>
    <w:p w:rsidR="004F4D80" w:rsidRPr="0024388A" w:rsidRDefault="004F4D80" w:rsidP="004F4D80">
      <w:pPr>
        <w:pStyle w:val="2"/>
      </w:pPr>
      <w:bookmarkStart w:id="745" w:name="_Ref55336310"/>
      <w:bookmarkStart w:id="746" w:name="_Toc57314672"/>
      <w:bookmarkStart w:id="747" w:name="_Toc69728986"/>
      <w:bookmarkStart w:id="748" w:name="_Toc98253919"/>
      <w:bookmarkStart w:id="749" w:name="_Toc165173847"/>
      <w:bookmarkStart w:id="750" w:name="_Toc423423667"/>
      <w:bookmarkStart w:id="751" w:name="_Toc479943937"/>
      <w:r w:rsidRPr="0024388A">
        <w:t xml:space="preserve">Письмо о подаче оферты </w:t>
      </w:r>
      <w:bookmarkStart w:id="752" w:name="_Ref22846535"/>
      <w:r w:rsidRPr="0024388A">
        <w:t>(</w:t>
      </w:r>
      <w:bookmarkEnd w:id="752"/>
      <w:r w:rsidRPr="0024388A">
        <w:t xml:space="preserve">форма </w:t>
      </w:r>
      <w:r w:rsidRPr="0024388A">
        <w:rPr>
          <w:noProof/>
        </w:rPr>
        <w:t>1</w:t>
      </w:r>
      <w:r w:rsidRPr="0024388A">
        <w:t>)</w:t>
      </w:r>
      <w:bookmarkEnd w:id="745"/>
      <w:bookmarkEnd w:id="746"/>
      <w:bookmarkEnd w:id="747"/>
      <w:bookmarkEnd w:id="748"/>
      <w:bookmarkEnd w:id="749"/>
      <w:bookmarkEnd w:id="750"/>
      <w:bookmarkEnd w:id="751"/>
    </w:p>
    <w:p w:rsidR="004F4D80" w:rsidRPr="0024388A" w:rsidRDefault="004F4D80" w:rsidP="004F4D80">
      <w:pPr>
        <w:pStyle w:val="3"/>
        <w:rPr>
          <w:szCs w:val="24"/>
        </w:rPr>
      </w:pPr>
      <w:bookmarkStart w:id="753" w:name="_Toc98253920"/>
      <w:bookmarkStart w:id="754" w:name="_Toc157248174"/>
      <w:bookmarkStart w:id="755" w:name="_Toc157496543"/>
      <w:bookmarkStart w:id="756" w:name="_Toc158206082"/>
      <w:bookmarkStart w:id="757" w:name="_Toc164057767"/>
      <w:bookmarkStart w:id="758" w:name="_Toc164137117"/>
      <w:bookmarkStart w:id="759" w:name="_Toc164161277"/>
      <w:bookmarkStart w:id="760" w:name="_Toc165173848"/>
      <w:bookmarkStart w:id="761" w:name="_Toc439170673"/>
      <w:bookmarkStart w:id="762" w:name="_Toc439172775"/>
      <w:bookmarkStart w:id="763" w:name="_Toc439173219"/>
      <w:bookmarkStart w:id="764" w:name="_Toc439238213"/>
      <w:bookmarkStart w:id="765" w:name="_Toc440297069"/>
      <w:bookmarkStart w:id="766" w:name="_Toc440356630"/>
      <w:bookmarkStart w:id="767" w:name="_Toc462234907"/>
      <w:bookmarkStart w:id="768" w:name="_Toc472416909"/>
      <w:bookmarkStart w:id="769" w:name="_Toc478388515"/>
      <w:bookmarkStart w:id="770" w:name="_Toc479943938"/>
      <w:r w:rsidRPr="0024388A">
        <w:rPr>
          <w:szCs w:val="24"/>
        </w:rPr>
        <w:t>Форма письма о подаче оферты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4388A">
        <w:rPr>
          <w:sz w:val="24"/>
          <w:szCs w:val="24"/>
        </w:rPr>
        <w:t>«_____»_______________ года</w:t>
      </w:r>
    </w:p>
    <w:p w:rsidR="004F4D80" w:rsidRPr="0024388A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4388A">
        <w:rPr>
          <w:sz w:val="24"/>
          <w:szCs w:val="24"/>
        </w:rPr>
        <w:t>№________________________</w:t>
      </w:r>
    </w:p>
    <w:p w:rsidR="004F4D80" w:rsidRPr="0024388A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1" w:name="_Ref34763774"/>
      <w:r w:rsidRPr="0024388A">
        <w:rPr>
          <w:sz w:val="24"/>
          <w:szCs w:val="24"/>
        </w:rPr>
        <w:t>Уважаемые господа!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Изучив Извещение о проведении </w:t>
      </w:r>
      <w:r w:rsidR="00C236C0" w:rsidRPr="0024388A">
        <w:rPr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 xml:space="preserve">, опубликованное </w:t>
      </w:r>
      <w:proofErr w:type="gramStart"/>
      <w:r w:rsidRPr="0024388A">
        <w:rPr>
          <w:sz w:val="24"/>
          <w:szCs w:val="24"/>
        </w:rPr>
        <w:t>в</w:t>
      </w:r>
      <w:proofErr w:type="gramEnd"/>
      <w:r w:rsidRPr="0024388A">
        <w:rPr>
          <w:sz w:val="24"/>
          <w:szCs w:val="24"/>
        </w:rPr>
        <w:t xml:space="preserve"> [</w:t>
      </w:r>
      <w:r w:rsidRPr="0024388A">
        <w:rPr>
          <w:rStyle w:val="aa"/>
          <w:sz w:val="24"/>
          <w:szCs w:val="24"/>
        </w:rPr>
        <w:t xml:space="preserve">указывается </w:t>
      </w:r>
      <w:proofErr w:type="gramStart"/>
      <w:r w:rsidRPr="0024388A">
        <w:rPr>
          <w:rStyle w:val="aa"/>
          <w:sz w:val="24"/>
          <w:szCs w:val="24"/>
        </w:rPr>
        <w:t>дата</w:t>
      </w:r>
      <w:proofErr w:type="gramEnd"/>
      <w:r w:rsidRPr="0024388A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4388A">
        <w:rPr>
          <w:rStyle w:val="aa"/>
          <w:sz w:val="24"/>
          <w:szCs w:val="24"/>
        </w:rPr>
        <w:t>запроса предложений</w:t>
      </w:r>
      <w:r w:rsidRPr="0024388A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4388A">
        <w:rPr>
          <w:sz w:val="24"/>
          <w:szCs w:val="24"/>
        </w:rPr>
        <w:t xml:space="preserve">], и </w:t>
      </w:r>
      <w:r w:rsidR="00C236C0" w:rsidRPr="0024388A">
        <w:rPr>
          <w:sz w:val="24"/>
          <w:szCs w:val="24"/>
        </w:rPr>
        <w:t>Документацию по запросу предложений</w:t>
      </w:r>
      <w:r w:rsidRPr="0024388A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4388A">
        <w:rPr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>,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_____________________________________________________________________________,</w:t>
      </w:r>
    </w:p>
    <w:p w:rsidR="004F4D80" w:rsidRPr="0024388A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(полное наименование </w:t>
      </w:r>
      <w:r w:rsidR="00C236C0" w:rsidRPr="0024388A">
        <w:rPr>
          <w:sz w:val="24"/>
          <w:szCs w:val="24"/>
          <w:vertAlign w:val="superscript"/>
        </w:rPr>
        <w:t>Участник</w:t>
      </w:r>
      <w:r w:rsidRPr="0024388A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зарегистрированное</w:t>
      </w:r>
      <w:proofErr w:type="gramEnd"/>
      <w:r w:rsidRPr="0024388A">
        <w:rPr>
          <w:sz w:val="24"/>
          <w:szCs w:val="24"/>
        </w:rPr>
        <w:t xml:space="preserve"> по адресу ___________________________________________________,</w:t>
      </w:r>
    </w:p>
    <w:p w:rsidR="004F4D80" w:rsidRPr="0024388A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(юридический адрес </w:t>
      </w:r>
      <w:r w:rsidR="00C236C0" w:rsidRPr="0024388A">
        <w:rPr>
          <w:sz w:val="24"/>
          <w:szCs w:val="24"/>
          <w:vertAlign w:val="superscript"/>
        </w:rPr>
        <w:t>Участник</w:t>
      </w:r>
      <w:r w:rsidRPr="0024388A">
        <w:rPr>
          <w:sz w:val="24"/>
          <w:szCs w:val="24"/>
          <w:vertAlign w:val="superscript"/>
        </w:rPr>
        <w:t>а)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предлагает заключить Договор на </w:t>
      </w:r>
      <w:r w:rsidR="00FE617E" w:rsidRPr="0024388A">
        <w:rPr>
          <w:sz w:val="24"/>
          <w:szCs w:val="24"/>
        </w:rPr>
        <w:t>оказание следующих услуг</w:t>
      </w:r>
      <w:r w:rsidRPr="0024388A">
        <w:rPr>
          <w:sz w:val="24"/>
          <w:szCs w:val="24"/>
        </w:rPr>
        <w:t>: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_______________________________________________________________________________</w:t>
      </w:r>
    </w:p>
    <w:p w:rsidR="004F4D80" w:rsidRPr="0024388A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</w:t>
      </w:r>
      <w:r w:rsidR="00064265" w:rsidRPr="0024388A">
        <w:rPr>
          <w:szCs w:val="24"/>
          <w:vertAlign w:val="superscript"/>
        </w:rPr>
        <w:t>краткое описание предлагаемых услуг</w:t>
      </w:r>
      <w:r w:rsidRPr="0024388A">
        <w:rPr>
          <w:sz w:val="24"/>
          <w:szCs w:val="24"/>
          <w:vertAlign w:val="superscript"/>
        </w:rPr>
        <w:t>)</w:t>
      </w:r>
    </w:p>
    <w:p w:rsidR="004F4D80" w:rsidRPr="0024388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на условиях и в соответствии с </w:t>
      </w:r>
      <w:r w:rsidR="00975C64" w:rsidRPr="0024388A">
        <w:rPr>
          <w:sz w:val="24"/>
          <w:szCs w:val="24"/>
        </w:rPr>
        <w:t>Техническим предложение</w:t>
      </w:r>
      <w:r w:rsidR="00360AA5" w:rsidRPr="0024388A">
        <w:rPr>
          <w:sz w:val="24"/>
          <w:szCs w:val="24"/>
        </w:rPr>
        <w:t xml:space="preserve">м, </w:t>
      </w:r>
      <w:r w:rsidR="00E33F1F" w:rsidRPr="0024388A">
        <w:rPr>
          <w:sz w:val="24"/>
          <w:szCs w:val="24"/>
        </w:rPr>
        <w:t>Графиком оказания услуг, Графиком оплаты оказания услуг, Сводной таблицей стоимости услуг и</w:t>
      </w:r>
      <w:r w:rsidR="00975C64" w:rsidRPr="0024388A">
        <w:rPr>
          <w:sz w:val="24"/>
          <w:szCs w:val="24"/>
        </w:rPr>
        <w:t xml:space="preserve">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4388A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24388A" w:rsidRPr="0024388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</w:pPr>
            <w:r w:rsidRPr="0024388A">
              <w:t xml:space="preserve">Итоговая стоимость </w:t>
            </w:r>
            <w:r w:rsidR="00C236C0" w:rsidRPr="0024388A">
              <w:t>Заявки</w:t>
            </w:r>
            <w:r w:rsidRPr="0024388A">
              <w:t xml:space="preserve"> без НДС, </w:t>
            </w:r>
            <w:proofErr w:type="spellStart"/>
            <w:r w:rsidRPr="0024388A">
              <w:t>руб.РФ</w:t>
            </w:r>
            <w:proofErr w:type="spellEnd"/>
            <w:r w:rsidRPr="0024388A">
              <w:t>.</w:t>
            </w:r>
          </w:p>
          <w:p w:rsidR="004F4D80" w:rsidRPr="0024388A" w:rsidRDefault="004F4D80" w:rsidP="00511B51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4388A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</w:pPr>
            <w:r w:rsidRPr="0024388A">
              <w:t>(итоговая стоимость, рублей</w:t>
            </w:r>
            <w:r w:rsidRPr="0024388A">
              <w:rPr>
                <w:rStyle w:val="aa"/>
                <w:b w:val="0"/>
                <w:i w:val="0"/>
              </w:rPr>
              <w:t xml:space="preserve"> РФ</w:t>
            </w:r>
            <w:r w:rsidRPr="0024388A">
              <w:t>, без НДС)</w:t>
            </w:r>
          </w:p>
        </w:tc>
      </w:tr>
      <w:tr w:rsidR="0024388A" w:rsidRPr="0024388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firstLine="0"/>
            </w:pPr>
            <w:r w:rsidRPr="0024388A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4388A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</w:pPr>
            <w:r w:rsidRPr="0024388A">
              <w:t>(НДС по итоговой стоимости, рублей)</w:t>
            </w:r>
          </w:p>
        </w:tc>
      </w:tr>
      <w:tr w:rsidR="0024388A" w:rsidRPr="0024388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firstLine="0"/>
            </w:pPr>
            <w:r w:rsidRPr="0024388A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4388A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</w:pPr>
            <w:r w:rsidRPr="0024388A">
              <w:t>(полная итоговая стоимость, рублей, с НДС)</w:t>
            </w:r>
          </w:p>
        </w:tc>
      </w:tr>
    </w:tbl>
    <w:p w:rsidR="004F4D80" w:rsidRPr="0024388A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E33F1F" w:rsidRPr="0024388A" w:rsidRDefault="00E33F1F" w:rsidP="00E33F1F">
      <w:pPr>
        <w:pStyle w:val="Times120"/>
        <w:widowControl w:val="0"/>
        <w:spacing w:before="120"/>
        <w:rPr>
          <w:b/>
          <w:szCs w:val="24"/>
        </w:rPr>
      </w:pPr>
      <w:r w:rsidRPr="0024388A">
        <w:rPr>
          <w:b/>
          <w:szCs w:val="24"/>
        </w:rPr>
        <w:t xml:space="preserve">Срок оказания услуг: </w:t>
      </w:r>
    </w:p>
    <w:p w:rsidR="00E33F1F" w:rsidRPr="0024388A" w:rsidRDefault="00E33F1F" w:rsidP="00E33F1F">
      <w:pPr>
        <w:pStyle w:val="Times120"/>
        <w:widowControl w:val="0"/>
        <w:rPr>
          <w:szCs w:val="24"/>
        </w:rPr>
      </w:pPr>
      <w:r w:rsidRPr="0024388A">
        <w:rPr>
          <w:szCs w:val="24"/>
        </w:rPr>
        <w:t xml:space="preserve">Начало оказания услуг: </w:t>
      </w:r>
      <w:r w:rsidRPr="0024388A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4388A">
        <w:rPr>
          <w:szCs w:val="24"/>
        </w:rPr>
        <w:t>.</w:t>
      </w:r>
    </w:p>
    <w:p w:rsidR="00E33F1F" w:rsidRPr="0024388A" w:rsidRDefault="00E33F1F" w:rsidP="00E33F1F">
      <w:pPr>
        <w:pStyle w:val="Times120"/>
        <w:widowControl w:val="0"/>
        <w:rPr>
          <w:szCs w:val="24"/>
        </w:rPr>
      </w:pPr>
      <w:r w:rsidRPr="0024388A">
        <w:rPr>
          <w:szCs w:val="24"/>
        </w:rPr>
        <w:t xml:space="preserve">Окончание оказания услуг: </w:t>
      </w:r>
      <w:r w:rsidRPr="0024388A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4388A">
        <w:rPr>
          <w:szCs w:val="24"/>
        </w:rPr>
        <w:t>.</w:t>
      </w:r>
    </w:p>
    <w:p w:rsidR="00E33F1F" w:rsidRPr="0024388A" w:rsidRDefault="00E33F1F" w:rsidP="00E33F1F">
      <w:pPr>
        <w:pStyle w:val="Times120"/>
        <w:widowControl w:val="0"/>
        <w:spacing w:after="120"/>
        <w:rPr>
          <w:iCs/>
          <w:szCs w:val="24"/>
        </w:rPr>
      </w:pPr>
      <w:r w:rsidRPr="0024388A">
        <w:rPr>
          <w:b/>
          <w:szCs w:val="24"/>
        </w:rPr>
        <w:t>Условия оплаты оказания услуг</w:t>
      </w:r>
      <w:r w:rsidRPr="0024388A">
        <w:rPr>
          <w:b/>
          <w:iCs/>
          <w:szCs w:val="24"/>
        </w:rPr>
        <w:t>:</w:t>
      </w:r>
      <w:r w:rsidRPr="0024388A">
        <w:rPr>
          <w:iCs/>
          <w:szCs w:val="24"/>
        </w:rPr>
        <w:t xml:space="preserve"> </w:t>
      </w:r>
      <w:r w:rsidRPr="0024388A">
        <w:rPr>
          <w:rStyle w:val="aa"/>
          <w:bCs w:val="0"/>
          <w:snapToGrid w:val="0"/>
          <w:sz w:val="16"/>
          <w:szCs w:val="16"/>
        </w:rPr>
        <w:t>_________________________________________</w:t>
      </w:r>
      <w:r w:rsidRPr="0024388A">
        <w:rPr>
          <w:iCs/>
          <w:szCs w:val="24"/>
        </w:rPr>
        <w:t>.</w:t>
      </w:r>
    </w:p>
    <w:p w:rsidR="004F4D80" w:rsidRPr="0024388A" w:rsidRDefault="004F4D80" w:rsidP="004F4D80">
      <w:pPr>
        <w:spacing w:after="120" w:line="240" w:lineRule="auto"/>
        <w:rPr>
          <w:sz w:val="24"/>
          <w:szCs w:val="24"/>
        </w:rPr>
      </w:pPr>
      <w:r w:rsidRPr="0024388A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4388A" w:rsidRDefault="004F4D80" w:rsidP="004F4D80">
      <w:pPr>
        <w:spacing w:after="60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Настоящая </w:t>
      </w:r>
      <w:r w:rsidR="00C236C0" w:rsidRPr="0024388A">
        <w:rPr>
          <w:sz w:val="24"/>
          <w:szCs w:val="24"/>
        </w:rPr>
        <w:t>Заявка</w:t>
      </w:r>
      <w:r w:rsidRPr="0024388A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24388A">
        <w:rPr>
          <w:sz w:val="24"/>
          <w:szCs w:val="24"/>
        </w:rPr>
        <w:t xml:space="preserve"> 201_</w:t>
      </w:r>
      <w:r w:rsidRPr="0024388A">
        <w:rPr>
          <w:sz w:val="24"/>
          <w:szCs w:val="24"/>
        </w:rPr>
        <w:t xml:space="preserve"> года.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Данная Заявка подается с пониманием того, что: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вы оставляете за собой право:</w:t>
      </w:r>
    </w:p>
    <w:p w:rsidR="00975C64" w:rsidRPr="0024388A" w:rsidRDefault="00975C64" w:rsidP="00917C6A">
      <w:pPr>
        <w:widowControl w:val="0"/>
        <w:numPr>
          <w:ilvl w:val="0"/>
          <w:numId w:val="6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24388A" w:rsidRDefault="00975C64" w:rsidP="00917C6A">
      <w:pPr>
        <w:widowControl w:val="0"/>
        <w:numPr>
          <w:ilvl w:val="0"/>
          <w:numId w:val="6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4388A" w:rsidRDefault="00975C64" w:rsidP="00917C6A">
      <w:pPr>
        <w:widowControl w:val="0"/>
        <w:numPr>
          <w:ilvl w:val="0"/>
          <w:numId w:val="6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отклонить все заявки.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______________(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4388A" w:rsidRDefault="00BE26DC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не изменять (не вносить изменения) в Заявку </w:t>
      </w:r>
      <w:r w:rsidR="00975C64" w:rsidRPr="0024388A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4388A" w:rsidRDefault="00975C64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предоставлять достоверные и не</w:t>
      </w:r>
      <w:r w:rsidR="00807B65" w:rsidRPr="0024388A">
        <w:rPr>
          <w:sz w:val="24"/>
          <w:szCs w:val="24"/>
        </w:rPr>
        <w:t>фальсифицированны</w:t>
      </w:r>
      <w:r w:rsidRPr="0024388A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4388A" w:rsidRDefault="00975C64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Победителем/участником, предложившим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4388A" w:rsidRDefault="00975C64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4388A">
        <w:rPr>
          <w:sz w:val="24"/>
          <w:szCs w:val="24"/>
        </w:rPr>
        <w:t>является полностью правоспособным;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является полностью дееспособным [</w:t>
      </w:r>
      <w:r w:rsidRPr="0024388A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4388A">
        <w:rPr>
          <w:rStyle w:val="FTN-"/>
          <w:sz w:val="24"/>
          <w:szCs w:val="24"/>
        </w:rPr>
        <w:t xml:space="preserve"> </w:t>
      </w:r>
      <w:proofErr w:type="gramStart"/>
      <w:r w:rsidRPr="0024388A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4388A">
        <w:rPr>
          <w:sz w:val="24"/>
          <w:szCs w:val="24"/>
        </w:rPr>
        <w:t>;</w:t>
      </w:r>
      <w:proofErr w:type="gramEnd"/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4388A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4388A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не находится в процессе ликвидации, не имеет вступившего в силу решения арбитражного суда о признании ________________________(</w:t>
      </w:r>
      <w:r w:rsidRPr="0024388A">
        <w:rPr>
          <w:i/>
          <w:iCs/>
          <w:sz w:val="24"/>
          <w:szCs w:val="24"/>
        </w:rPr>
        <w:t xml:space="preserve">Наименование Участника, </w:t>
      </w:r>
      <w:r w:rsidRPr="0024388A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банкротом и об открытии конкурсного производства, на имущество ________________________(</w:t>
      </w:r>
      <w:r w:rsidRPr="0024388A">
        <w:rPr>
          <w:i/>
          <w:iCs/>
          <w:sz w:val="24"/>
          <w:szCs w:val="24"/>
        </w:rPr>
        <w:t xml:space="preserve">Наименование Участника, </w:t>
      </w:r>
      <w:r w:rsidRPr="0024388A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4388A">
        <w:rPr>
          <w:sz w:val="24"/>
          <w:szCs w:val="24"/>
        </w:rPr>
        <w:t xml:space="preserve">  ________________________(</w:t>
      </w:r>
      <w:proofErr w:type="gramStart"/>
      <w:r w:rsidRPr="0024388A">
        <w:rPr>
          <w:i/>
          <w:iCs/>
          <w:sz w:val="24"/>
          <w:szCs w:val="24"/>
        </w:rPr>
        <w:t xml:space="preserve">Наименование Участника, </w:t>
      </w:r>
      <w:r w:rsidRPr="0024388A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не приостановлена.</w:t>
      </w:r>
      <w:proofErr w:type="gramEnd"/>
    </w:p>
    <w:p w:rsidR="00975C64" w:rsidRPr="0024388A" w:rsidRDefault="00975C64" w:rsidP="00975C64">
      <w:pPr>
        <w:spacing w:after="120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4388A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388A">
              <w:rPr>
                <w:sz w:val="24"/>
                <w:szCs w:val="24"/>
              </w:rPr>
              <w:t>прило-</w:t>
            </w:r>
            <w:r w:rsidRPr="0024388A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r w:rsidRPr="0024388A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511B51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lastRenderedPageBreak/>
              <w:t xml:space="preserve">Число </w:t>
            </w:r>
            <w:r w:rsidRPr="0024388A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4388A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4388A" w:rsidRDefault="00DF4A13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C236C0" w:rsidRPr="0024388A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2" w:name="_Toc98253921"/>
      <w:bookmarkStart w:id="773" w:name="_Toc157248175"/>
      <w:bookmarkStart w:id="774" w:name="_Toc157496544"/>
      <w:bookmarkStart w:id="775" w:name="_Toc158206083"/>
      <w:bookmarkStart w:id="776" w:name="_Toc164057768"/>
      <w:bookmarkStart w:id="777" w:name="_Toc164137118"/>
      <w:bookmarkStart w:id="778" w:name="_Toc164161278"/>
      <w:bookmarkStart w:id="779" w:name="_Toc165173849"/>
      <w:r w:rsidRPr="0024388A">
        <w:rPr>
          <w:b/>
          <w:szCs w:val="24"/>
        </w:rPr>
        <w:br w:type="page"/>
      </w:r>
    </w:p>
    <w:p w:rsidR="004F4D80" w:rsidRPr="0024388A" w:rsidRDefault="004F4D80" w:rsidP="004F4D80">
      <w:pPr>
        <w:pStyle w:val="3"/>
        <w:rPr>
          <w:szCs w:val="24"/>
        </w:rPr>
      </w:pPr>
      <w:bookmarkStart w:id="780" w:name="_Toc439170674"/>
      <w:bookmarkStart w:id="781" w:name="_Toc439172776"/>
      <w:bookmarkStart w:id="782" w:name="_Toc439173220"/>
      <w:bookmarkStart w:id="783" w:name="_Toc439238214"/>
      <w:bookmarkStart w:id="784" w:name="_Toc439252762"/>
      <w:bookmarkStart w:id="785" w:name="_Toc439323736"/>
      <w:bookmarkStart w:id="786" w:name="_Toc440297070"/>
      <w:bookmarkStart w:id="787" w:name="_Toc440356631"/>
      <w:bookmarkStart w:id="788" w:name="_Toc440631767"/>
      <w:bookmarkStart w:id="789" w:name="_Toc440876551"/>
      <w:bookmarkStart w:id="790" w:name="_Toc441130623"/>
      <w:bookmarkStart w:id="791" w:name="_Toc441157126"/>
      <w:bookmarkStart w:id="792" w:name="_Toc447292148"/>
      <w:bookmarkStart w:id="793" w:name="_Toc462234908"/>
      <w:bookmarkStart w:id="794" w:name="_Toc472416910"/>
      <w:bookmarkStart w:id="795" w:name="_Toc478388516"/>
      <w:bookmarkStart w:id="796" w:name="_Toc479943939"/>
      <w:r w:rsidRPr="0024388A">
        <w:rPr>
          <w:szCs w:val="24"/>
        </w:rPr>
        <w:lastRenderedPageBreak/>
        <w:t>Инструкции по заполнению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а.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указать </w:t>
      </w:r>
      <w:r w:rsidR="00E33F1F" w:rsidRPr="0024388A">
        <w:rPr>
          <w:sz w:val="24"/>
          <w:szCs w:val="24"/>
        </w:rPr>
        <w:t xml:space="preserve">стоимость оказания услуг </w:t>
      </w:r>
      <w:r w:rsidR="004F4D80" w:rsidRPr="0024388A">
        <w:rPr>
          <w:sz w:val="24"/>
          <w:szCs w:val="24"/>
        </w:rPr>
        <w:t>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24388A">
        <w:rPr>
          <w:sz w:val="24"/>
          <w:szCs w:val="24"/>
        </w:rPr>
        <w:t>ХХХ</w:t>
      </w:r>
      <w:proofErr w:type="spellEnd"/>
      <w:r w:rsidR="004F4D80" w:rsidRPr="0024388A">
        <w:rPr>
          <w:sz w:val="24"/>
          <w:szCs w:val="24"/>
        </w:rPr>
        <w:t> ХХХ</w:t>
      </w:r>
      <w:proofErr w:type="gramStart"/>
      <w:r w:rsidR="004F4D80" w:rsidRPr="0024388A">
        <w:rPr>
          <w:sz w:val="24"/>
          <w:szCs w:val="24"/>
        </w:rPr>
        <w:t>,Х</w:t>
      </w:r>
      <w:proofErr w:type="gramEnd"/>
      <w:r w:rsidR="004F4D80" w:rsidRPr="0024388A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1075E">
        <w:fldChar w:fldCharType="begin"/>
      </w:r>
      <w:r w:rsidR="0081075E">
        <w:instrText xml:space="preserve"> REF _Ref306008743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3.3.4</w:t>
      </w:r>
      <w:r w:rsidR="0081075E">
        <w:fldChar w:fldCharType="end"/>
      </w:r>
      <w:r w:rsidR="004F4D80" w:rsidRPr="0024388A">
        <w:rPr>
          <w:sz w:val="24"/>
          <w:szCs w:val="24"/>
        </w:rPr>
        <w:t>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>а.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1075E">
        <w:fldChar w:fldCharType="begin"/>
      </w:r>
      <w:r w:rsidR="0081075E">
        <w:instrText xml:space="preserve"> REF _Ref55279015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3.3.1.6</w:t>
      </w:r>
      <w:r w:rsidR="0081075E">
        <w:fldChar w:fldCharType="end"/>
      </w:r>
      <w:r w:rsidRPr="0024388A">
        <w:rPr>
          <w:sz w:val="24"/>
          <w:szCs w:val="24"/>
        </w:rPr>
        <w:t xml:space="preserve"> и </w:t>
      </w:r>
      <w:r w:rsidR="0081075E">
        <w:fldChar w:fldCharType="begin"/>
      </w:r>
      <w:r w:rsidR="0081075E">
        <w:instrText xml:space="preserve"> REF _Ref195087786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3.3.1.7</w:t>
      </w:r>
      <w:r w:rsidR="0081075E">
        <w:fldChar w:fldCharType="end"/>
      </w:r>
      <w:r w:rsidRPr="0024388A">
        <w:rPr>
          <w:sz w:val="24"/>
          <w:szCs w:val="24"/>
        </w:rPr>
        <w:t>.</w:t>
      </w:r>
    </w:p>
    <w:p w:rsidR="00920CB0" w:rsidRPr="0024388A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7" w:name="_Ref55335821"/>
      <w:bookmarkStart w:id="798" w:name="_Ref55336345"/>
      <w:bookmarkStart w:id="799" w:name="_Toc57314674"/>
      <w:bookmarkStart w:id="800" w:name="_Toc69728988"/>
      <w:bookmarkStart w:id="801" w:name="_Toc98253922"/>
      <w:bookmarkStart w:id="802" w:name="_Toc165173850"/>
      <w:r w:rsidRPr="0024388A">
        <w:br w:type="page"/>
      </w:r>
    </w:p>
    <w:p w:rsidR="00920CB0" w:rsidRPr="0024388A" w:rsidRDefault="00920CB0" w:rsidP="00920CB0">
      <w:pPr>
        <w:pStyle w:val="3"/>
        <w:rPr>
          <w:szCs w:val="24"/>
        </w:rPr>
      </w:pPr>
      <w:bookmarkStart w:id="803" w:name="_Ref440271964"/>
      <w:bookmarkStart w:id="804" w:name="_Toc440297071"/>
      <w:bookmarkStart w:id="805" w:name="_Toc440356632"/>
      <w:bookmarkStart w:id="806" w:name="_Toc478388517"/>
      <w:bookmarkStart w:id="807" w:name="_Toc479943940"/>
      <w:r w:rsidRPr="0024388A">
        <w:rPr>
          <w:szCs w:val="24"/>
        </w:rPr>
        <w:lastRenderedPageBreak/>
        <w:t>Антикоррупционные обязательства (Форма 1.1).</w:t>
      </w:r>
      <w:bookmarkEnd w:id="803"/>
      <w:bookmarkEnd w:id="804"/>
      <w:bookmarkEnd w:id="805"/>
      <w:bookmarkEnd w:id="806"/>
      <w:bookmarkEnd w:id="807"/>
    </w:p>
    <w:p w:rsidR="00920CB0" w:rsidRPr="0024388A" w:rsidRDefault="00920CB0" w:rsidP="00917C6A">
      <w:pPr>
        <w:pStyle w:val="3"/>
        <w:numPr>
          <w:ilvl w:val="3"/>
          <w:numId w:val="63"/>
        </w:numPr>
        <w:rPr>
          <w:b w:val="0"/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297072"/>
      <w:bookmarkStart w:id="812" w:name="_Toc440356633"/>
      <w:bookmarkStart w:id="813" w:name="_Toc440631769"/>
      <w:bookmarkStart w:id="814" w:name="_Toc440876553"/>
      <w:bookmarkStart w:id="815" w:name="_Toc441130625"/>
      <w:bookmarkStart w:id="816" w:name="_Toc441157128"/>
      <w:bookmarkStart w:id="817" w:name="_Toc447292150"/>
      <w:bookmarkStart w:id="818" w:name="_Toc462234910"/>
      <w:bookmarkStart w:id="819" w:name="_Toc472416912"/>
      <w:bookmarkStart w:id="820" w:name="_Toc478388518"/>
      <w:bookmarkStart w:id="821" w:name="_Toc479943941"/>
      <w:r w:rsidRPr="0024388A">
        <w:rPr>
          <w:b w:val="0"/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24388A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24388A">
        <w:rPr>
          <w:b/>
          <w:spacing w:val="36"/>
        </w:rPr>
        <w:t>начало формы</w:t>
      </w:r>
    </w:p>
    <w:p w:rsidR="00920CB0" w:rsidRPr="0024388A" w:rsidRDefault="00920CB0" w:rsidP="00920CB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Приложение 1 к письму о подаче оферты</w:t>
      </w:r>
    </w:p>
    <w:p w:rsidR="00920CB0" w:rsidRPr="0024388A" w:rsidRDefault="00920CB0" w:rsidP="00920CB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920CB0" w:rsidRPr="0024388A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4388A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24388A">
        <w:rPr>
          <w:b/>
          <w:bCs w:val="0"/>
        </w:rPr>
        <w:t>Антикоррупционные обязательства</w:t>
      </w:r>
    </w:p>
    <w:p w:rsidR="00920CB0" w:rsidRPr="0024388A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24388A" w:rsidRDefault="00920CB0" w:rsidP="00920CB0">
      <w:pPr>
        <w:spacing w:line="240" w:lineRule="auto"/>
        <w:ind w:firstLine="709"/>
      </w:pPr>
      <w:r w:rsidRPr="0024388A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4388A">
        <w:t>Россети</w:t>
      </w:r>
      <w:proofErr w:type="spellEnd"/>
      <w:r w:rsidRPr="0024388A">
        <w:t>»/ДЗО ПАО «</w:t>
      </w:r>
      <w:proofErr w:type="spellStart"/>
      <w:r w:rsidRPr="0024388A">
        <w:t>Россети</w:t>
      </w:r>
      <w:proofErr w:type="spellEnd"/>
      <w:r w:rsidRPr="0024388A">
        <w:t>» по разработке и принятию мер по предупреждению и противодействию коррупции.</w:t>
      </w:r>
    </w:p>
    <w:p w:rsidR="00920CB0" w:rsidRPr="0024388A" w:rsidRDefault="00920CB0" w:rsidP="00917C6A">
      <w:pPr>
        <w:numPr>
          <w:ilvl w:val="0"/>
          <w:numId w:val="5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24388A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4388A">
        <w:t>Россети</w:t>
      </w:r>
      <w:proofErr w:type="spellEnd"/>
      <w:r w:rsidRPr="0024388A">
        <w:t>»/ДЗО ПАО «</w:t>
      </w:r>
      <w:proofErr w:type="spellStart"/>
      <w:r w:rsidRPr="0024388A">
        <w:t>Россети</w:t>
      </w:r>
      <w:proofErr w:type="spellEnd"/>
      <w:r w:rsidRPr="0024388A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4388A" w:rsidRDefault="00920CB0" w:rsidP="00920CB0">
      <w:pPr>
        <w:widowControl w:val="0"/>
        <w:spacing w:line="240" w:lineRule="auto"/>
        <w:ind w:firstLine="709"/>
        <w:contextualSpacing/>
      </w:pPr>
      <w:r w:rsidRPr="0024388A">
        <w:t>1.1</w:t>
      </w:r>
      <w:r w:rsidRPr="0024388A">
        <w:tab/>
        <w:t>Ознакомлен с Антикоррупционной политикой ПАО «</w:t>
      </w:r>
      <w:proofErr w:type="spellStart"/>
      <w:r w:rsidRPr="0024388A">
        <w:t>Россети</w:t>
      </w:r>
      <w:proofErr w:type="spellEnd"/>
      <w:r w:rsidRPr="0024388A">
        <w:t>» и его ДЗО, утвержденной решением Совета директоров ПАО «</w:t>
      </w:r>
      <w:proofErr w:type="spellStart"/>
      <w:r w:rsidRPr="0024388A">
        <w:t>Россети</w:t>
      </w:r>
      <w:proofErr w:type="spellEnd"/>
      <w:r w:rsidRPr="0024388A">
        <w:t>»/</w:t>
      </w:r>
      <w:r w:rsidRPr="0024388A">
        <w:rPr>
          <w:rFonts w:ascii="Calibri" w:hAnsi="Calibri"/>
        </w:rPr>
        <w:t xml:space="preserve"> </w:t>
      </w:r>
      <w:r w:rsidRPr="0024388A">
        <w:t>ДЗО ПАО «</w:t>
      </w:r>
      <w:proofErr w:type="spellStart"/>
      <w:r w:rsidRPr="0024388A">
        <w:t>Россети</w:t>
      </w:r>
      <w:proofErr w:type="spellEnd"/>
      <w:r w:rsidRPr="0024388A">
        <w:t>» (протокол от 28.11.2014 №171) (далее - Антикоррупционная политика).</w:t>
      </w:r>
    </w:p>
    <w:p w:rsidR="00920CB0" w:rsidRPr="0024388A" w:rsidRDefault="00920CB0" w:rsidP="00917C6A">
      <w:pPr>
        <w:widowControl w:val="0"/>
        <w:numPr>
          <w:ilvl w:val="1"/>
          <w:numId w:val="62"/>
        </w:numPr>
        <w:suppressAutoHyphens w:val="0"/>
        <w:spacing w:line="240" w:lineRule="auto"/>
        <w:ind w:left="0" w:firstLine="709"/>
        <w:contextualSpacing/>
      </w:pPr>
      <w:proofErr w:type="gramStart"/>
      <w:r w:rsidRPr="0024388A">
        <w:t>Согласен с принимаемыми в ПАО «</w:t>
      </w:r>
      <w:proofErr w:type="spellStart"/>
      <w:r w:rsidRPr="0024388A">
        <w:t>Россети</w:t>
      </w:r>
      <w:proofErr w:type="spellEnd"/>
      <w:r w:rsidRPr="0024388A">
        <w:t>»/ДЗО ПАО «</w:t>
      </w:r>
      <w:proofErr w:type="spellStart"/>
      <w:r w:rsidRPr="0024388A">
        <w:t>Россети</w:t>
      </w:r>
      <w:proofErr w:type="spellEnd"/>
      <w:r w:rsidRPr="0024388A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4388A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4388A">
        <w:t>Надлежащим образом заверенный перевод на русский язык документов</w:t>
      </w:r>
      <w:r w:rsidR="00C12FA4" w:rsidRPr="0024388A">
        <w:t xml:space="preserve"> </w:t>
      </w:r>
      <w:r w:rsidRPr="0024388A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24388A">
        <w:t>Заявок</w:t>
      </w:r>
      <w:r w:rsidRPr="0024388A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4388A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4388A" w:rsidRDefault="00920CB0" w:rsidP="00917C6A">
      <w:pPr>
        <w:numPr>
          <w:ilvl w:val="0"/>
          <w:numId w:val="58"/>
        </w:numPr>
        <w:suppressAutoHyphens w:val="0"/>
        <w:spacing w:line="240" w:lineRule="auto"/>
        <w:ind w:left="0" w:firstLine="709"/>
      </w:pPr>
      <w:r w:rsidRPr="0024388A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4388A">
        <w:rPr>
          <w:bCs w:val="0"/>
        </w:rPr>
        <w:t>Запрещённые действия</w:t>
      </w:r>
      <w:r w:rsidRPr="0024388A">
        <w:t>»).</w:t>
      </w:r>
    </w:p>
    <w:p w:rsidR="00920CB0" w:rsidRPr="0024388A" w:rsidRDefault="00920CB0" w:rsidP="00920CB0">
      <w:pPr>
        <w:spacing w:line="240" w:lineRule="auto"/>
        <w:ind w:firstLine="709"/>
      </w:pPr>
      <w:r w:rsidRPr="0024388A">
        <w:t>2. 1. К Запрещ</w:t>
      </w:r>
      <w:r w:rsidRPr="0024388A">
        <w:rPr>
          <w:bCs w:val="0"/>
        </w:rPr>
        <w:t>ё</w:t>
      </w:r>
      <w:r w:rsidRPr="0024388A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4388A" w:rsidRDefault="00920CB0" w:rsidP="00917C6A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24388A">
        <w:t>предоставление неполных, заведомо ложных, недостоверных сведений о структуре собственников;</w:t>
      </w:r>
    </w:p>
    <w:p w:rsidR="00920CB0" w:rsidRPr="0024388A" w:rsidRDefault="00920CB0" w:rsidP="00917C6A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24388A">
        <w:t xml:space="preserve">непредставление информации о наличии аффилированных и иных связей, </w:t>
      </w:r>
      <w:proofErr w:type="gramStart"/>
      <w:r w:rsidRPr="0024388A">
        <w:t>пред</w:t>
      </w:r>
      <w:proofErr w:type="gramEnd"/>
      <w:r w:rsidRPr="0024388A">
        <w:t>/</w:t>
      </w:r>
      <w:proofErr w:type="gramStart"/>
      <w:r w:rsidRPr="0024388A">
        <w:t>конфликта</w:t>
      </w:r>
      <w:proofErr w:type="gramEnd"/>
      <w:r w:rsidRPr="0024388A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освобождение, предложение или обещание освободить от исполнения обязательства или обязанности;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оказание, предложение или обещание оказать услуги;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 xml:space="preserve">предоставление, предложение или обещание предоставить иные выгоды; 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4388A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4388A" w:rsidRDefault="00920CB0" w:rsidP="00917C6A">
      <w:pPr>
        <w:numPr>
          <w:ilvl w:val="1"/>
          <w:numId w:val="60"/>
        </w:numPr>
        <w:suppressAutoHyphens w:val="0"/>
        <w:spacing w:line="240" w:lineRule="auto"/>
        <w:ind w:left="0" w:firstLine="709"/>
      </w:pPr>
      <w:r w:rsidRPr="0024388A">
        <w:rPr>
          <w:lang w:val="en-US"/>
        </w:rPr>
        <w:t>C</w:t>
      </w:r>
      <w:proofErr w:type="spellStart"/>
      <w:r w:rsidRPr="0024388A">
        <w:t>тимулирование</w:t>
      </w:r>
      <w:proofErr w:type="spellEnd"/>
      <w:r w:rsidRPr="0024388A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4388A" w:rsidRDefault="00920CB0" w:rsidP="00917C6A">
      <w:pPr>
        <w:numPr>
          <w:ilvl w:val="1"/>
          <w:numId w:val="60"/>
        </w:numPr>
        <w:suppressAutoHyphens w:val="0"/>
        <w:spacing w:line="240" w:lineRule="auto"/>
        <w:ind w:left="0" w:firstLine="709"/>
      </w:pPr>
      <w:r w:rsidRPr="0024388A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предоставление неоправданных преимуществ по сравнению с другими участниками закупочных процедур;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предоставление каких-либо гарантий;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ускорение существующих процедур;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4388A" w:rsidRDefault="00920CB0" w:rsidP="00917C6A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24388A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24388A">
        <w:t xml:space="preserve"> об этом Заказчика в письменной</w:t>
      </w:r>
      <w:r w:rsidR="00A64544" w:rsidRPr="0024388A">
        <w:t xml:space="preserve"> </w:t>
      </w:r>
      <w:r w:rsidRPr="0024388A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4388A" w:rsidRDefault="00920CB0" w:rsidP="00917C6A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24388A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4388A" w:rsidRDefault="00920CB0" w:rsidP="00917C6A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24388A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24388A" w:rsidRDefault="00920CB0" w:rsidP="00920CB0">
      <w:pPr>
        <w:spacing w:line="240" w:lineRule="auto"/>
        <w:ind w:firstLine="709"/>
      </w:pPr>
      <w:r w:rsidRPr="0024388A">
        <w:rPr>
          <w:b/>
          <w:bCs w:val="0"/>
        </w:rPr>
        <w:t xml:space="preserve">Участник: </w:t>
      </w:r>
      <w:r w:rsidRPr="0024388A">
        <w:t>_______________/</w:t>
      </w: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24388A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24388A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24388A" w:rsidRDefault="00BE26DC" w:rsidP="00BE26DC">
      <w:pPr>
        <w:spacing w:line="240" w:lineRule="auto"/>
      </w:pPr>
      <w:r w:rsidRPr="0024388A">
        <w:rPr>
          <w:i/>
          <w:sz w:val="24"/>
          <w:szCs w:val="24"/>
        </w:rPr>
        <w:t xml:space="preserve">В ПАО «МРСК Центра действует система </w:t>
      </w:r>
      <w:r w:rsidRPr="0024388A">
        <w:rPr>
          <w:i/>
          <w:iCs/>
          <w:sz w:val="24"/>
          <w:szCs w:val="24"/>
        </w:rPr>
        <w:t>предупреждения и профилактики коррупции.</w:t>
      </w:r>
      <w:r w:rsidRPr="0024388A">
        <w:rPr>
          <w:i/>
          <w:sz w:val="24"/>
          <w:szCs w:val="24"/>
        </w:rPr>
        <w:t xml:space="preserve"> </w:t>
      </w:r>
      <w:proofErr w:type="gramStart"/>
      <w:r w:rsidRPr="0024388A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24388A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4388A">
        <w:rPr>
          <w:i/>
          <w:sz w:val="24"/>
          <w:szCs w:val="24"/>
        </w:rPr>
        <w:t xml:space="preserve"> на корпоративном веб-сайте</w:t>
      </w:r>
      <w:r w:rsidRPr="0024388A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4388A">
        <w:rPr>
          <w:i/>
          <w:sz w:val="24"/>
          <w:szCs w:val="24"/>
        </w:rPr>
        <w:t> </w:t>
      </w:r>
      <w:hyperlink r:id="rId40" w:tgtFrame="_blank" w:history="1">
        <w:r w:rsidRPr="0024388A">
          <w:rPr>
            <w:i/>
            <w:sz w:val="24"/>
            <w:szCs w:val="24"/>
          </w:rPr>
          <w:t>doverie@mrsk-1.ru</w:t>
        </w:r>
      </w:hyperlink>
      <w:r w:rsidRPr="0024388A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4388A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920CB0" w:rsidRPr="0024388A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4388A">
        <w:br w:type="page"/>
      </w:r>
    </w:p>
    <w:p w:rsidR="004F4D80" w:rsidRPr="0024388A" w:rsidRDefault="004F4D80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4388A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4388A" w:rsidRDefault="00E33F1F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41131103"/>
      <w:bookmarkStart w:id="829" w:name="_Toc471828450"/>
      <w:bookmarkStart w:id="830" w:name="_Ref477770811"/>
      <w:bookmarkStart w:id="831" w:name="_Toc479943942"/>
      <w:bookmarkEnd w:id="797"/>
      <w:bookmarkEnd w:id="798"/>
      <w:bookmarkEnd w:id="799"/>
      <w:bookmarkEnd w:id="800"/>
      <w:bookmarkEnd w:id="801"/>
      <w:bookmarkEnd w:id="802"/>
      <w:r w:rsidRPr="0024388A">
        <w:lastRenderedPageBreak/>
        <w:t xml:space="preserve">Сводная таблица стоимости услуг (форма </w:t>
      </w:r>
      <w:r w:rsidRPr="0024388A">
        <w:rPr>
          <w:noProof/>
        </w:rPr>
        <w:t>2</w:t>
      </w:r>
      <w:r w:rsidRPr="0024388A">
        <w:t>)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24388A" w:rsidRDefault="00E33F1F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41485101"/>
      <w:bookmarkStart w:id="857" w:name="_Toc441572078"/>
      <w:bookmarkStart w:id="858" w:name="_Toc441575170"/>
      <w:bookmarkStart w:id="859" w:name="_Toc462066793"/>
      <w:bookmarkStart w:id="860" w:name="_Toc469480743"/>
      <w:bookmarkStart w:id="861" w:name="_Toc471827626"/>
      <w:bookmarkStart w:id="862" w:name="_Toc471828451"/>
      <w:bookmarkStart w:id="863" w:name="_Toc478388520"/>
      <w:bookmarkStart w:id="864" w:name="_Toc479943943"/>
      <w:r w:rsidRPr="0024388A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Pr="0024388A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Pr="0024388A">
        <w:rPr>
          <w:szCs w:val="24"/>
        </w:rPr>
        <w:t xml:space="preserve"> </w:t>
      </w:r>
      <w:r w:rsidRPr="0024388A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24388A">
        <w:rPr>
          <w:b/>
          <w:spacing w:val="36"/>
        </w:rPr>
        <w:t>начало формы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920CB0" w:rsidRPr="0024388A">
        <w:rPr>
          <w:sz w:val="24"/>
          <w:szCs w:val="24"/>
        </w:rPr>
        <w:t>2</w:t>
      </w:r>
      <w:r w:rsidRPr="0024388A">
        <w:rPr>
          <w:sz w:val="24"/>
          <w:szCs w:val="24"/>
        </w:rPr>
        <w:t xml:space="preserve"> к письму о подаче оферты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E33F1F" w:rsidP="004F4D80">
      <w:pPr>
        <w:jc w:val="center"/>
        <w:rPr>
          <w:b/>
          <w:sz w:val="24"/>
          <w:szCs w:val="24"/>
        </w:rPr>
      </w:pPr>
      <w:r w:rsidRPr="0024388A">
        <w:rPr>
          <w:b/>
          <w:szCs w:val="24"/>
        </w:rPr>
        <w:t>Сводная таблица стоимости услуг</w:t>
      </w:r>
    </w:p>
    <w:p w:rsidR="004F4D80" w:rsidRPr="0024388A" w:rsidRDefault="004F4D80" w:rsidP="004F4D80">
      <w:pPr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24388A" w:rsidRPr="0024388A" w:rsidTr="00BF4ED8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_________________________________________________________________________________</w:t>
            </w:r>
          </w:p>
          <w:p w:rsidR="00E33F1F" w:rsidRPr="0024388A" w:rsidRDefault="00E33F1F" w:rsidP="00BF4ED8">
            <w:pPr>
              <w:pStyle w:val="aff0"/>
              <w:spacing w:before="0" w:after="0"/>
              <w:jc w:val="center"/>
              <w:rPr>
                <w:b/>
              </w:rPr>
            </w:pPr>
            <w:r w:rsidRPr="0024388A">
              <w:rPr>
                <w:rStyle w:val="aa"/>
                <w:sz w:val="20"/>
              </w:rPr>
              <w:t>(Указывается наименование услуг)</w:t>
            </w:r>
          </w:p>
        </w:tc>
      </w:tr>
      <w:tr w:rsidR="0024388A" w:rsidRPr="0024388A" w:rsidTr="00E33F1F">
        <w:trPr>
          <w:trHeight w:val="597"/>
        </w:trPr>
        <w:tc>
          <w:tcPr>
            <w:tcW w:w="578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proofErr w:type="gramStart"/>
            <w:r w:rsidRPr="0024388A">
              <w:rPr>
                <w:sz w:val="24"/>
                <w:szCs w:val="24"/>
              </w:rPr>
              <w:t>п</w:t>
            </w:r>
            <w:proofErr w:type="gramEnd"/>
            <w:r w:rsidRPr="0024388A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Примечания</w:t>
            </w:r>
          </w:p>
        </w:tc>
      </w:tr>
      <w:tr w:rsidR="0024388A" w:rsidRPr="0024388A" w:rsidTr="00BF4ED8">
        <w:trPr>
          <w:trHeight w:val="284"/>
        </w:trPr>
        <w:tc>
          <w:tcPr>
            <w:tcW w:w="15451" w:type="dxa"/>
            <w:gridSpan w:val="7"/>
          </w:tcPr>
          <w:p w:rsidR="00E33F1F" w:rsidRPr="0024388A" w:rsidRDefault="00E33F1F" w:rsidP="00917C6A">
            <w:pPr>
              <w:pStyle w:val="aff1"/>
              <w:numPr>
                <w:ilvl w:val="0"/>
                <w:numId w:val="79"/>
              </w:numPr>
              <w:tabs>
                <w:tab w:val="left" w:pos="-1951"/>
              </w:tabs>
              <w:suppressAutoHyphens w:val="0"/>
              <w:spacing w:before="0" w:after="0"/>
              <w:rPr>
                <w:szCs w:val="24"/>
              </w:rPr>
            </w:pPr>
            <w:r w:rsidRPr="0024388A">
              <w:rPr>
                <w:bCs w:val="0"/>
              </w:rPr>
              <w:t>Филиал ПАО «МРСК Центра»</w:t>
            </w:r>
            <w:r w:rsidRPr="0024388A">
              <w:t xml:space="preserve"> «</w:t>
            </w:r>
            <w:r w:rsidRPr="0024388A">
              <w:rPr>
                <w:rStyle w:val="aa"/>
              </w:rPr>
              <w:t xml:space="preserve">____ </w:t>
            </w:r>
            <w:proofErr w:type="spellStart"/>
            <w:r w:rsidRPr="0024388A">
              <w:t>энерго</w:t>
            </w:r>
            <w:proofErr w:type="spellEnd"/>
            <w:r w:rsidRPr="0024388A">
              <w:t>»</w:t>
            </w:r>
          </w:p>
        </w:tc>
      </w:tr>
      <w:tr w:rsidR="0024388A" w:rsidRPr="0024388A" w:rsidTr="00BF4ED8">
        <w:trPr>
          <w:trHeight w:val="284"/>
        </w:trPr>
        <w:tc>
          <w:tcPr>
            <w:tcW w:w="578" w:type="dxa"/>
          </w:tcPr>
          <w:p w:rsidR="00E33F1F" w:rsidRPr="0024388A" w:rsidRDefault="00E33F1F" w:rsidP="00917C6A">
            <w:pPr>
              <w:pStyle w:val="aff1"/>
              <w:numPr>
                <w:ilvl w:val="0"/>
                <w:numId w:val="77"/>
              </w:numPr>
              <w:suppressAutoHyphens w:val="0"/>
              <w:ind w:left="453" w:hanging="453"/>
              <w:rPr>
                <w:szCs w:val="24"/>
              </w:rPr>
            </w:pP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578" w:type="dxa"/>
          </w:tcPr>
          <w:p w:rsidR="00E33F1F" w:rsidRPr="0024388A" w:rsidRDefault="00E33F1F" w:rsidP="00917C6A">
            <w:pPr>
              <w:pStyle w:val="aff1"/>
              <w:numPr>
                <w:ilvl w:val="0"/>
                <w:numId w:val="77"/>
              </w:numPr>
              <w:suppressAutoHyphens w:val="0"/>
              <w:ind w:left="453" w:hanging="453"/>
              <w:rPr>
                <w:szCs w:val="24"/>
              </w:rPr>
            </w:pP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578" w:type="dxa"/>
          </w:tcPr>
          <w:p w:rsidR="00E33F1F" w:rsidRPr="0024388A" w:rsidRDefault="00E33F1F" w:rsidP="00917C6A">
            <w:pPr>
              <w:pStyle w:val="aff1"/>
              <w:numPr>
                <w:ilvl w:val="0"/>
                <w:numId w:val="77"/>
              </w:numPr>
              <w:suppressAutoHyphens w:val="0"/>
              <w:ind w:left="453" w:hanging="453"/>
              <w:rPr>
                <w:szCs w:val="24"/>
              </w:rPr>
            </w:pP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6946" w:type="dxa"/>
            <w:gridSpan w:val="4"/>
          </w:tcPr>
          <w:p w:rsidR="00E33F1F" w:rsidRPr="0024388A" w:rsidRDefault="00E33F1F" w:rsidP="00BF4ED8">
            <w:pPr>
              <w:pStyle w:val="aff1"/>
              <w:spacing w:before="0" w:after="0"/>
              <w:rPr>
                <w:bCs w:val="0"/>
              </w:rPr>
            </w:pPr>
            <w:r w:rsidRPr="0024388A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6946" w:type="dxa"/>
            <w:gridSpan w:val="4"/>
          </w:tcPr>
          <w:p w:rsidR="00E33F1F" w:rsidRPr="0024388A" w:rsidRDefault="00E33F1F" w:rsidP="00BF4ED8">
            <w:pPr>
              <w:pStyle w:val="aff1"/>
              <w:spacing w:before="0" w:after="0"/>
              <w:rPr>
                <w:bCs w:val="0"/>
              </w:rPr>
            </w:pPr>
            <w:r w:rsidRPr="0024388A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6946" w:type="dxa"/>
            <w:gridSpan w:val="4"/>
          </w:tcPr>
          <w:p w:rsidR="00E33F1F" w:rsidRPr="0024388A" w:rsidRDefault="00E33F1F" w:rsidP="00BF4ED8">
            <w:pPr>
              <w:pStyle w:val="aff1"/>
              <w:spacing w:before="0" w:after="0"/>
              <w:rPr>
                <w:bCs w:val="0"/>
              </w:rPr>
            </w:pPr>
            <w:r w:rsidRPr="0024388A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</w:tbl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064265" w:rsidRPr="0024388A" w:rsidRDefault="00064265" w:rsidP="0006426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5" w:name="_Toc176765534"/>
      <w:bookmarkStart w:id="866" w:name="_Toc198979983"/>
      <w:bookmarkStart w:id="867" w:name="_Toc217466315"/>
      <w:bookmarkStart w:id="868" w:name="_Toc217702856"/>
      <w:bookmarkStart w:id="869" w:name="_Toc233601974"/>
      <w:bookmarkStart w:id="870" w:name="_Toc263343460"/>
      <w:bookmarkStart w:id="871" w:name="_Toc439170677"/>
      <w:bookmarkStart w:id="872" w:name="_Toc439172779"/>
      <w:bookmarkStart w:id="873" w:name="_Toc439173223"/>
      <w:bookmarkStart w:id="874" w:name="_Toc439238219"/>
      <w:bookmarkStart w:id="875" w:name="_Toc439252767"/>
      <w:bookmarkStart w:id="876" w:name="_Toc439323741"/>
      <w:bookmarkStart w:id="877" w:name="_Toc440297075"/>
      <w:bookmarkStart w:id="878" w:name="_Toc440356636"/>
      <w:bookmarkStart w:id="879" w:name="_Toc440631772"/>
      <w:bookmarkStart w:id="880" w:name="_Toc440876556"/>
      <w:bookmarkStart w:id="881" w:name="_Toc441130628"/>
      <w:bookmarkStart w:id="882" w:name="_Toc441157131"/>
      <w:bookmarkStart w:id="883" w:name="_Toc447292153"/>
      <w:bookmarkStart w:id="884" w:name="_Toc462234913"/>
      <w:bookmarkStart w:id="885" w:name="_Toc466966880"/>
      <w:bookmarkStart w:id="886" w:name="_Toc468806131"/>
      <w:bookmarkStart w:id="887" w:name="_Toc469480398"/>
      <w:bookmarkStart w:id="888" w:name="_Toc472416915"/>
      <w:r w:rsidRPr="0024388A">
        <w:br w:type="page"/>
      </w:r>
    </w:p>
    <w:p w:rsidR="00064265" w:rsidRPr="0024388A" w:rsidRDefault="00064265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064265" w:rsidRPr="0024388A" w:rsidSect="00064265">
          <w:footerReference w:type="even" r:id="rId42"/>
          <w:pgSz w:w="16838" w:h="11906" w:orient="landscape" w:code="9"/>
          <w:pgMar w:top="1134" w:right="680" w:bottom="566" w:left="539" w:header="680" w:footer="278" w:gutter="0"/>
          <w:cols w:space="708"/>
          <w:titlePg/>
          <w:docGrid w:linePitch="360"/>
        </w:sectPr>
      </w:pPr>
    </w:p>
    <w:p w:rsidR="004F4D80" w:rsidRPr="0024388A" w:rsidRDefault="004F4D80" w:rsidP="004F4D80">
      <w:pPr>
        <w:pStyle w:val="3"/>
        <w:rPr>
          <w:szCs w:val="24"/>
        </w:rPr>
      </w:pPr>
      <w:bookmarkStart w:id="889" w:name="_Toc478388521"/>
      <w:bookmarkStart w:id="890" w:name="_Toc479943944"/>
      <w:r w:rsidRPr="0024388A">
        <w:rPr>
          <w:szCs w:val="24"/>
        </w:rPr>
        <w:lastRenderedPageBreak/>
        <w:t>Инструкции по заполнению</w:t>
      </w:r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4388A">
        <w:rPr>
          <w:sz w:val="24"/>
          <w:szCs w:val="24"/>
        </w:rPr>
        <w:t>ая</w:t>
      </w:r>
      <w:r w:rsidR="004F4D80" w:rsidRPr="0024388A">
        <w:rPr>
          <w:sz w:val="24"/>
          <w:szCs w:val="24"/>
        </w:rPr>
        <w:t xml:space="preserve"> </w:t>
      </w:r>
      <w:r w:rsidR="00841A6F" w:rsidRPr="0024388A">
        <w:rPr>
          <w:sz w:val="24"/>
          <w:szCs w:val="24"/>
        </w:rPr>
        <w:t>Сводная таблица стоимости</w:t>
      </w:r>
      <w:r w:rsidR="002F710E" w:rsidRPr="0024388A">
        <w:rPr>
          <w:b/>
          <w:szCs w:val="24"/>
        </w:rPr>
        <w:t xml:space="preserve"> </w:t>
      </w:r>
      <w:r w:rsidR="00C77D9A" w:rsidRPr="0024388A">
        <w:rPr>
          <w:sz w:val="24"/>
          <w:szCs w:val="24"/>
        </w:rPr>
        <w:t>услуг</w:t>
      </w:r>
      <w:r w:rsidR="004F4D80" w:rsidRPr="0024388A">
        <w:rPr>
          <w:sz w:val="24"/>
          <w:szCs w:val="24"/>
        </w:rPr>
        <w:t>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E33F1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Сводная таблица стоимости услуг подготавливается на основании Технического предложения </w:t>
      </w:r>
      <w:r w:rsidR="000242BF" w:rsidRPr="0024388A">
        <w:rPr>
          <w:sz w:val="24"/>
          <w:szCs w:val="24"/>
        </w:rPr>
        <w:t xml:space="preserve">(подраздел </w:t>
      </w:r>
      <w:r w:rsidR="0081075E">
        <w:fldChar w:fldCharType="begin"/>
      </w:r>
      <w:r w:rsidR="0081075E">
        <w:instrText xml:space="preserve"> REF _Ref86826666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5.3</w:t>
      </w:r>
      <w:r w:rsidR="0081075E">
        <w:fldChar w:fldCharType="end"/>
      </w:r>
      <w:r w:rsidR="000242BF" w:rsidRPr="0024388A">
        <w:rPr>
          <w:sz w:val="24"/>
          <w:szCs w:val="24"/>
        </w:rPr>
        <w:t>).</w:t>
      </w:r>
    </w:p>
    <w:p w:rsidR="004F4D80" w:rsidRPr="0024388A" w:rsidRDefault="00E33F1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Сводной таблице стоимости услуг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услуг на единичную расценку. Также могут быть приведены примечания и комментарии.</w:t>
      </w:r>
    </w:p>
    <w:p w:rsidR="004F4D80" w:rsidRPr="0024388A" w:rsidRDefault="00E33F1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Все суммы в Сводной таблице стоимости услуг должны быть представлены в формате XXX </w:t>
      </w:r>
      <w:proofErr w:type="spellStart"/>
      <w:r w:rsidRPr="0024388A">
        <w:rPr>
          <w:sz w:val="24"/>
          <w:szCs w:val="24"/>
        </w:rPr>
        <w:t>XXX</w:t>
      </w:r>
      <w:proofErr w:type="spellEnd"/>
      <w:r w:rsidRPr="0024388A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 услуг не допускаются.</w:t>
      </w:r>
    </w:p>
    <w:p w:rsidR="00064265" w:rsidRPr="0024388A" w:rsidRDefault="00064265" w:rsidP="000642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Арифметические ошибки в Сводной таблице стоимости услуг могут быть причиной отклонения Заявки Участника.</w:t>
      </w:r>
    </w:p>
    <w:p w:rsidR="00064265" w:rsidRPr="0024388A" w:rsidRDefault="00064265" w:rsidP="0006426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4388A">
        <w:br w:type="page"/>
      </w:r>
    </w:p>
    <w:p w:rsidR="00064265" w:rsidRPr="0024388A" w:rsidRDefault="00064265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064265" w:rsidRPr="0024388A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4388A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891" w:name="_Ref86826666"/>
      <w:bookmarkStart w:id="892" w:name="_Toc90385112"/>
      <w:bookmarkStart w:id="893" w:name="_Toc98253925"/>
      <w:bookmarkStart w:id="894" w:name="_Toc165173853"/>
      <w:bookmarkStart w:id="895" w:name="_Toc423423669"/>
      <w:bookmarkStart w:id="896" w:name="_Toc479943945"/>
      <w:r w:rsidRPr="0024388A">
        <w:lastRenderedPageBreak/>
        <w:t xml:space="preserve">Техническое предложение (форма </w:t>
      </w:r>
      <w:r w:rsidRPr="0024388A">
        <w:rPr>
          <w:noProof/>
        </w:rPr>
        <w:t>3</w:t>
      </w:r>
      <w:r w:rsidRPr="0024388A">
        <w:t>)</w:t>
      </w:r>
      <w:bookmarkEnd w:id="891"/>
      <w:bookmarkEnd w:id="892"/>
      <w:bookmarkEnd w:id="893"/>
      <w:bookmarkEnd w:id="894"/>
      <w:bookmarkEnd w:id="895"/>
      <w:bookmarkEnd w:id="896"/>
    </w:p>
    <w:p w:rsidR="004F4D80" w:rsidRPr="0024388A" w:rsidRDefault="004F4D80" w:rsidP="004F4D80">
      <w:pPr>
        <w:pStyle w:val="3"/>
        <w:rPr>
          <w:szCs w:val="24"/>
        </w:rPr>
      </w:pPr>
      <w:bookmarkStart w:id="897" w:name="_Toc90385113"/>
      <w:bookmarkStart w:id="898" w:name="_Toc98253926"/>
      <w:bookmarkStart w:id="899" w:name="_Toc157248180"/>
      <w:bookmarkStart w:id="900" w:name="_Toc157496549"/>
      <w:bookmarkStart w:id="901" w:name="_Toc158206088"/>
      <w:bookmarkStart w:id="902" w:name="_Toc164057773"/>
      <w:bookmarkStart w:id="903" w:name="_Toc164137123"/>
      <w:bookmarkStart w:id="904" w:name="_Toc164161283"/>
      <w:bookmarkStart w:id="905" w:name="_Toc165173854"/>
      <w:bookmarkStart w:id="906" w:name="_Ref193690005"/>
      <w:bookmarkStart w:id="907" w:name="_Toc439170679"/>
      <w:bookmarkStart w:id="908" w:name="_Toc439172781"/>
      <w:bookmarkStart w:id="909" w:name="_Toc439173225"/>
      <w:bookmarkStart w:id="910" w:name="_Toc439238221"/>
      <w:bookmarkStart w:id="911" w:name="_Toc439252769"/>
      <w:bookmarkStart w:id="912" w:name="_Toc439323743"/>
      <w:bookmarkStart w:id="913" w:name="_Toc440297077"/>
      <w:bookmarkStart w:id="914" w:name="_Toc440356638"/>
      <w:bookmarkStart w:id="915" w:name="_Toc440631774"/>
      <w:bookmarkStart w:id="916" w:name="_Toc440876558"/>
      <w:bookmarkStart w:id="917" w:name="_Toc441130630"/>
      <w:bookmarkStart w:id="918" w:name="_Toc441157133"/>
      <w:bookmarkStart w:id="919" w:name="_Toc447292155"/>
      <w:bookmarkStart w:id="920" w:name="_Toc462234915"/>
      <w:bookmarkStart w:id="921" w:name="_Toc466966882"/>
      <w:bookmarkStart w:id="922" w:name="_Toc468806133"/>
      <w:bookmarkStart w:id="923" w:name="_Toc469480400"/>
      <w:bookmarkStart w:id="924" w:name="_Toc472416917"/>
      <w:bookmarkStart w:id="925" w:name="_Toc478388523"/>
      <w:bookmarkStart w:id="926" w:name="_Toc479943946"/>
      <w:r w:rsidRPr="0024388A">
        <w:rPr>
          <w:szCs w:val="24"/>
        </w:rPr>
        <w:t xml:space="preserve">Форма 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Pr="0024388A">
        <w:rPr>
          <w:szCs w:val="24"/>
        </w:rPr>
        <w:t>технического предложения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B21EC0" w:rsidRPr="0024388A">
        <w:rPr>
          <w:sz w:val="24"/>
          <w:szCs w:val="24"/>
        </w:rPr>
        <w:t>3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27" w:name="_Ref55335818"/>
      <w:bookmarkStart w:id="928" w:name="_Ref55336334"/>
      <w:bookmarkStart w:id="929" w:name="_Toc57314673"/>
      <w:bookmarkStart w:id="930" w:name="_Toc69728987"/>
      <w:bookmarkStart w:id="931" w:name="_Toc98253928"/>
      <w:bookmarkStart w:id="932" w:name="_Toc165173856"/>
      <w:bookmarkStart w:id="933" w:name="_Ref194749150"/>
      <w:bookmarkStart w:id="934" w:name="_Ref194750368"/>
      <w:bookmarkStart w:id="935" w:name="_Ref89649494"/>
      <w:bookmarkStart w:id="936" w:name="_Toc90385115"/>
      <w:r w:rsidRPr="0024388A">
        <w:rPr>
          <w:b/>
          <w:sz w:val="24"/>
          <w:szCs w:val="24"/>
        </w:rPr>
        <w:t>Техническое предложение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p w:rsidR="00343420" w:rsidRPr="0024388A" w:rsidRDefault="00343420" w:rsidP="00343420">
      <w:pPr>
        <w:spacing w:before="100" w:beforeAutospacing="1" w:line="240" w:lineRule="auto"/>
      </w:pPr>
      <w:r w:rsidRPr="0024388A">
        <w:rPr>
          <w:i/>
        </w:rPr>
        <w:t xml:space="preserve"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</w:t>
      </w:r>
      <w:r w:rsidRPr="0024388A">
        <w:rPr>
          <w:i/>
          <w:szCs w:val="24"/>
        </w:rPr>
        <w:t>оказа</w:t>
      </w:r>
      <w:r w:rsidRPr="0024388A">
        <w:rPr>
          <w:i/>
        </w:rPr>
        <w:t>ть в полном объеме и соответствии с требованиями документации.</w:t>
      </w:r>
    </w:p>
    <w:p w:rsidR="00343420" w:rsidRPr="0024388A" w:rsidRDefault="00343420" w:rsidP="00343420">
      <w:pPr>
        <w:spacing w:before="100" w:beforeAutospacing="1" w:line="240" w:lineRule="auto"/>
        <w:rPr>
          <w:i/>
        </w:rPr>
      </w:pPr>
      <w:proofErr w:type="gramStart"/>
      <w:r w:rsidRPr="0024388A">
        <w:rPr>
          <w:i/>
        </w:rPr>
        <w:t xml:space="preserve">В случае иных предложений по оказанию услуг Участник заполняет таблицу разногласий к Техническому заданию (раздел </w:t>
      </w:r>
      <w:r w:rsidR="0081075E">
        <w:fldChar w:fldCharType="begin"/>
      </w:r>
      <w:r w:rsidR="0081075E">
        <w:instrText xml:space="preserve"> REF _Ref440270568 \r \h  \* MERGEFORMAT </w:instrText>
      </w:r>
      <w:r w:rsidR="0081075E">
        <w:fldChar w:fldCharType="separate"/>
      </w:r>
      <w:r w:rsidR="00976707">
        <w:t>4</w:t>
      </w:r>
      <w:r w:rsidR="0081075E">
        <w:fldChar w:fldCharType="end"/>
      </w:r>
      <w:r w:rsidRPr="0024388A">
        <w:rPr>
          <w:i/>
        </w:rPr>
        <w:t>)).</w:t>
      </w:r>
      <w:proofErr w:type="gramEnd"/>
    </w:p>
    <w:p w:rsidR="00343420" w:rsidRPr="0024388A" w:rsidRDefault="00343420" w:rsidP="00343420">
      <w:pPr>
        <w:jc w:val="right"/>
        <w:rPr>
          <w:i/>
        </w:rPr>
      </w:pPr>
      <w:r w:rsidRPr="0024388A">
        <w:rPr>
          <w:i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r w:rsidRPr="0024388A">
              <w:rPr>
                <w:szCs w:val="24"/>
              </w:rPr>
              <w:t>№</w:t>
            </w:r>
          </w:p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proofErr w:type="gramStart"/>
            <w:r w:rsidRPr="0024388A">
              <w:rPr>
                <w:szCs w:val="24"/>
              </w:rPr>
              <w:t>п</w:t>
            </w:r>
            <w:proofErr w:type="gramEnd"/>
            <w:r w:rsidRPr="0024388A">
              <w:rPr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r w:rsidRPr="0024388A">
              <w:rPr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r w:rsidRPr="0024388A">
              <w:rPr>
                <w:szCs w:val="24"/>
              </w:rPr>
              <w:t>Предложения Участника</w:t>
            </w:r>
          </w:p>
        </w:tc>
      </w:tr>
      <w:tr w:rsidR="0024388A" w:rsidRPr="0024388A" w:rsidTr="00BF4ED8">
        <w:tc>
          <w:tcPr>
            <w:tcW w:w="10014" w:type="dxa"/>
            <w:gridSpan w:val="3"/>
            <w:vAlign w:val="center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  <w:r w:rsidRPr="0024388A">
              <w:t>Филиал ПАО «МРСК Центра» «</w:t>
            </w:r>
            <w:r w:rsidRPr="0024388A">
              <w:rPr>
                <w:rStyle w:val="aa"/>
              </w:rPr>
              <w:t xml:space="preserve">____ </w:t>
            </w:r>
            <w:proofErr w:type="spellStart"/>
            <w:r w:rsidRPr="0024388A">
              <w:t>энерго</w:t>
            </w:r>
            <w:proofErr w:type="spellEnd"/>
            <w:r w:rsidRPr="0024388A">
              <w:t>»</w:t>
            </w:r>
          </w:p>
        </w:tc>
      </w:tr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722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  <w:tc>
          <w:tcPr>
            <w:tcW w:w="4287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722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  <w:tc>
          <w:tcPr>
            <w:tcW w:w="4287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10014" w:type="dxa"/>
            <w:gridSpan w:val="3"/>
            <w:vAlign w:val="center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722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  <w:tc>
          <w:tcPr>
            <w:tcW w:w="4287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  <w:tr w:rsidR="00343420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722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  <w:tc>
          <w:tcPr>
            <w:tcW w:w="4287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</w:tbl>
    <w:p w:rsidR="00343420" w:rsidRPr="0024388A" w:rsidRDefault="00343420" w:rsidP="00343420">
      <w:pPr>
        <w:jc w:val="right"/>
        <w:rPr>
          <w:i/>
        </w:rPr>
      </w:pPr>
    </w:p>
    <w:p w:rsidR="00343420" w:rsidRPr="0024388A" w:rsidRDefault="00343420" w:rsidP="00343420">
      <w:pPr>
        <w:spacing w:line="240" w:lineRule="auto"/>
        <w:rPr>
          <w:i/>
        </w:rPr>
      </w:pPr>
      <w:r w:rsidRPr="0024388A">
        <w:t>Технологические и организационно – технические предложения по оказанию услуг:</w:t>
      </w:r>
      <w:r w:rsidRPr="0024388A">
        <w:rPr>
          <w:i/>
        </w:rPr>
        <w:t xml:space="preserve"> </w:t>
      </w:r>
    </w:p>
    <w:p w:rsidR="00343420" w:rsidRPr="0024388A" w:rsidRDefault="00343420" w:rsidP="00343420">
      <w:pPr>
        <w:spacing w:before="100" w:beforeAutospacing="1" w:line="240" w:lineRule="auto"/>
        <w:rPr>
          <w:i/>
        </w:rPr>
      </w:pPr>
      <w:r w:rsidRPr="0024388A">
        <w:rPr>
          <w:i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4388A">
        <w:rPr>
          <w:i/>
        </w:rPr>
        <w:t>задание</w:t>
      </w:r>
      <w:proofErr w:type="gramEnd"/>
      <w:r w:rsidRPr="0024388A">
        <w:rPr>
          <w:i/>
        </w:rPr>
        <w:t xml:space="preserve"> на оказание услуг в соответствии с требованиями раздела </w:t>
      </w:r>
      <w:r w:rsidR="0081075E">
        <w:fldChar w:fldCharType="begin"/>
      </w:r>
      <w:r w:rsidR="0081075E">
        <w:instrText xml:space="preserve"> REF _Ref440270568 \r \h  \* MERGEFORMAT </w:instrText>
      </w:r>
      <w:r w:rsidR="0081075E">
        <w:fldChar w:fldCharType="separate"/>
      </w:r>
      <w:r w:rsidR="00976707">
        <w:t>4</w:t>
      </w:r>
      <w:r w:rsidR="0081075E">
        <w:fldChar w:fldCharType="end"/>
      </w:r>
      <w:r w:rsidRPr="0024388A">
        <w:rPr>
          <w:i/>
        </w:rPr>
        <w:t>. Предложение должно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343420" w:rsidRPr="0024388A" w:rsidRDefault="00343420" w:rsidP="00343420">
      <w:pPr>
        <w:spacing w:before="100" w:beforeAutospacing="1"/>
        <w:rPr>
          <w:vertAlign w:val="superscript"/>
        </w:rPr>
      </w:pPr>
      <w:r w:rsidRPr="0024388A">
        <w:t>____________________________________</w:t>
      </w:r>
      <w:r w:rsidRPr="0024388A">
        <w:rPr>
          <w:vertAlign w:val="superscript"/>
        </w:rPr>
        <w:t>(подпись, М.П.)</w:t>
      </w:r>
    </w:p>
    <w:p w:rsidR="00343420" w:rsidRPr="0024388A" w:rsidRDefault="00343420" w:rsidP="00343420">
      <w:pPr>
        <w:rPr>
          <w:vertAlign w:val="superscript"/>
        </w:rPr>
      </w:pPr>
      <w:r w:rsidRPr="0024388A">
        <w:t>____________________________________</w:t>
      </w:r>
      <w:r w:rsidRPr="0024388A">
        <w:rPr>
          <w:vertAlign w:val="superscript"/>
        </w:rPr>
        <w:t xml:space="preserve">(фамилия, имя, отчество </w:t>
      </w:r>
      <w:proofErr w:type="gramStart"/>
      <w:r w:rsidRPr="0024388A">
        <w:rPr>
          <w:vertAlign w:val="superscript"/>
        </w:rPr>
        <w:t>подписавшего</w:t>
      </w:r>
      <w:proofErr w:type="gramEnd"/>
      <w:r w:rsidRPr="0024388A">
        <w:rPr>
          <w:vertAlign w:val="superscript"/>
        </w:rPr>
        <w:t>, должность)</w:t>
      </w:r>
    </w:p>
    <w:p w:rsidR="00343420" w:rsidRPr="0024388A" w:rsidRDefault="00343420" w:rsidP="00343420">
      <w:pPr>
        <w:rPr>
          <w:szCs w:val="24"/>
        </w:rPr>
      </w:pP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br w:type="page"/>
      </w:r>
    </w:p>
    <w:p w:rsidR="004F4D80" w:rsidRPr="0024388A" w:rsidRDefault="004F4D80" w:rsidP="00C236C0">
      <w:pPr>
        <w:pStyle w:val="3"/>
        <w:rPr>
          <w:szCs w:val="24"/>
        </w:rPr>
      </w:pPr>
      <w:bookmarkStart w:id="937" w:name="_Toc176765537"/>
      <w:bookmarkStart w:id="938" w:name="_Toc198979986"/>
      <w:bookmarkStart w:id="939" w:name="_Toc217466321"/>
      <w:bookmarkStart w:id="940" w:name="_Toc217702859"/>
      <w:bookmarkStart w:id="941" w:name="_Toc233601977"/>
      <w:bookmarkStart w:id="942" w:name="_Toc263343463"/>
      <w:bookmarkStart w:id="943" w:name="_Toc439170680"/>
      <w:bookmarkStart w:id="944" w:name="_Toc439172782"/>
      <w:bookmarkStart w:id="945" w:name="_Toc439173226"/>
      <w:bookmarkStart w:id="946" w:name="_Toc439238222"/>
      <w:bookmarkStart w:id="947" w:name="_Toc439252770"/>
      <w:bookmarkStart w:id="948" w:name="_Toc439323744"/>
      <w:bookmarkStart w:id="949" w:name="_Toc440297078"/>
      <w:bookmarkStart w:id="950" w:name="_Toc440356639"/>
      <w:bookmarkStart w:id="951" w:name="_Toc440631775"/>
      <w:bookmarkStart w:id="952" w:name="_Toc440876559"/>
      <w:bookmarkStart w:id="953" w:name="_Toc441130631"/>
      <w:bookmarkStart w:id="954" w:name="_Toc441157134"/>
      <w:bookmarkStart w:id="955" w:name="_Toc447292156"/>
      <w:bookmarkStart w:id="956" w:name="_Toc462234916"/>
      <w:bookmarkStart w:id="957" w:name="_Toc466966883"/>
      <w:bookmarkStart w:id="958" w:name="_Toc468806134"/>
      <w:bookmarkStart w:id="959" w:name="_Toc469480401"/>
      <w:bookmarkStart w:id="960" w:name="_Toc472416918"/>
      <w:bookmarkStart w:id="961" w:name="_Toc478388524"/>
      <w:bookmarkStart w:id="962" w:name="_Toc479943947"/>
      <w:r w:rsidRPr="0024388A">
        <w:rPr>
          <w:szCs w:val="24"/>
        </w:rPr>
        <w:lastRenderedPageBreak/>
        <w:t>Инструкции по заполнению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24388A">
        <w:rPr>
          <w:sz w:val="24"/>
          <w:szCs w:val="24"/>
        </w:rPr>
        <w:t>Технического задания</w:t>
      </w:r>
      <w:r w:rsidRPr="0024388A">
        <w:rPr>
          <w:sz w:val="24"/>
          <w:szCs w:val="24"/>
        </w:rPr>
        <w:t>.</w:t>
      </w:r>
    </w:p>
    <w:p w:rsidR="004F4D80" w:rsidRPr="0024388A" w:rsidRDefault="0034342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4F4D80" w:rsidRPr="0024388A" w:rsidRDefault="004F4D80" w:rsidP="0034342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4388A" w:rsidSect="00064265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63" w:name="_Ref194807296"/>
    </w:p>
    <w:p w:rsidR="004F4D80" w:rsidRPr="0024388A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4" w:name="_Toc423423670"/>
      <w:bookmarkStart w:id="965" w:name="_Ref440271036"/>
      <w:bookmarkStart w:id="966" w:name="_Ref440274366"/>
      <w:bookmarkStart w:id="967" w:name="_Ref440274902"/>
      <w:bookmarkStart w:id="968" w:name="_Ref440284947"/>
      <w:bookmarkStart w:id="969" w:name="_Ref477769989"/>
      <w:bookmarkStart w:id="970" w:name="_Ref477770828"/>
      <w:bookmarkStart w:id="971" w:name="_Toc479943948"/>
      <w:r w:rsidRPr="0024388A">
        <w:lastRenderedPageBreak/>
        <w:t xml:space="preserve">График </w:t>
      </w:r>
      <w:r w:rsidR="00307C3D" w:rsidRPr="0024388A">
        <w:t>оказания услуг</w:t>
      </w:r>
      <w:r w:rsidRPr="0024388A">
        <w:t xml:space="preserve"> (форма </w:t>
      </w:r>
      <w:r w:rsidRPr="0024388A">
        <w:rPr>
          <w:noProof/>
        </w:rPr>
        <w:t>4</w:t>
      </w:r>
      <w:r w:rsidRPr="0024388A">
        <w:t>)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24388A" w:rsidRDefault="00343420" w:rsidP="004F4D80">
      <w:pPr>
        <w:pStyle w:val="3"/>
        <w:rPr>
          <w:b w:val="0"/>
          <w:szCs w:val="24"/>
        </w:rPr>
      </w:pPr>
      <w:bookmarkStart w:id="972" w:name="_Toc98253929"/>
      <w:bookmarkStart w:id="973" w:name="_Toc157248183"/>
      <w:bookmarkStart w:id="974" w:name="_Toc157496552"/>
      <w:bookmarkStart w:id="975" w:name="_Toc158206091"/>
      <w:bookmarkStart w:id="976" w:name="_Toc164057776"/>
      <w:bookmarkStart w:id="977" w:name="_Toc164137126"/>
      <w:bookmarkStart w:id="978" w:name="_Toc164161286"/>
      <w:bookmarkStart w:id="979" w:name="_Toc165173857"/>
      <w:bookmarkStart w:id="980" w:name="_Toc439170682"/>
      <w:bookmarkStart w:id="981" w:name="_Toc439172784"/>
      <w:bookmarkStart w:id="982" w:name="_Toc439173228"/>
      <w:bookmarkStart w:id="983" w:name="_Toc439238224"/>
      <w:bookmarkStart w:id="984" w:name="_Toc439252772"/>
      <w:bookmarkStart w:id="985" w:name="_Toc439323746"/>
      <w:bookmarkStart w:id="986" w:name="_Toc440361380"/>
      <w:bookmarkStart w:id="987" w:name="_Toc440376135"/>
      <w:bookmarkStart w:id="988" w:name="_Toc440376262"/>
      <w:bookmarkStart w:id="989" w:name="_Toc440382520"/>
      <w:bookmarkStart w:id="990" w:name="_Toc440447190"/>
      <w:bookmarkStart w:id="991" w:name="_Toc440632351"/>
      <w:bookmarkStart w:id="992" w:name="_Toc440875123"/>
      <w:bookmarkStart w:id="993" w:name="_Toc441131110"/>
      <w:bookmarkStart w:id="994" w:name="_Toc441485107"/>
      <w:bookmarkStart w:id="995" w:name="_Toc441572084"/>
      <w:bookmarkStart w:id="996" w:name="_Toc441575176"/>
      <w:bookmarkStart w:id="997" w:name="_Toc462066799"/>
      <w:bookmarkStart w:id="998" w:name="_Toc469480749"/>
      <w:bookmarkStart w:id="999" w:name="_Toc471827632"/>
      <w:bookmarkStart w:id="1000" w:name="_Toc471828457"/>
      <w:bookmarkStart w:id="1001" w:name="_Toc478388526"/>
      <w:bookmarkStart w:id="1002" w:name="_Toc479943949"/>
      <w:r w:rsidRPr="0024388A">
        <w:rPr>
          <w:szCs w:val="24"/>
        </w:rPr>
        <w:t xml:space="preserve">Форма </w:t>
      </w:r>
      <w:bookmarkEnd w:id="972"/>
      <w:r w:rsidRPr="0024388A">
        <w:rPr>
          <w:szCs w:val="24"/>
        </w:rPr>
        <w:t xml:space="preserve">графика </w:t>
      </w:r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r w:rsidRPr="0024388A">
        <w:rPr>
          <w:szCs w:val="24"/>
        </w:rPr>
        <w:t>оказания услуг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B21EC0" w:rsidRPr="0024388A">
        <w:rPr>
          <w:sz w:val="24"/>
          <w:szCs w:val="24"/>
        </w:rPr>
        <w:t>4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34342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График оказания услуг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24388A" w:rsidRPr="0024388A" w:rsidTr="00BF4ED8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  <w:jc w:val="center"/>
            </w:pPr>
            <w:r w:rsidRPr="0024388A">
              <w:t>№</w:t>
            </w:r>
          </w:p>
          <w:p w:rsidR="00343420" w:rsidRPr="0024388A" w:rsidRDefault="00343420" w:rsidP="00BF4ED8">
            <w:pPr>
              <w:ind w:firstLine="0"/>
              <w:jc w:val="center"/>
            </w:pP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График оказания услуг в днях/неделях ________ (</w:t>
            </w:r>
            <w:r w:rsidRPr="0024388A">
              <w:rPr>
                <w:i/>
              </w:rPr>
              <w:t>с момента подписания Договора</w:t>
            </w:r>
            <w:r w:rsidRPr="0024388A">
              <w:t>)</w:t>
            </w:r>
          </w:p>
        </w:tc>
      </w:tr>
      <w:tr w:rsidR="0024388A" w:rsidRPr="0024388A" w:rsidTr="00BF4ED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…</w:t>
            </w:r>
          </w:p>
        </w:tc>
      </w:tr>
      <w:tr w:rsidR="0024388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917C6A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917C6A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917C6A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C77D9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4F4D80" w:rsidRPr="0024388A" w:rsidRDefault="004F4D80" w:rsidP="004F4D80">
      <w:pPr>
        <w:pStyle w:val="3"/>
        <w:rPr>
          <w:szCs w:val="24"/>
        </w:rPr>
      </w:pPr>
      <w:bookmarkStart w:id="1003" w:name="_Toc171070556"/>
      <w:bookmarkStart w:id="1004" w:name="_Toc98253927"/>
      <w:bookmarkStart w:id="1005" w:name="_Toc176605808"/>
      <w:bookmarkStart w:id="1006" w:name="_Toc176611017"/>
      <w:bookmarkStart w:id="1007" w:name="_Toc176611073"/>
      <w:bookmarkStart w:id="1008" w:name="_Toc176668676"/>
      <w:bookmarkStart w:id="1009" w:name="_Toc176684336"/>
      <w:bookmarkStart w:id="1010" w:name="_Toc176746279"/>
      <w:bookmarkStart w:id="1011" w:name="_Toc176747346"/>
      <w:bookmarkStart w:id="1012" w:name="_Toc198979988"/>
      <w:bookmarkStart w:id="1013" w:name="_Toc217466324"/>
      <w:bookmarkStart w:id="1014" w:name="_Toc217702862"/>
      <w:bookmarkStart w:id="1015" w:name="_Toc233601980"/>
      <w:bookmarkStart w:id="1016" w:name="_Toc263343466"/>
      <w:r w:rsidRPr="0024388A">
        <w:rPr>
          <w:b w:val="0"/>
          <w:szCs w:val="24"/>
        </w:rPr>
        <w:br w:type="page"/>
      </w:r>
      <w:bookmarkStart w:id="1017" w:name="_Toc439170683"/>
      <w:bookmarkStart w:id="1018" w:name="_Toc439172785"/>
      <w:bookmarkStart w:id="1019" w:name="_Toc439173229"/>
      <w:bookmarkStart w:id="1020" w:name="_Toc439238225"/>
      <w:bookmarkStart w:id="1021" w:name="_Toc439252773"/>
      <w:bookmarkStart w:id="1022" w:name="_Toc439323747"/>
      <w:bookmarkStart w:id="1023" w:name="_Toc440297081"/>
      <w:bookmarkStart w:id="1024" w:name="_Toc440356642"/>
      <w:bookmarkStart w:id="1025" w:name="_Toc440631778"/>
      <w:bookmarkStart w:id="1026" w:name="_Toc440876562"/>
      <w:bookmarkStart w:id="1027" w:name="_Toc441130634"/>
      <w:bookmarkStart w:id="1028" w:name="_Toc441157137"/>
      <w:bookmarkStart w:id="1029" w:name="_Toc447292159"/>
      <w:bookmarkStart w:id="1030" w:name="_Toc462234919"/>
      <w:bookmarkStart w:id="1031" w:name="_Toc466966886"/>
      <w:bookmarkStart w:id="1032" w:name="_Toc468806137"/>
      <w:bookmarkStart w:id="1033" w:name="_Toc469480404"/>
      <w:bookmarkStart w:id="1034" w:name="_Toc472416921"/>
      <w:bookmarkStart w:id="1035" w:name="_Toc478388527"/>
      <w:bookmarkStart w:id="1036" w:name="_Toc479943950"/>
      <w:r w:rsidRPr="0024388A">
        <w:rPr>
          <w:szCs w:val="24"/>
        </w:rPr>
        <w:lastRenderedPageBreak/>
        <w:t>Инструкции по заполнению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</w:t>
      </w:r>
      <w:r w:rsidR="0081075E">
        <w:fldChar w:fldCharType="end"/>
      </w:r>
      <w:r w:rsidR="004F4D80" w:rsidRPr="0024388A">
        <w:rPr>
          <w:sz w:val="24"/>
          <w:szCs w:val="24"/>
        </w:rPr>
        <w:t>).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34342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данном Графике оказания услуг приводятся расчетные сроки оказания услуг в рамках Договора, перечисленной в Сводной таблице стоимости услуг</w:t>
      </w:r>
      <w:r w:rsidR="002F710E" w:rsidRPr="0024388A">
        <w:rPr>
          <w:sz w:val="24"/>
          <w:szCs w:val="24"/>
        </w:rPr>
        <w:t xml:space="preserve"> </w:t>
      </w:r>
      <w:r w:rsidR="004F4D80" w:rsidRPr="0024388A">
        <w:rPr>
          <w:sz w:val="24"/>
          <w:szCs w:val="24"/>
        </w:rPr>
        <w:t>(</w:t>
      </w:r>
      <w:r w:rsidR="00D56F8C" w:rsidRPr="0024388A">
        <w:rPr>
          <w:sz w:val="24"/>
          <w:szCs w:val="24"/>
        </w:rPr>
        <w:t>подраздел</w:t>
      </w:r>
      <w:r w:rsidR="00841A6F" w:rsidRPr="0024388A">
        <w:rPr>
          <w:sz w:val="24"/>
          <w:szCs w:val="24"/>
        </w:rPr>
        <w:t xml:space="preserve"> </w:t>
      </w:r>
      <w:r w:rsidR="0081075E">
        <w:fldChar w:fldCharType="begin"/>
      </w:r>
      <w:r w:rsidR="0081075E">
        <w:instrText xml:space="preserve"> REF _Ref440273986 \r \h  \* MERGEFORMAT </w:instrText>
      </w:r>
      <w:r w:rsidR="0081075E">
        <w:fldChar w:fldCharType="separate"/>
      </w:r>
      <w:r w:rsidR="00976707">
        <w:rPr>
          <w:sz w:val="24"/>
          <w:szCs w:val="24"/>
        </w:rPr>
        <w:t>5.2</w:t>
      </w:r>
      <w:r w:rsidR="0081075E">
        <w:fldChar w:fldCharType="end"/>
      </w:r>
      <w:r w:rsidR="004F4D80" w:rsidRPr="0024388A">
        <w:rPr>
          <w:sz w:val="24"/>
          <w:szCs w:val="24"/>
        </w:rPr>
        <w:t>).</w:t>
      </w:r>
    </w:p>
    <w:p w:rsidR="00343420" w:rsidRPr="0024388A" w:rsidRDefault="00343420" w:rsidP="0034342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4388A">
        <w:rPr>
          <w:sz w:val="24"/>
          <w:szCs w:val="24"/>
        </w:rPr>
        <w:t>подэтапа</w:t>
      </w:r>
      <w:proofErr w:type="spellEnd"/>
      <w:r w:rsidRPr="0024388A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24388A" w:rsidRPr="0024388A" w:rsidTr="00BF4ED8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ind w:firstLine="0"/>
              <w:jc w:val="center"/>
            </w:pPr>
            <w:r w:rsidRPr="0024388A">
              <w:t>№</w:t>
            </w:r>
          </w:p>
          <w:p w:rsidR="00343420" w:rsidRPr="0024388A" w:rsidRDefault="00343420" w:rsidP="00BF4ED8">
            <w:pPr>
              <w:ind w:firstLine="0"/>
              <w:jc w:val="center"/>
            </w:pP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График оказания услуг в днях/неделях _______ (</w:t>
            </w:r>
            <w:r w:rsidRPr="0024388A">
              <w:rPr>
                <w:i/>
              </w:rPr>
              <w:t>с момента подписания Договора</w:t>
            </w:r>
            <w:r w:rsidRPr="0024388A">
              <w:t>)</w:t>
            </w:r>
          </w:p>
        </w:tc>
      </w:tr>
      <w:tr w:rsidR="0024388A" w:rsidRPr="0024388A" w:rsidTr="00BF4ED8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  <w:jc w:val="center"/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…</w:t>
            </w: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917C6A">
            <w:pPr>
              <w:pStyle w:val="aff1"/>
              <w:numPr>
                <w:ilvl w:val="0"/>
                <w:numId w:val="80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917C6A">
            <w:pPr>
              <w:pStyle w:val="aff1"/>
              <w:numPr>
                <w:ilvl w:val="0"/>
                <w:numId w:val="80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917C6A">
            <w:pPr>
              <w:pStyle w:val="aff1"/>
              <w:numPr>
                <w:ilvl w:val="0"/>
                <w:numId w:val="80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343420" w:rsidRPr="0024388A" w:rsidRDefault="00343420" w:rsidP="00343420">
      <w:pPr>
        <w:pStyle w:val="aff6"/>
        <w:numPr>
          <w:ilvl w:val="0"/>
          <w:numId w:val="0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ind w:firstLine="851"/>
        <w:rPr>
          <w:sz w:val="24"/>
          <w:szCs w:val="24"/>
        </w:rPr>
      </w:pPr>
      <w:r w:rsidRPr="0024388A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4388A">
        <w:rPr>
          <w:sz w:val="24"/>
          <w:szCs w:val="24"/>
        </w:rPr>
        <w:t>Microsoft</w:t>
      </w:r>
      <w:proofErr w:type="spellEnd"/>
      <w:r w:rsidRPr="0024388A">
        <w:rPr>
          <w:sz w:val="24"/>
          <w:szCs w:val="24"/>
        </w:rPr>
        <w:t xml:space="preserve"> </w:t>
      </w:r>
      <w:proofErr w:type="spellStart"/>
      <w:r w:rsidRPr="0024388A">
        <w:rPr>
          <w:sz w:val="24"/>
          <w:szCs w:val="24"/>
        </w:rPr>
        <w:t>Project</w:t>
      </w:r>
      <w:proofErr w:type="spellEnd"/>
      <w:r w:rsidRPr="0024388A">
        <w:rPr>
          <w:sz w:val="24"/>
          <w:szCs w:val="24"/>
        </w:rPr>
        <w:t xml:space="preserve"> и т.п.).</w:t>
      </w:r>
    </w:p>
    <w:p w:rsidR="00140795" w:rsidRPr="0024388A" w:rsidRDefault="00140795" w:rsidP="00343420">
      <w:pPr>
        <w:ind w:firstLine="851"/>
      </w:pPr>
    </w:p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477531074"/>
      <w:bookmarkStart w:id="1038" w:name="_Toc479943951"/>
      <w:r w:rsidRPr="0024388A">
        <w:lastRenderedPageBreak/>
        <w:t>График оплаты оказания услуг</w:t>
      </w:r>
      <w:bookmarkEnd w:id="1037"/>
      <w:bookmarkEnd w:id="1038"/>
    </w:p>
    <w:p w:rsidR="00C144A4" w:rsidRPr="0024388A" w:rsidRDefault="00C144A4" w:rsidP="00C144A4">
      <w:pPr>
        <w:pStyle w:val="3"/>
        <w:tabs>
          <w:tab w:val="num" w:pos="1134"/>
        </w:tabs>
        <w:rPr>
          <w:szCs w:val="24"/>
        </w:rPr>
      </w:pPr>
      <w:bookmarkStart w:id="1039" w:name="_Toc440361383"/>
      <w:bookmarkStart w:id="1040" w:name="_Toc440376138"/>
      <w:bookmarkStart w:id="1041" w:name="_Toc440376265"/>
      <w:bookmarkStart w:id="1042" w:name="_Toc440382523"/>
      <w:bookmarkStart w:id="1043" w:name="_Toc440447193"/>
      <w:bookmarkStart w:id="1044" w:name="_Toc440632354"/>
      <w:bookmarkStart w:id="1045" w:name="_Toc440875126"/>
      <w:bookmarkStart w:id="1046" w:name="_Toc441131113"/>
      <w:bookmarkStart w:id="1047" w:name="_Toc441485110"/>
      <w:bookmarkStart w:id="1048" w:name="_Toc441572087"/>
      <w:bookmarkStart w:id="1049" w:name="_Toc441575179"/>
      <w:bookmarkStart w:id="1050" w:name="_Toc462066802"/>
      <w:bookmarkStart w:id="1051" w:name="_Toc469480752"/>
      <w:bookmarkStart w:id="1052" w:name="_Toc471827635"/>
      <w:bookmarkStart w:id="1053" w:name="_Toc471828460"/>
      <w:bookmarkStart w:id="1054" w:name="_Toc478388529"/>
      <w:bookmarkStart w:id="1055" w:name="_Toc479943952"/>
      <w:r w:rsidRPr="0024388A">
        <w:rPr>
          <w:szCs w:val="24"/>
        </w:rPr>
        <w:t>Форма графика оплаты оказания услуг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C144A4" w:rsidRPr="0024388A" w:rsidRDefault="00C144A4" w:rsidP="00C144A4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C144A4" w:rsidRPr="0024388A" w:rsidRDefault="00C144A4" w:rsidP="00C144A4">
      <w:pPr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>Приложение 5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C144A4" w:rsidRPr="0024388A" w:rsidRDefault="00C144A4" w:rsidP="00C144A4">
      <w:pPr>
        <w:spacing w:before="240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График оплаты оказания услуг</w:t>
      </w:r>
    </w:p>
    <w:p w:rsidR="00C144A4" w:rsidRPr="0024388A" w:rsidRDefault="00C144A4" w:rsidP="00C144A4">
      <w:pPr>
        <w:rPr>
          <w:sz w:val="24"/>
          <w:szCs w:val="24"/>
        </w:rPr>
      </w:pPr>
    </w:p>
    <w:p w:rsidR="00C144A4" w:rsidRPr="0024388A" w:rsidRDefault="00C144A4" w:rsidP="00C144A4">
      <w:pPr>
        <w:rPr>
          <w:sz w:val="24"/>
          <w:szCs w:val="24"/>
        </w:rPr>
      </w:pPr>
      <w:r w:rsidRPr="0024388A">
        <w:rPr>
          <w:sz w:val="24"/>
          <w:szCs w:val="24"/>
        </w:rPr>
        <w:t>Наименование и адрес Участника: _________________________________</w:t>
      </w:r>
    </w:p>
    <w:p w:rsidR="00C144A4" w:rsidRPr="0024388A" w:rsidRDefault="00C144A4" w:rsidP="00C144A4">
      <w:pPr>
        <w:rPr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24388A" w:rsidRPr="0024388A" w:rsidTr="00BF4ED8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__________________________________________________________________________________</w:t>
            </w:r>
          </w:p>
          <w:p w:rsidR="00C144A4" w:rsidRPr="0024388A" w:rsidRDefault="00C144A4" w:rsidP="00BF4ED8">
            <w:pPr>
              <w:pStyle w:val="aff0"/>
              <w:jc w:val="center"/>
              <w:rPr>
                <w:b/>
                <w:sz w:val="24"/>
                <w:szCs w:val="24"/>
              </w:rPr>
            </w:pPr>
            <w:r w:rsidRPr="0024388A">
              <w:rPr>
                <w:rStyle w:val="aa"/>
                <w:sz w:val="24"/>
                <w:szCs w:val="24"/>
              </w:rPr>
              <w:t>(Указывается наименование услуг)</w:t>
            </w: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proofErr w:type="gramStart"/>
            <w:r w:rsidRPr="0024388A">
              <w:rPr>
                <w:sz w:val="24"/>
                <w:szCs w:val="24"/>
              </w:rPr>
              <w:t>п</w:t>
            </w:r>
            <w:proofErr w:type="gramEnd"/>
            <w:r w:rsidRPr="0024388A">
              <w:rPr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0"/>
              <w:ind w:right="33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0"/>
              <w:ind w:right="-9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Сумма платежа, руб. (с НДС)</w:t>
            </w: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917C6A">
            <w:pPr>
              <w:pStyle w:val="aff1"/>
              <w:numPr>
                <w:ilvl w:val="0"/>
                <w:numId w:val="81"/>
              </w:numPr>
              <w:suppressAutoHyphens w:val="0"/>
              <w:ind w:left="1429" w:hanging="360"/>
              <w:rPr>
                <w:szCs w:val="24"/>
              </w:rPr>
            </w:pP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917C6A">
            <w:pPr>
              <w:pStyle w:val="aff1"/>
              <w:numPr>
                <w:ilvl w:val="0"/>
                <w:numId w:val="81"/>
              </w:numPr>
              <w:suppressAutoHyphens w:val="0"/>
              <w:ind w:left="1429" w:hanging="360"/>
              <w:rPr>
                <w:szCs w:val="24"/>
              </w:rPr>
            </w:pP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917C6A">
            <w:pPr>
              <w:pStyle w:val="aff1"/>
              <w:numPr>
                <w:ilvl w:val="0"/>
                <w:numId w:val="81"/>
              </w:numPr>
              <w:suppressAutoHyphens w:val="0"/>
              <w:ind w:left="1429" w:hanging="360"/>
              <w:rPr>
                <w:szCs w:val="24"/>
              </w:rPr>
            </w:pP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  <w:r w:rsidRPr="0024388A">
              <w:rPr>
                <w:szCs w:val="24"/>
              </w:rPr>
              <w:t>…</w:t>
            </w: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C144A4" w:rsidRPr="0024388A" w:rsidTr="00BF4ED8">
        <w:tc>
          <w:tcPr>
            <w:tcW w:w="4077" w:type="dxa"/>
            <w:gridSpan w:val="2"/>
          </w:tcPr>
          <w:p w:rsidR="00C144A4" w:rsidRPr="0024388A" w:rsidRDefault="00C144A4" w:rsidP="00BF4ED8">
            <w:pPr>
              <w:pStyle w:val="aff1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b/>
                <w:szCs w:val="24"/>
              </w:rPr>
            </w:pPr>
          </w:p>
        </w:tc>
      </w:tr>
    </w:tbl>
    <w:p w:rsidR="00C144A4" w:rsidRPr="0024388A" w:rsidRDefault="00C144A4" w:rsidP="00C144A4">
      <w:pPr>
        <w:rPr>
          <w:szCs w:val="24"/>
        </w:rPr>
      </w:pPr>
    </w:p>
    <w:p w:rsidR="00C144A4" w:rsidRPr="0024388A" w:rsidRDefault="00C144A4" w:rsidP="00C144A4">
      <w:pPr>
        <w:rPr>
          <w:szCs w:val="24"/>
        </w:rPr>
      </w:pPr>
      <w:r w:rsidRPr="0024388A">
        <w:rPr>
          <w:szCs w:val="24"/>
        </w:rPr>
        <w:t>____________________________________</w:t>
      </w:r>
    </w:p>
    <w:p w:rsidR="00C144A4" w:rsidRPr="0024388A" w:rsidRDefault="00C144A4" w:rsidP="00C144A4">
      <w:pPr>
        <w:ind w:right="3684"/>
        <w:jc w:val="center"/>
        <w:rPr>
          <w:szCs w:val="24"/>
          <w:vertAlign w:val="superscript"/>
        </w:rPr>
      </w:pPr>
      <w:r w:rsidRPr="0024388A">
        <w:rPr>
          <w:szCs w:val="24"/>
          <w:vertAlign w:val="superscript"/>
        </w:rPr>
        <w:t>(подпись, М.П.)</w:t>
      </w:r>
    </w:p>
    <w:p w:rsidR="00C144A4" w:rsidRPr="0024388A" w:rsidRDefault="00C144A4" w:rsidP="00C144A4">
      <w:pPr>
        <w:rPr>
          <w:szCs w:val="24"/>
        </w:rPr>
      </w:pPr>
      <w:r w:rsidRPr="0024388A">
        <w:rPr>
          <w:szCs w:val="24"/>
        </w:rPr>
        <w:t>____________________________________</w:t>
      </w:r>
    </w:p>
    <w:p w:rsidR="00C144A4" w:rsidRPr="0024388A" w:rsidRDefault="00C144A4" w:rsidP="00C144A4">
      <w:pPr>
        <w:ind w:right="3684"/>
        <w:jc w:val="center"/>
        <w:rPr>
          <w:szCs w:val="24"/>
          <w:vertAlign w:val="superscript"/>
        </w:rPr>
      </w:pPr>
      <w:r w:rsidRPr="0024388A">
        <w:rPr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Cs w:val="24"/>
          <w:vertAlign w:val="superscript"/>
        </w:rPr>
        <w:t>подписавшего</w:t>
      </w:r>
      <w:proofErr w:type="gramEnd"/>
      <w:r w:rsidRPr="0024388A">
        <w:rPr>
          <w:szCs w:val="24"/>
          <w:vertAlign w:val="superscript"/>
        </w:rPr>
        <w:t>, должность)</w:t>
      </w:r>
    </w:p>
    <w:p w:rsidR="00C144A4" w:rsidRPr="0024388A" w:rsidRDefault="00C144A4" w:rsidP="00C144A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spacing w:val="36"/>
          <w:szCs w:val="24"/>
        </w:rPr>
      </w:pPr>
      <w:r w:rsidRPr="0024388A">
        <w:rPr>
          <w:b/>
          <w:spacing w:val="36"/>
          <w:szCs w:val="24"/>
        </w:rPr>
        <w:t>конец формы</w:t>
      </w:r>
    </w:p>
    <w:p w:rsidR="00C144A4" w:rsidRPr="0024388A" w:rsidRDefault="00C144A4" w:rsidP="00C144A4">
      <w:pPr>
        <w:pStyle w:val="3"/>
        <w:tabs>
          <w:tab w:val="num" w:pos="1134"/>
        </w:tabs>
        <w:rPr>
          <w:szCs w:val="24"/>
        </w:rPr>
      </w:pPr>
      <w:r w:rsidRPr="0024388A">
        <w:rPr>
          <w:b w:val="0"/>
          <w:szCs w:val="24"/>
        </w:rPr>
        <w:br w:type="page"/>
      </w:r>
      <w:bookmarkStart w:id="1056" w:name="_Toc440361384"/>
      <w:bookmarkStart w:id="1057" w:name="_Toc440376139"/>
      <w:bookmarkStart w:id="1058" w:name="_Toc440376266"/>
      <w:bookmarkStart w:id="1059" w:name="_Toc440382524"/>
      <w:bookmarkStart w:id="1060" w:name="_Toc440447194"/>
      <w:bookmarkStart w:id="1061" w:name="_Toc440632355"/>
      <w:bookmarkStart w:id="1062" w:name="_Toc440875127"/>
      <w:bookmarkStart w:id="1063" w:name="_Toc441131114"/>
      <w:bookmarkStart w:id="1064" w:name="_Toc441485111"/>
      <w:bookmarkStart w:id="1065" w:name="_Toc441572088"/>
      <w:bookmarkStart w:id="1066" w:name="_Toc441575180"/>
      <w:bookmarkStart w:id="1067" w:name="_Toc462066803"/>
      <w:bookmarkStart w:id="1068" w:name="_Toc469480753"/>
      <w:bookmarkStart w:id="1069" w:name="_Toc471827636"/>
      <w:bookmarkStart w:id="1070" w:name="_Toc471828461"/>
      <w:bookmarkStart w:id="1071" w:name="_Toc478388530"/>
      <w:bookmarkStart w:id="1072" w:name="_Toc479943953"/>
      <w:r w:rsidRPr="0024388A">
        <w:rPr>
          <w:szCs w:val="24"/>
        </w:rPr>
        <w:lastRenderedPageBreak/>
        <w:t>Инструкции по заполнению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C144A4" w:rsidRPr="0024388A" w:rsidRDefault="00C144A4" w:rsidP="00C144A4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</w:t>
      </w:r>
      <w:r w:rsidR="0081075E">
        <w:fldChar w:fldCharType="end"/>
      </w:r>
      <w:r w:rsidRPr="0024388A">
        <w:rPr>
          <w:sz w:val="24"/>
          <w:szCs w:val="24"/>
        </w:rPr>
        <w:t>).</w:t>
      </w:r>
    </w:p>
    <w:p w:rsidR="00C144A4" w:rsidRPr="0024388A" w:rsidRDefault="00C144A4" w:rsidP="00C144A4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4388A">
        <w:rPr>
          <w:sz w:val="24"/>
          <w:szCs w:val="24"/>
        </w:rPr>
        <w:t>т.ч</w:t>
      </w:r>
      <w:proofErr w:type="spellEnd"/>
      <w:r w:rsidRPr="0024388A">
        <w:rPr>
          <w:sz w:val="24"/>
          <w:szCs w:val="24"/>
        </w:rPr>
        <w:t>. организационно-правовую форму) и свой адрес.</w:t>
      </w:r>
    </w:p>
    <w:p w:rsidR="00C144A4" w:rsidRPr="0024388A" w:rsidRDefault="00C144A4" w:rsidP="00C144A4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График оплаты оказания услуг должен быть подготовлен на основе Графика оказания услуг и должен содержать ссылки на отдельные этапы / </w:t>
      </w:r>
      <w:proofErr w:type="spellStart"/>
      <w:r w:rsidRPr="0024388A">
        <w:rPr>
          <w:sz w:val="24"/>
          <w:szCs w:val="24"/>
        </w:rPr>
        <w:t>подэтапы</w:t>
      </w:r>
      <w:proofErr w:type="spellEnd"/>
      <w:r w:rsidRPr="0024388A">
        <w:rPr>
          <w:sz w:val="24"/>
          <w:szCs w:val="24"/>
        </w:rPr>
        <w:t xml:space="preserve">, предусмотренные этим Графиком (подраздел </w:t>
      </w:r>
      <w:r w:rsidR="0081075E">
        <w:fldChar w:fldCharType="begin"/>
      </w:r>
      <w:r w:rsidR="0081075E">
        <w:instrText xml:space="preserve"> REF _Ref477769989 \r \h  \* MERGEFORMAT </w:instrText>
      </w:r>
      <w:r w:rsidR="0081075E">
        <w:fldChar w:fldCharType="separate"/>
      </w:r>
      <w:r w:rsidR="00976707">
        <w:rPr>
          <w:sz w:val="24"/>
          <w:szCs w:val="24"/>
        </w:rPr>
        <w:t>5.4</w:t>
      </w:r>
      <w:r w:rsidR="0081075E">
        <w:fldChar w:fldCharType="end"/>
      </w:r>
      <w:r w:rsidRPr="0024388A">
        <w:rPr>
          <w:sz w:val="24"/>
          <w:szCs w:val="24"/>
        </w:rPr>
        <w:t>).</w:t>
      </w:r>
    </w:p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4F4D80" w:rsidRPr="0024388A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93264992"/>
      <w:bookmarkStart w:id="1075" w:name="_Ref93265116"/>
      <w:bookmarkStart w:id="1076" w:name="_Toc98253933"/>
      <w:bookmarkStart w:id="1077" w:name="_Toc165173859"/>
      <w:bookmarkStart w:id="1078" w:name="_Toc423423671"/>
      <w:bookmarkStart w:id="1079" w:name="_Toc479943954"/>
      <w:bookmarkEnd w:id="1073"/>
      <w:r w:rsidRPr="0024388A">
        <w:lastRenderedPageBreak/>
        <w:t xml:space="preserve">Протокол разногласий к проекту Договора (форма </w:t>
      </w:r>
      <w:r w:rsidR="00C144A4" w:rsidRPr="0024388A">
        <w:rPr>
          <w:noProof/>
        </w:rPr>
        <w:t>6</w:t>
      </w:r>
      <w:r w:rsidRPr="0024388A">
        <w:t>)</w:t>
      </w:r>
      <w:bookmarkEnd w:id="935"/>
      <w:bookmarkEnd w:id="936"/>
      <w:bookmarkEnd w:id="1074"/>
      <w:bookmarkEnd w:id="1075"/>
      <w:bookmarkEnd w:id="1076"/>
      <w:bookmarkEnd w:id="1077"/>
      <w:bookmarkEnd w:id="1078"/>
      <w:bookmarkEnd w:id="1079"/>
    </w:p>
    <w:p w:rsidR="004F4D80" w:rsidRPr="0024388A" w:rsidRDefault="004F4D80" w:rsidP="004F4D80">
      <w:pPr>
        <w:pStyle w:val="3"/>
        <w:rPr>
          <w:b w:val="0"/>
          <w:szCs w:val="24"/>
        </w:rPr>
      </w:pPr>
      <w:bookmarkStart w:id="1080" w:name="_Toc439170685"/>
      <w:bookmarkStart w:id="1081" w:name="_Toc439172787"/>
      <w:bookmarkStart w:id="1082" w:name="_Toc439173231"/>
      <w:bookmarkStart w:id="1083" w:name="_Toc439238227"/>
      <w:bookmarkStart w:id="1084" w:name="_Toc439252775"/>
      <w:bookmarkStart w:id="1085" w:name="_Toc439323749"/>
      <w:bookmarkStart w:id="1086" w:name="_Toc440297083"/>
      <w:bookmarkStart w:id="1087" w:name="_Toc440356644"/>
      <w:bookmarkStart w:id="1088" w:name="_Toc440631780"/>
      <w:bookmarkStart w:id="1089" w:name="_Toc440876564"/>
      <w:bookmarkStart w:id="1090" w:name="_Toc441130636"/>
      <w:bookmarkStart w:id="1091" w:name="_Toc441157139"/>
      <w:bookmarkStart w:id="1092" w:name="_Toc447292161"/>
      <w:bookmarkStart w:id="1093" w:name="_Toc462234921"/>
      <w:bookmarkStart w:id="1094" w:name="_Toc466966888"/>
      <w:bookmarkStart w:id="1095" w:name="_Toc468806139"/>
      <w:bookmarkStart w:id="1096" w:name="_Toc469480406"/>
      <w:bookmarkStart w:id="1097" w:name="_Toc472416923"/>
      <w:bookmarkStart w:id="1098" w:name="_Toc478388532"/>
      <w:bookmarkStart w:id="1099" w:name="_Toc479943955"/>
      <w:bookmarkStart w:id="1100" w:name="_Toc157248186"/>
      <w:bookmarkStart w:id="1101" w:name="_Toc157496555"/>
      <w:bookmarkStart w:id="1102" w:name="_Toc158206094"/>
      <w:bookmarkStart w:id="1103" w:name="_Toc164057779"/>
      <w:bookmarkStart w:id="1104" w:name="_Toc164137129"/>
      <w:bookmarkStart w:id="1105" w:name="_Toc164161289"/>
      <w:bookmarkStart w:id="1106" w:name="_Toc165173860"/>
      <w:r w:rsidRPr="0024388A">
        <w:rPr>
          <w:b w:val="0"/>
          <w:szCs w:val="24"/>
        </w:rPr>
        <w:t>Форма Протокола разногласий к проекту Договора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r w:rsidRPr="0024388A">
        <w:rPr>
          <w:b w:val="0"/>
          <w:szCs w:val="24"/>
        </w:rPr>
        <w:t xml:space="preserve"> </w:t>
      </w:r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C144A4" w:rsidRPr="0024388A">
        <w:rPr>
          <w:sz w:val="24"/>
          <w:szCs w:val="24"/>
        </w:rPr>
        <w:t>6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Протокол разногласий к проекту Договора</w:t>
      </w:r>
    </w:p>
    <w:p w:rsidR="004F4D80" w:rsidRPr="0024388A" w:rsidRDefault="004F4D80" w:rsidP="004F4D80">
      <w:pPr>
        <w:rPr>
          <w:sz w:val="24"/>
          <w:szCs w:val="24"/>
        </w:rPr>
      </w:pPr>
    </w:p>
    <w:p w:rsidR="004F4D80" w:rsidRPr="0024388A" w:rsidRDefault="004F4D80" w:rsidP="004F4D8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p w:rsidR="004F4D80" w:rsidRPr="0024388A" w:rsidRDefault="004F4D80" w:rsidP="004F4D80">
      <w:pPr>
        <w:jc w:val="center"/>
        <w:rPr>
          <w:b/>
          <w:bCs w:val="0"/>
          <w:sz w:val="24"/>
          <w:szCs w:val="24"/>
        </w:rPr>
      </w:pPr>
      <w:r w:rsidRPr="0024388A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spacing w:line="240" w:lineRule="auto"/>
              <w:ind w:firstLine="0"/>
              <w:jc w:val="center"/>
            </w:pPr>
            <w:r w:rsidRPr="0024388A">
              <w:t xml:space="preserve">№ </w:t>
            </w: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№ пункта проекта Договора (</w:t>
            </w:r>
            <w:r w:rsidR="000E2CF7" w:rsidRPr="0024388A">
              <w:t xml:space="preserve">раздел </w:t>
            </w:r>
            <w:r w:rsidR="0081075E">
              <w:fldChar w:fldCharType="begin"/>
            </w:r>
            <w:r w:rsidR="0081075E">
              <w:instrText xml:space="preserve"> REF _Ref440272931 \r \h  \* MERGEFORMAT </w:instrText>
            </w:r>
            <w:r w:rsidR="0081075E">
              <w:fldChar w:fldCharType="separate"/>
            </w:r>
            <w:r w:rsidR="00976707">
              <w:t>2</w:t>
            </w:r>
            <w:r w:rsidR="0081075E">
              <w:fldChar w:fldCharType="end"/>
            </w:r>
            <w:r w:rsidRPr="0024388A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 xml:space="preserve">Предложения </w:t>
            </w:r>
            <w:r w:rsidR="00C236C0" w:rsidRPr="0024388A">
              <w:t>Участник</w:t>
            </w:r>
            <w:r w:rsidRPr="0024388A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Примечания, обоснование</w:t>
            </w: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4388A" w:rsidRDefault="004F4D80" w:rsidP="004F4D80">
      <w:pPr>
        <w:jc w:val="center"/>
        <w:rPr>
          <w:b/>
          <w:bCs w:val="0"/>
        </w:rPr>
      </w:pPr>
    </w:p>
    <w:p w:rsidR="004F4D80" w:rsidRPr="0024388A" w:rsidRDefault="004F4D80" w:rsidP="004F4D80">
      <w:pPr>
        <w:jc w:val="center"/>
        <w:rPr>
          <w:b/>
          <w:bCs w:val="0"/>
          <w:sz w:val="24"/>
          <w:szCs w:val="24"/>
        </w:rPr>
      </w:pPr>
      <w:r w:rsidRPr="0024388A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spacing w:line="240" w:lineRule="auto"/>
              <w:ind w:firstLine="0"/>
              <w:jc w:val="center"/>
            </w:pPr>
            <w:r w:rsidRPr="0024388A">
              <w:t xml:space="preserve">№ </w:t>
            </w: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№ пункта проекта Договора (</w:t>
            </w:r>
            <w:r w:rsidR="000E2CF7" w:rsidRPr="0024388A">
              <w:t xml:space="preserve">раздел </w:t>
            </w:r>
            <w:r w:rsidR="0081075E">
              <w:fldChar w:fldCharType="begin"/>
            </w:r>
            <w:r w:rsidR="0081075E">
              <w:instrText xml:space="preserve"> REF _Ref440272931 \r \h  \* MERGEFORMAT </w:instrText>
            </w:r>
            <w:r w:rsidR="0081075E">
              <w:fldChar w:fldCharType="separate"/>
            </w:r>
            <w:r w:rsidR="00976707">
              <w:t>2</w:t>
            </w:r>
            <w:r w:rsidR="0081075E">
              <w:fldChar w:fldCharType="end"/>
            </w:r>
            <w:r w:rsidRPr="0024388A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 xml:space="preserve">Предложения </w:t>
            </w:r>
            <w:r w:rsidR="00C236C0" w:rsidRPr="0024388A">
              <w:t>Участник</w:t>
            </w:r>
            <w:r w:rsidRPr="0024388A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Примечания, обоснование</w:t>
            </w: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4388A" w:rsidRDefault="004F4D80" w:rsidP="004F4D80">
      <w:pPr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ab/>
        <w:t>конец формы</w:t>
      </w:r>
      <w:r w:rsidRPr="0024388A">
        <w:rPr>
          <w:b/>
          <w:spacing w:val="36"/>
          <w:sz w:val="24"/>
          <w:szCs w:val="24"/>
        </w:rPr>
        <w:tab/>
      </w:r>
    </w:p>
    <w:p w:rsidR="00D56F8C" w:rsidRPr="0024388A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br w:type="page"/>
      </w:r>
    </w:p>
    <w:p w:rsidR="004F4D80" w:rsidRPr="0024388A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4388A" w:rsidRDefault="004F4D80" w:rsidP="004F4D80">
      <w:pPr>
        <w:pStyle w:val="3"/>
        <w:rPr>
          <w:b w:val="0"/>
          <w:szCs w:val="24"/>
        </w:rPr>
      </w:pPr>
      <w:bookmarkStart w:id="1107" w:name="_Toc439170686"/>
      <w:bookmarkStart w:id="1108" w:name="_Toc439172788"/>
      <w:bookmarkStart w:id="1109" w:name="_Toc439173232"/>
      <w:bookmarkStart w:id="1110" w:name="_Toc439238228"/>
      <w:bookmarkStart w:id="1111" w:name="_Toc439252776"/>
      <w:bookmarkStart w:id="1112" w:name="_Toc439323750"/>
      <w:bookmarkStart w:id="1113" w:name="_Toc440297084"/>
      <w:bookmarkStart w:id="1114" w:name="_Toc440356645"/>
      <w:bookmarkStart w:id="1115" w:name="_Toc440631781"/>
      <w:bookmarkStart w:id="1116" w:name="_Toc440876565"/>
      <w:bookmarkStart w:id="1117" w:name="_Toc441130637"/>
      <w:bookmarkStart w:id="1118" w:name="_Toc441157140"/>
      <w:bookmarkStart w:id="1119" w:name="_Toc447292162"/>
      <w:bookmarkStart w:id="1120" w:name="_Toc462234922"/>
      <w:bookmarkStart w:id="1121" w:name="_Toc466966889"/>
      <w:bookmarkStart w:id="1122" w:name="_Toc468806140"/>
      <w:bookmarkStart w:id="1123" w:name="_Toc469480407"/>
      <w:bookmarkStart w:id="1124" w:name="_Toc472416924"/>
      <w:bookmarkStart w:id="1125" w:name="_Toc478388533"/>
      <w:bookmarkStart w:id="1126" w:name="_Toc479943956"/>
      <w:r w:rsidRPr="0024388A">
        <w:rPr>
          <w:b w:val="0"/>
          <w:szCs w:val="24"/>
        </w:rPr>
        <w:t>Инструкции по заполнению Протокола разногласий к проекту Договора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24388A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</w:t>
      </w:r>
      <w:r w:rsidR="0081075E">
        <w:fldChar w:fldCharType="end"/>
      </w:r>
      <w:r w:rsidRPr="0024388A">
        <w:rPr>
          <w:sz w:val="24"/>
          <w:szCs w:val="24"/>
        </w:rPr>
        <w:t>)</w:t>
      </w:r>
      <w:r w:rsidR="004F4D80" w:rsidRPr="0024388A">
        <w:rPr>
          <w:sz w:val="24"/>
          <w:szCs w:val="24"/>
        </w:rPr>
        <w:t>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81075E">
        <w:fldChar w:fldCharType="begin"/>
      </w:r>
      <w:r w:rsidR="0081075E">
        <w:instrText xml:space="preserve"> REF _Ref440274025 \r \h  \* MERGEFORMAT </w:instrText>
      </w:r>
      <w:r w:rsidR="0081075E">
        <w:fldChar w:fldCharType="separate"/>
      </w:r>
      <w:r w:rsidR="00976707">
        <w:t>2</w:t>
      </w:r>
      <w:r w:rsidR="0081075E">
        <w:fldChar w:fldCharType="end"/>
      </w:r>
      <w:r w:rsidRPr="0024388A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наличия у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должен представить в составе своей </w:t>
      </w:r>
      <w:r w:rsidR="00D904EF" w:rsidRPr="0024388A">
        <w:rPr>
          <w:sz w:val="24"/>
          <w:szCs w:val="24"/>
        </w:rPr>
        <w:t>Заявки</w:t>
      </w:r>
      <w:r w:rsidRPr="0024388A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4388A">
        <w:rPr>
          <w:sz w:val="24"/>
          <w:szCs w:val="24"/>
        </w:rPr>
        <w:t>отклонение</w:t>
      </w:r>
      <w:proofErr w:type="gramEnd"/>
      <w:r w:rsidRPr="0024388A">
        <w:rPr>
          <w:sz w:val="24"/>
          <w:szCs w:val="24"/>
        </w:rPr>
        <w:t xml:space="preserve"> которых Организатором не повлечет отказа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4388A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Условия Договора будут определять</w:t>
      </w:r>
      <w:r w:rsidR="004F4D80" w:rsidRPr="0024388A">
        <w:rPr>
          <w:sz w:val="24"/>
          <w:szCs w:val="24"/>
        </w:rPr>
        <w:t>ся в соответствии с пунктом</w:t>
      </w:r>
      <w:r w:rsidR="0081075E">
        <w:fldChar w:fldCharType="begin"/>
      </w:r>
      <w:r w:rsidR="0081075E">
        <w:instrText xml:space="preserve"> REF _Ref294695546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 xml:space="preserve"> 1.2.6</w:t>
      </w:r>
      <w:r w:rsidR="00976707">
        <w:rPr>
          <w:sz w:val="24"/>
          <w:szCs w:val="24"/>
        </w:rPr>
        <w:t xml:space="preserve"> </w:t>
      </w:r>
      <w:r w:rsidR="0081075E">
        <w:fldChar w:fldCharType="end"/>
      </w:r>
      <w:r w:rsidR="004F4D80" w:rsidRPr="0024388A">
        <w:rPr>
          <w:sz w:val="24"/>
          <w:szCs w:val="24"/>
        </w:rPr>
        <w:t>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4388A">
        <w:rPr>
          <w:sz w:val="24"/>
          <w:szCs w:val="24"/>
        </w:rPr>
        <w:t>Документации</w:t>
      </w:r>
      <w:r w:rsidRPr="0024388A">
        <w:rPr>
          <w:sz w:val="24"/>
          <w:szCs w:val="24"/>
        </w:rPr>
        <w:t xml:space="preserve"> и </w:t>
      </w:r>
      <w:r w:rsidR="00D904EF" w:rsidRPr="0024388A">
        <w:rPr>
          <w:sz w:val="24"/>
          <w:szCs w:val="24"/>
        </w:rPr>
        <w:t>Заявке</w:t>
      </w:r>
      <w:r w:rsidRPr="0024388A">
        <w:rPr>
          <w:sz w:val="24"/>
          <w:szCs w:val="24"/>
        </w:rPr>
        <w:t xml:space="preserve"> Победителя.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любом случае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должен иметь в виду что:</w:t>
      </w:r>
    </w:p>
    <w:p w:rsidR="004F4D80" w:rsidRPr="0024388A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ом, будет неприемлемо для Организатора, такая </w:t>
      </w:r>
      <w:r w:rsidR="00D904EF" w:rsidRPr="0024388A">
        <w:rPr>
          <w:sz w:val="24"/>
          <w:szCs w:val="24"/>
        </w:rPr>
        <w:t>Заявка</w:t>
      </w:r>
      <w:r w:rsidRPr="0024388A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4388A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любом случае, предоставление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3E6C92" w:rsidRPr="00382A07" w:rsidRDefault="003E6C92" w:rsidP="003E6C92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Ref55335823"/>
      <w:bookmarkStart w:id="1128" w:name="_Ref55336359"/>
      <w:bookmarkStart w:id="1129" w:name="_Toc57314675"/>
      <w:bookmarkStart w:id="1130" w:name="_Toc69728989"/>
      <w:bookmarkStart w:id="1131" w:name="_Toc98253939"/>
      <w:bookmarkStart w:id="1132" w:name="_Toc165173865"/>
      <w:bookmarkStart w:id="1133" w:name="_Toc423423672"/>
      <w:bookmarkStart w:id="1134" w:name="_Toc472411861"/>
      <w:bookmarkStart w:id="1135" w:name="_Toc479943957"/>
      <w:bookmarkStart w:id="1136" w:name="_Ref93268095"/>
      <w:bookmarkStart w:id="1137" w:name="_Ref93268099"/>
      <w:bookmarkStart w:id="1138" w:name="_Toc98253958"/>
      <w:bookmarkStart w:id="1139" w:name="_Toc165173884"/>
      <w:bookmarkStart w:id="1140" w:name="_Toc423423678"/>
      <w:bookmarkStart w:id="1141" w:name="_Ref440272510"/>
      <w:bookmarkStart w:id="1142" w:name="_Ref440274961"/>
      <w:bookmarkEnd w:id="771"/>
      <w:r w:rsidRPr="00382A07">
        <w:lastRenderedPageBreak/>
        <w:t xml:space="preserve">Анкета (форма </w:t>
      </w:r>
      <w:r>
        <w:t>7</w:t>
      </w:r>
      <w:r w:rsidRPr="00382A07">
        <w:t>)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3E6C92" w:rsidRPr="00382A07" w:rsidRDefault="003E6C92" w:rsidP="003E6C92">
      <w:pPr>
        <w:pStyle w:val="3"/>
        <w:rPr>
          <w:szCs w:val="24"/>
        </w:rPr>
      </w:pPr>
      <w:bookmarkStart w:id="1143" w:name="_Toc98253940"/>
      <w:bookmarkStart w:id="1144" w:name="_Toc157248192"/>
      <w:bookmarkStart w:id="1145" w:name="_Toc157496561"/>
      <w:bookmarkStart w:id="1146" w:name="_Toc158206100"/>
      <w:bookmarkStart w:id="1147" w:name="_Toc164057785"/>
      <w:bookmarkStart w:id="1148" w:name="_Toc164137135"/>
      <w:bookmarkStart w:id="1149" w:name="_Toc164161295"/>
      <w:bookmarkStart w:id="1150" w:name="_Toc165173866"/>
      <w:bookmarkStart w:id="1151" w:name="_Toc439170688"/>
      <w:bookmarkStart w:id="1152" w:name="_Toc439172790"/>
      <w:bookmarkStart w:id="1153" w:name="_Toc439173234"/>
      <w:bookmarkStart w:id="1154" w:name="_Toc439238230"/>
      <w:bookmarkStart w:id="1155" w:name="_Toc439252778"/>
      <w:bookmarkStart w:id="1156" w:name="_Ref440272119"/>
      <w:bookmarkStart w:id="1157" w:name="_Toc440357150"/>
      <w:bookmarkStart w:id="1158" w:name="_Toc440359705"/>
      <w:bookmarkStart w:id="1159" w:name="_Ref444164229"/>
      <w:bookmarkStart w:id="1160" w:name="_Toc447269834"/>
      <w:bookmarkStart w:id="1161" w:name="_Toc464120660"/>
      <w:bookmarkStart w:id="1162" w:name="_Toc466970580"/>
      <w:bookmarkStart w:id="1163" w:name="_Toc472411862"/>
      <w:bookmarkStart w:id="1164" w:name="_Ref479943701"/>
      <w:bookmarkStart w:id="1165" w:name="_Toc479943958"/>
      <w:r w:rsidRPr="00382A07">
        <w:rPr>
          <w:szCs w:val="24"/>
        </w:rPr>
        <w:t>Форма Анкеты Участника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3E6C92" w:rsidRPr="00382A07" w:rsidRDefault="003E6C92" w:rsidP="003E6C92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E6C92" w:rsidRPr="00382A07" w:rsidRDefault="003E6C92" w:rsidP="003E6C92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Анкета Участника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Участника: _________________________________</w:t>
      </w:r>
    </w:p>
    <w:p w:rsidR="003E6C92" w:rsidRPr="00382A07" w:rsidRDefault="003E6C92" w:rsidP="003E6C9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3E6C92" w:rsidRPr="00382A07" w:rsidTr="003E6C92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Участнике</w:t>
            </w: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ИНН/КПП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3E6C92" w:rsidRPr="00382A07" w:rsidTr="003E6C92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>) Участника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3E6C92" w:rsidRPr="00382A07" w:rsidTr="003E6C92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ffff0"/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>) Участника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3E6C92" w:rsidRPr="00382A07" w:rsidTr="003E6C92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3E6C92" w:rsidRPr="00382A07" w:rsidTr="003E6C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3E6C92" w:rsidRPr="00F51ECC" w:rsidTr="003E6C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F51ECC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  <w:bookmarkStart w:id="1176" w:name="_Toc472411863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F51ECC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F51ECC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3E6C92" w:rsidRPr="00F51ECC" w:rsidRDefault="003E6C92" w:rsidP="003E6C92">
      <w:pPr>
        <w:spacing w:line="240" w:lineRule="auto"/>
      </w:pPr>
    </w:p>
    <w:p w:rsidR="003E6C92" w:rsidRPr="00F51ECC" w:rsidRDefault="003E6C92" w:rsidP="003E6C9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3E6C92" w:rsidRPr="00F51ECC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3E6C92" w:rsidRPr="00F51ECC" w:rsidRDefault="003E6C92" w:rsidP="003E6C9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3E6C92" w:rsidRPr="00F51ECC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Pr="00F51ECC" w:rsidRDefault="003E6C92" w:rsidP="003E6C92">
      <w:pPr>
        <w:spacing w:line="240" w:lineRule="auto"/>
        <w:ind w:right="-1"/>
        <w:jc w:val="left"/>
        <w:rPr>
          <w:color w:val="000000"/>
          <w:vertAlign w:val="superscript"/>
        </w:rPr>
        <w:sectPr w:rsidR="003E6C92" w:rsidRPr="00F51ECC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3E6C92" w:rsidRPr="00382A07" w:rsidRDefault="003E6C92" w:rsidP="003E6C92">
      <w:pPr>
        <w:pStyle w:val="3"/>
        <w:jc w:val="both"/>
        <w:rPr>
          <w:szCs w:val="24"/>
        </w:rPr>
      </w:pPr>
      <w:bookmarkStart w:id="1177" w:name="_Ref479943294"/>
      <w:bookmarkStart w:id="1178" w:name="_Toc479943959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</w:t>
      </w:r>
      <w:r>
        <w:rPr>
          <w:szCs w:val="24"/>
        </w:rPr>
        <w:t>его предпринимательства (форма 7</w:t>
      </w:r>
      <w:r w:rsidRPr="00382A07">
        <w:rPr>
          <w:szCs w:val="24"/>
        </w:rPr>
        <w:t>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</w:p>
    <w:p w:rsidR="003E6C92" w:rsidRPr="00382A07" w:rsidRDefault="003E6C92" w:rsidP="003E6C92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7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3E6C92" w:rsidRPr="00382A07" w:rsidRDefault="003E6C92" w:rsidP="003E6C92">
      <w:pPr>
        <w:spacing w:line="240" w:lineRule="auto"/>
        <w:ind w:left="540" w:firstLine="0"/>
        <w:jc w:val="left"/>
      </w:pPr>
    </w:p>
    <w:p w:rsidR="003E6C92" w:rsidRPr="00382A07" w:rsidRDefault="003E6C92" w:rsidP="003E6C9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9" w:name="_Toc439170690"/>
      <w:bookmarkStart w:id="1180" w:name="_Toc439172792"/>
      <w:bookmarkStart w:id="1181" w:name="_Toc439173236"/>
      <w:bookmarkStart w:id="1182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3E6C92" w:rsidRPr="00382A07" w:rsidRDefault="003E6C92" w:rsidP="003E6C92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bookmarkStart w:id="1183" w:name="_Toc125426243"/>
      <w:bookmarkStart w:id="1184" w:name="_Toc396984070"/>
      <w:bookmarkStart w:id="1185" w:name="_Toc423423673"/>
      <w:bookmarkStart w:id="1186" w:name="_Toc439170691"/>
      <w:bookmarkStart w:id="1187" w:name="_Toc439172793"/>
      <w:bookmarkStart w:id="1188" w:name="_Toc439173237"/>
      <w:bookmarkStart w:id="1189" w:name="_Toc439238233"/>
      <w:bookmarkStart w:id="1190" w:name="_Toc439252780"/>
      <w:bookmarkStart w:id="1191" w:name="_Toc439323754"/>
      <w:bookmarkStart w:id="1192" w:name="_Toc440357152"/>
      <w:bookmarkStart w:id="1193" w:name="_Toc440359707"/>
      <w:bookmarkStart w:id="1194" w:name="_Toc440632171"/>
      <w:bookmarkStart w:id="1195" w:name="_Toc440875991"/>
      <w:bookmarkStart w:id="1196" w:name="_Toc441131019"/>
      <w:bookmarkStart w:id="1197" w:name="_Toc447269836"/>
      <w:bookmarkEnd w:id="1179"/>
      <w:bookmarkEnd w:id="1180"/>
      <w:bookmarkEnd w:id="1181"/>
      <w:bookmarkEnd w:id="1182"/>
      <w:r w:rsidRPr="00382A07">
        <w:rPr>
          <w:sz w:val="24"/>
          <w:szCs w:val="24"/>
        </w:rPr>
        <w:t xml:space="preserve">Подтверждаем, что  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3E6C92" w:rsidRPr="00382A07" w:rsidRDefault="003E6C92" w:rsidP="003E6C92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3E6C92" w:rsidRPr="00382A07" w:rsidRDefault="003E6C92" w:rsidP="003E6C92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3E6C92" w:rsidRPr="00382A07" w:rsidRDefault="003E6C92" w:rsidP="003E6C92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3E6C92" w:rsidRPr="00382A07" w:rsidRDefault="003E6C92" w:rsidP="003E6C92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3E6C92" w:rsidRPr="00382A07" w:rsidRDefault="003E6C92" w:rsidP="003E6C92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382A07">
        <w:rPr>
          <w:szCs w:val="24"/>
        </w:rPr>
        <w:t>деятельности</w:t>
      </w:r>
      <w:r w:rsidRPr="00382A07">
        <w:rPr>
          <w:rStyle w:val="afffffff9"/>
          <w:sz w:val="24"/>
          <w:szCs w:val="24"/>
        </w:rPr>
        <w:footnoteRef/>
      </w:r>
      <w:r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E6C92" w:rsidRPr="00382A07" w:rsidTr="003E6C92">
        <w:trPr>
          <w:cantSplit/>
          <w:tblHeader/>
        </w:trPr>
        <w:tc>
          <w:tcPr>
            <w:tcW w:w="567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3E6C92" w:rsidRPr="00382A07" w:rsidTr="003E6C92">
        <w:trPr>
          <w:cantSplit/>
          <w:tblHeader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lastRenderedPageBreak/>
              <w:t>2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 xml:space="preserve">указывается количество </w:t>
            </w:r>
            <w:r w:rsidRPr="00382A07">
              <w:lastRenderedPageBreak/>
              <w:t>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9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lastRenderedPageBreak/>
              <w:t>14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16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3E6C92" w:rsidRPr="00382A07" w:rsidRDefault="003E6C92" w:rsidP="003E6C92">
      <w:pPr>
        <w:spacing w:line="240" w:lineRule="auto"/>
        <w:ind w:right="5954"/>
        <w:jc w:val="center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right="5954"/>
        <w:jc w:val="center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right="5954"/>
        <w:jc w:val="center"/>
        <w:rPr>
          <w:sz w:val="24"/>
          <w:szCs w:val="24"/>
        </w:rPr>
      </w:pP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3E6C92" w:rsidRPr="00382A07" w:rsidRDefault="003E6C92" w:rsidP="003E6C92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jc w:val="right"/>
        <w:outlineLvl w:val="0"/>
        <w:rPr>
          <w:sz w:val="24"/>
          <w:szCs w:val="24"/>
        </w:rPr>
      </w:pPr>
    </w:p>
    <w:p w:rsidR="003E6C92" w:rsidRPr="00382A07" w:rsidRDefault="003E6C92" w:rsidP="003E6C92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3E6C92" w:rsidRPr="00382A07" w:rsidRDefault="003E6C92" w:rsidP="003E6C92">
      <w:pPr>
        <w:pStyle w:val="afffffff7"/>
        <w:jc w:val="both"/>
        <w:rPr>
          <w:sz w:val="24"/>
          <w:szCs w:val="24"/>
        </w:rPr>
      </w:pPr>
    </w:p>
    <w:p w:rsidR="003E6C92" w:rsidRPr="00382A07" w:rsidRDefault="003E6C92" w:rsidP="003E6C92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3E6C92" w:rsidRPr="00382A07" w:rsidRDefault="003E6C92" w:rsidP="003E6C92">
      <w:pPr>
        <w:pStyle w:val="afffffff7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</w:t>
      </w:r>
      <w:r w:rsidRPr="00382A07">
        <w:rPr>
          <w:sz w:val="24"/>
          <w:szCs w:val="24"/>
        </w:rPr>
        <w:lastRenderedPageBreak/>
        <w:t>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3E6C92" w:rsidRPr="00382A07" w:rsidRDefault="003E6C92" w:rsidP="003E6C92">
      <w:pPr>
        <w:ind w:right="5527"/>
        <w:jc w:val="center"/>
        <w:rPr>
          <w:vertAlign w:val="superscript"/>
        </w:rPr>
      </w:pPr>
    </w:p>
    <w:p w:rsidR="003E6C92" w:rsidRPr="00382A07" w:rsidRDefault="003E6C92" w:rsidP="003E6C92">
      <w:pPr>
        <w:ind w:right="5527"/>
        <w:jc w:val="center"/>
        <w:rPr>
          <w:vertAlign w:val="superscript"/>
        </w:rPr>
      </w:pPr>
    </w:p>
    <w:p w:rsidR="003E6C92" w:rsidRPr="00382A07" w:rsidRDefault="003E6C92" w:rsidP="003E6C92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3E6C92" w:rsidRPr="00382A07" w:rsidRDefault="003E6C92" w:rsidP="003E6C92">
      <w:pPr>
        <w:ind w:firstLine="0"/>
        <w:jc w:val="left"/>
        <w:rPr>
          <w:b/>
        </w:rPr>
      </w:pPr>
      <w:r w:rsidRPr="00382A07">
        <w:br w:type="page"/>
      </w:r>
    </w:p>
    <w:p w:rsidR="003E6C92" w:rsidRPr="00382A07" w:rsidRDefault="003E6C92" w:rsidP="003E6C92">
      <w:pPr>
        <w:pStyle w:val="3"/>
        <w:rPr>
          <w:sz w:val="22"/>
        </w:rPr>
      </w:pPr>
      <w:bookmarkStart w:id="1198" w:name="_Toc464120662"/>
      <w:bookmarkStart w:id="1199" w:name="_Toc466970582"/>
      <w:bookmarkStart w:id="1200" w:name="_Toc472411864"/>
      <w:bookmarkStart w:id="1201" w:name="_Toc479943960"/>
      <w:r w:rsidRPr="00382A07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</w:t>
      </w:r>
      <w:r w:rsidR="0081075E">
        <w:fldChar w:fldCharType="end"/>
      </w:r>
      <w:r w:rsidRPr="00382A07">
        <w:rPr>
          <w:sz w:val="24"/>
          <w:szCs w:val="24"/>
        </w:rPr>
        <w:t>).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Участники должны заполнить приведенные выше таблицы по всем позициям. В случае отсутствия каких-либо данных указать слово «нет».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графе 12 «Банковские реквизиты…» указываются реквизиты, которые будут использованы при заключении Договора.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E6C92" w:rsidRPr="00382A07" w:rsidRDefault="00633CF6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1A50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_Ref479943294 \r \h </w:instrText>
      </w:r>
      <w:r w:rsidR="001A5025">
        <w:rPr>
          <w:sz w:val="24"/>
          <w:szCs w:val="24"/>
        </w:rPr>
      </w:r>
      <w:r w:rsidR="001A5025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1A502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3E6C92" w:rsidRPr="00382A07">
        <w:rPr>
          <w:sz w:val="24"/>
          <w:szCs w:val="24"/>
        </w:rPr>
        <w:t>.</w:t>
      </w:r>
    </w:p>
    <w:p w:rsidR="00635719" w:rsidRPr="0024388A" w:rsidRDefault="007A4CA1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2" w:name="_Toc479943961"/>
      <w:r w:rsidRPr="0024388A">
        <w:lastRenderedPageBreak/>
        <w:t xml:space="preserve">План распределения объемов оказания услуг внутри коллективного Участника </w:t>
      </w:r>
      <w:r w:rsidR="00635719" w:rsidRPr="0024388A">
        <w:t>(форма </w:t>
      </w:r>
      <w:r w:rsidR="006D2954" w:rsidRPr="0024388A">
        <w:t>8</w:t>
      </w:r>
      <w:r w:rsidR="00635719" w:rsidRPr="0024388A">
        <w:t>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202"/>
    </w:p>
    <w:p w:rsidR="00635719" w:rsidRPr="0024388A" w:rsidRDefault="007A4CA1" w:rsidP="00635719">
      <w:pPr>
        <w:pStyle w:val="3"/>
        <w:rPr>
          <w:szCs w:val="24"/>
        </w:rPr>
      </w:pPr>
      <w:bookmarkStart w:id="1203" w:name="_Toc440376305"/>
      <w:bookmarkStart w:id="1204" w:name="_Toc440382563"/>
      <w:bookmarkStart w:id="1205" w:name="_Toc440447233"/>
      <w:bookmarkStart w:id="1206" w:name="_Toc440632394"/>
      <w:bookmarkStart w:id="1207" w:name="_Toc440875163"/>
      <w:bookmarkStart w:id="1208" w:name="_Toc441131150"/>
      <w:bookmarkStart w:id="1209" w:name="_Toc441572157"/>
      <w:bookmarkStart w:id="1210" w:name="_Toc441575249"/>
      <w:bookmarkStart w:id="1211" w:name="_Toc462066847"/>
      <w:bookmarkStart w:id="1212" w:name="_Toc469480797"/>
      <w:bookmarkStart w:id="1213" w:name="_Toc471827680"/>
      <w:bookmarkStart w:id="1214" w:name="_Toc471828505"/>
      <w:bookmarkStart w:id="1215" w:name="_Toc478388538"/>
      <w:bookmarkStart w:id="1216" w:name="_Toc479943962"/>
      <w:r w:rsidRPr="0024388A">
        <w:rPr>
          <w:szCs w:val="24"/>
        </w:rPr>
        <w:t xml:space="preserve">Форма </w:t>
      </w:r>
      <w:proofErr w:type="gramStart"/>
      <w:r w:rsidRPr="0024388A">
        <w:rPr>
          <w:szCs w:val="24"/>
        </w:rPr>
        <w:t>плана распределения объемов оказания услуг</w:t>
      </w:r>
      <w:proofErr w:type="gramEnd"/>
      <w:r w:rsidRPr="0024388A">
        <w:rPr>
          <w:szCs w:val="24"/>
        </w:rPr>
        <w:t xml:space="preserve"> внутри коллективного Участника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635719" w:rsidRPr="0024388A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635719" w:rsidRPr="0024388A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6D2954" w:rsidRPr="0024388A">
        <w:rPr>
          <w:noProof/>
          <w:sz w:val="24"/>
          <w:szCs w:val="24"/>
        </w:rPr>
        <w:t>8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24388A" w:rsidRDefault="007A4CA1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4388A">
        <w:rPr>
          <w:b/>
          <w:szCs w:val="24"/>
        </w:rPr>
        <w:t>План распределения объемов оказания услуг внутри коллективного Участника</w:t>
      </w: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24388A" w:rsidRPr="0024388A" w:rsidTr="00BF4ED8">
        <w:trPr>
          <w:trHeight w:val="256"/>
        </w:trPr>
        <w:tc>
          <w:tcPr>
            <w:tcW w:w="633" w:type="dxa"/>
            <w:vMerge w:val="restart"/>
            <w:vAlign w:val="center"/>
          </w:tcPr>
          <w:p w:rsidR="007A4CA1" w:rsidRPr="0024388A" w:rsidRDefault="007A4CA1" w:rsidP="00BF4ED8">
            <w:pPr>
              <w:ind w:firstLine="0"/>
              <w:jc w:val="center"/>
              <w:rPr>
                <w:b/>
              </w:rPr>
            </w:pPr>
            <w:r w:rsidRPr="0024388A">
              <w:rPr>
                <w:b/>
              </w:rPr>
              <w:t xml:space="preserve">№ </w:t>
            </w:r>
            <w:proofErr w:type="gramStart"/>
            <w:r w:rsidRPr="0024388A">
              <w:rPr>
                <w:b/>
              </w:rPr>
              <w:t>п</w:t>
            </w:r>
            <w:proofErr w:type="gramEnd"/>
            <w:r w:rsidRPr="0024388A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Наименование услуг</w:t>
            </w:r>
          </w:p>
        </w:tc>
        <w:tc>
          <w:tcPr>
            <w:tcW w:w="2146" w:type="dxa"/>
            <w:vMerge w:val="restart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Стоимость услуг</w:t>
            </w:r>
          </w:p>
        </w:tc>
        <w:tc>
          <w:tcPr>
            <w:tcW w:w="1349" w:type="dxa"/>
            <w:vMerge w:val="restart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Сроки оказания услуг (начало и окончание)</w:t>
            </w:r>
          </w:p>
        </w:tc>
      </w:tr>
      <w:tr w:rsidR="0024388A" w:rsidRPr="0024388A" w:rsidTr="00BF4ED8">
        <w:trPr>
          <w:trHeight w:val="147"/>
        </w:trPr>
        <w:tc>
          <w:tcPr>
            <w:tcW w:w="633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4388A">
              <w:rPr>
                <w:b/>
              </w:rPr>
              <w:t>в</w:t>
            </w:r>
            <w:proofErr w:type="gramEnd"/>
            <w:r w:rsidRPr="0024388A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917C6A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917C6A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917C6A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DA0020" w:rsidRPr="0024388A" w:rsidTr="00BF4ED8">
        <w:trPr>
          <w:trHeight w:val="269"/>
        </w:trPr>
        <w:tc>
          <w:tcPr>
            <w:tcW w:w="5515" w:type="dxa"/>
            <w:gridSpan w:val="3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4388A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4388A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4388A">
              <w:rPr>
                <w:b/>
                <w:sz w:val="22"/>
              </w:rPr>
              <w:t>Х</w:t>
            </w:r>
          </w:p>
        </w:tc>
      </w:tr>
    </w:tbl>
    <w:p w:rsidR="00635719" w:rsidRPr="0024388A" w:rsidRDefault="00635719" w:rsidP="00635719">
      <w:pPr>
        <w:spacing w:line="240" w:lineRule="auto"/>
        <w:rPr>
          <w:sz w:val="24"/>
          <w:szCs w:val="24"/>
        </w:rPr>
      </w:pPr>
    </w:p>
    <w:p w:rsidR="00635719" w:rsidRPr="0024388A" w:rsidRDefault="00635719" w:rsidP="00635719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635719" w:rsidRPr="0024388A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635719" w:rsidRPr="0024388A" w:rsidRDefault="00635719" w:rsidP="00635719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635719" w:rsidRPr="0024388A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635719" w:rsidRPr="0024388A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635719" w:rsidRPr="0024388A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7" w:name="_Toc90385126"/>
      <w:bookmarkStart w:id="1218" w:name="_Toc98253959"/>
      <w:bookmarkStart w:id="1219" w:name="_Toc157248211"/>
      <w:bookmarkStart w:id="1220" w:name="_Toc157496580"/>
      <w:bookmarkStart w:id="1221" w:name="_Toc158206119"/>
      <w:bookmarkStart w:id="1222" w:name="_Toc164057804"/>
      <w:bookmarkStart w:id="1223" w:name="_Toc164137154"/>
      <w:bookmarkStart w:id="1224" w:name="_Toc164161314"/>
      <w:bookmarkStart w:id="1225" w:name="_Toc165173885"/>
      <w:r w:rsidRPr="0024388A">
        <w:rPr>
          <w:b/>
          <w:szCs w:val="24"/>
        </w:rPr>
        <w:br w:type="page"/>
      </w:r>
    </w:p>
    <w:p w:rsidR="00635719" w:rsidRPr="0024388A" w:rsidRDefault="00635719" w:rsidP="00635719">
      <w:pPr>
        <w:pStyle w:val="3"/>
        <w:rPr>
          <w:szCs w:val="24"/>
        </w:rPr>
      </w:pPr>
      <w:bookmarkStart w:id="1226" w:name="_Toc439170706"/>
      <w:bookmarkStart w:id="1227" w:name="_Toc439172808"/>
      <w:bookmarkStart w:id="1228" w:name="_Toc439173269"/>
      <w:bookmarkStart w:id="1229" w:name="_Toc439238265"/>
      <w:bookmarkStart w:id="1230" w:name="_Toc439252813"/>
      <w:bookmarkStart w:id="1231" w:name="_Toc439323786"/>
      <w:bookmarkStart w:id="1232" w:name="_Toc440297105"/>
      <w:bookmarkStart w:id="1233" w:name="_Toc440356666"/>
      <w:bookmarkStart w:id="1234" w:name="_Toc440631802"/>
      <w:bookmarkStart w:id="1235" w:name="_Toc440876586"/>
      <w:bookmarkStart w:id="1236" w:name="_Toc441130658"/>
      <w:bookmarkStart w:id="1237" w:name="_Toc441157158"/>
      <w:bookmarkStart w:id="1238" w:name="_Toc447292180"/>
      <w:bookmarkStart w:id="1239" w:name="_Toc462234942"/>
      <w:bookmarkStart w:id="1240" w:name="_Toc466966907"/>
      <w:bookmarkStart w:id="1241" w:name="_Toc468806158"/>
      <w:bookmarkStart w:id="1242" w:name="_Toc469480425"/>
      <w:bookmarkStart w:id="1243" w:name="_Toc472416942"/>
      <w:bookmarkStart w:id="1244" w:name="_Toc478388539"/>
      <w:bookmarkStart w:id="1245" w:name="_Toc479943963"/>
      <w:r w:rsidRPr="0024388A">
        <w:rPr>
          <w:szCs w:val="24"/>
        </w:rPr>
        <w:lastRenderedPageBreak/>
        <w:t>Инструкции по заполнению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635719" w:rsidRPr="0024388A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81075E">
        <w:fldChar w:fldCharType="begin"/>
      </w:r>
      <w:r w:rsidR="0081075E">
        <w:instrText xml:space="preserve"> REF _Ref191386461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3.3.10</w:t>
      </w:r>
      <w:r w:rsidR="0081075E">
        <w:fldChar w:fldCharType="end"/>
      </w:r>
      <w:r w:rsidRPr="0024388A">
        <w:rPr>
          <w:sz w:val="24"/>
          <w:szCs w:val="24"/>
        </w:rPr>
        <w:t>).</w:t>
      </w:r>
    </w:p>
    <w:p w:rsidR="00635719" w:rsidRPr="0024388A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4388A">
        <w:rPr>
          <w:sz w:val="24"/>
          <w:szCs w:val="24"/>
        </w:rPr>
        <w:t xml:space="preserve">(подраздел </w:t>
      </w:r>
      <w:r w:rsidR="0081075E">
        <w:fldChar w:fldCharType="begin"/>
      </w:r>
      <w:r w:rsidR="0081075E">
        <w:instrText xml:space="preserve"> REF _Ref55336310 \r \h  \* MERGEFORMAT </w:instrText>
      </w:r>
      <w:r w:rsidR="0081075E">
        <w:fldChar w:fldCharType="separate"/>
      </w:r>
      <w:r w:rsidR="00976707" w:rsidRPr="00976707">
        <w:rPr>
          <w:sz w:val="24"/>
          <w:szCs w:val="24"/>
        </w:rPr>
        <w:t>5.1</w:t>
      </w:r>
      <w:r w:rsidR="0081075E">
        <w:fldChar w:fldCharType="end"/>
      </w:r>
      <w:r w:rsidR="00D90031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>.</w:t>
      </w:r>
    </w:p>
    <w:p w:rsidR="00635719" w:rsidRPr="0024388A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4388A">
        <w:rPr>
          <w:sz w:val="24"/>
          <w:szCs w:val="24"/>
        </w:rPr>
        <w:t>т.ч</w:t>
      </w:r>
      <w:proofErr w:type="spellEnd"/>
      <w:r w:rsidRPr="0024388A">
        <w:rPr>
          <w:sz w:val="24"/>
          <w:szCs w:val="24"/>
        </w:rPr>
        <w:t>. организационно-правовую форму) и свой адрес.</w:t>
      </w:r>
    </w:p>
    <w:p w:rsidR="00635719" w:rsidRPr="0024388A" w:rsidRDefault="00635719" w:rsidP="000642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данной форме лидер коллективного Участника указывает:</w:t>
      </w:r>
    </w:p>
    <w:p w:rsidR="00DC5407" w:rsidRPr="0024388A" w:rsidRDefault="00DC5407" w:rsidP="00917C6A">
      <w:pPr>
        <w:pStyle w:val="a0"/>
        <w:numPr>
          <w:ilvl w:val="4"/>
          <w:numId w:val="69"/>
        </w:numPr>
        <w:tabs>
          <w:tab w:val="num" w:pos="1701"/>
        </w:tabs>
        <w:suppressAutoHyphens w:val="0"/>
        <w:spacing w:line="240" w:lineRule="auto"/>
        <w:ind w:left="1701" w:hanging="567"/>
        <w:rPr>
          <w:sz w:val="24"/>
          <w:szCs w:val="24"/>
        </w:rPr>
      </w:pPr>
      <w:r w:rsidRPr="0024388A">
        <w:rPr>
          <w:sz w:val="24"/>
          <w:szCs w:val="24"/>
        </w:rPr>
        <w:t>перечень оказываемых каждым членом коллективного Участника услуг;</w:t>
      </w:r>
    </w:p>
    <w:p w:rsidR="00DC5407" w:rsidRPr="0024388A" w:rsidRDefault="00DC5407" w:rsidP="00917C6A">
      <w:pPr>
        <w:pStyle w:val="a0"/>
        <w:numPr>
          <w:ilvl w:val="4"/>
          <w:numId w:val="69"/>
        </w:numPr>
        <w:tabs>
          <w:tab w:val="num" w:pos="1701"/>
        </w:tabs>
        <w:suppressAutoHyphens w:val="0"/>
        <w:spacing w:before="100" w:beforeAutospacing="1" w:line="240" w:lineRule="auto"/>
        <w:ind w:left="1701" w:hanging="567"/>
        <w:rPr>
          <w:sz w:val="24"/>
          <w:szCs w:val="24"/>
        </w:rPr>
      </w:pPr>
      <w:r w:rsidRPr="0024388A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Сводной таблицей стоимости услуг (подраздел </w:t>
      </w:r>
      <w:r w:rsidR="0081075E">
        <w:fldChar w:fldCharType="begin"/>
      </w:r>
      <w:r w:rsidR="0081075E">
        <w:instrText xml:space="preserve"> REF _Ref477770811 \r \h  \* MERGEFORMAT </w:instrText>
      </w:r>
      <w:r w:rsidR="0081075E">
        <w:fldChar w:fldCharType="separate"/>
      </w:r>
      <w:r w:rsidR="00976707">
        <w:rPr>
          <w:sz w:val="24"/>
          <w:szCs w:val="24"/>
        </w:rPr>
        <w:t>5.2</w:t>
      </w:r>
      <w:r w:rsidR="0081075E">
        <w:fldChar w:fldCharType="end"/>
      </w:r>
      <w:r w:rsidRPr="0024388A">
        <w:rPr>
          <w:sz w:val="24"/>
          <w:szCs w:val="24"/>
        </w:rPr>
        <w:t>);</w:t>
      </w:r>
    </w:p>
    <w:p w:rsidR="00DC5407" w:rsidRPr="0024388A" w:rsidRDefault="00DC5407" w:rsidP="00917C6A">
      <w:pPr>
        <w:pStyle w:val="a0"/>
        <w:numPr>
          <w:ilvl w:val="4"/>
          <w:numId w:val="69"/>
        </w:numPr>
        <w:tabs>
          <w:tab w:val="num" w:pos="1701"/>
          <w:tab w:val="left" w:pos="3525"/>
        </w:tabs>
        <w:suppressAutoHyphens w:val="0"/>
        <w:spacing w:before="100" w:beforeAutospacing="1" w:line="240" w:lineRule="auto"/>
        <w:ind w:left="1701" w:hanging="567"/>
        <w:rPr>
          <w:sz w:val="24"/>
          <w:szCs w:val="24"/>
        </w:rPr>
      </w:pPr>
      <w:r w:rsidRPr="0024388A">
        <w:rPr>
          <w:sz w:val="24"/>
          <w:szCs w:val="24"/>
        </w:rPr>
        <w:t xml:space="preserve">сроки оказания услуг каждым членом коллективного Участника в соответствии с Графиком оказания услуг (подраздел </w:t>
      </w:r>
      <w:r w:rsidR="0081075E">
        <w:fldChar w:fldCharType="begin"/>
      </w:r>
      <w:r w:rsidR="0081075E">
        <w:instrText xml:space="preserve"> REF _Ref477770828 \r \h  \* MERGEFORMAT </w:instrText>
      </w:r>
      <w:r w:rsidR="0081075E">
        <w:fldChar w:fldCharType="separate"/>
      </w:r>
      <w:r w:rsidR="00976707">
        <w:rPr>
          <w:sz w:val="24"/>
          <w:szCs w:val="24"/>
        </w:rPr>
        <w:t>5.4</w:t>
      </w:r>
      <w:r w:rsidR="0081075E">
        <w:fldChar w:fldCharType="end"/>
      </w:r>
      <w:r w:rsidRPr="0024388A">
        <w:rPr>
          <w:sz w:val="24"/>
          <w:szCs w:val="24"/>
        </w:rPr>
        <w:t>).</w:t>
      </w:r>
    </w:p>
    <w:p w:rsidR="00635719" w:rsidRPr="0024388A" w:rsidRDefault="00635719" w:rsidP="00635719">
      <w:pPr>
        <w:rPr>
          <w:sz w:val="24"/>
          <w:szCs w:val="24"/>
        </w:rPr>
      </w:pPr>
    </w:p>
    <w:sectPr w:rsidR="00635719" w:rsidRPr="0024388A" w:rsidSect="00635719">
      <w:headerReference w:type="even" r:id="rId50"/>
      <w:headerReference w:type="default" r:id="rId51"/>
      <w:footerReference w:type="even" r:id="rId52"/>
      <w:headerReference w:type="first" r:id="rId53"/>
      <w:footerReference w:type="first" r:id="rId54"/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25A" w:rsidRDefault="0036725A">
      <w:pPr>
        <w:spacing w:line="240" w:lineRule="auto"/>
      </w:pPr>
      <w:r>
        <w:separator/>
      </w:r>
    </w:p>
  </w:endnote>
  <w:endnote w:type="continuationSeparator" w:id="0">
    <w:p w:rsidR="0036725A" w:rsidRDefault="0036725A">
      <w:pPr>
        <w:spacing w:line="240" w:lineRule="auto"/>
      </w:pPr>
      <w:r>
        <w:continuationSeparator/>
      </w:r>
    </w:p>
  </w:endnote>
  <w:endnote w:id="1">
    <w:p w:rsidR="0036725A" w:rsidRDefault="0036725A" w:rsidP="003E6C92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725A" w:rsidRDefault="0036725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725A" w:rsidRDefault="0036725A">
    <w:pPr>
      <w:pStyle w:val="aff2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725A" w:rsidRDefault="0036725A">
    <w:pPr>
      <w:pStyle w:val="aff2"/>
      <w:ind w:right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Pr="00FA0376" w:rsidRDefault="0036725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C43C6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36725A" w:rsidRPr="00E7666E" w:rsidRDefault="0036725A" w:rsidP="00832D0A">
    <w:pPr>
      <w:pStyle w:val="aff2"/>
      <w:jc w:val="center"/>
      <w:rPr>
        <w:sz w:val="18"/>
        <w:szCs w:val="18"/>
        <w:highlight w:val="yellow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7D4CDF">
      <w:rPr>
        <w:sz w:val="18"/>
        <w:szCs w:val="18"/>
      </w:rPr>
      <w:t>заключения Договор</w:t>
    </w:r>
    <w:r w:rsidR="007D4CDF" w:rsidRPr="007D4CDF">
      <w:rPr>
        <w:sz w:val="18"/>
        <w:szCs w:val="18"/>
      </w:rPr>
      <w:t>а оказания услуг 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25A" w:rsidRDefault="0036725A">
      <w:pPr>
        <w:spacing w:line="240" w:lineRule="auto"/>
      </w:pPr>
      <w:r>
        <w:separator/>
      </w:r>
    </w:p>
  </w:footnote>
  <w:footnote w:type="continuationSeparator" w:id="0">
    <w:p w:rsidR="0036725A" w:rsidRDefault="0036725A">
      <w:pPr>
        <w:spacing w:line="240" w:lineRule="auto"/>
      </w:pPr>
      <w:r>
        <w:continuationSeparator/>
      </w:r>
    </w:p>
  </w:footnote>
  <w:footnote w:id="1">
    <w:p w:rsidR="0036725A" w:rsidRPr="00B36685" w:rsidRDefault="0036725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</w:t>
      </w:r>
      <w:r w:rsidRPr="0081075E">
        <w:rPr>
          <w:rFonts w:ascii="Times New Roman" w:eastAsia="Calibri" w:hAnsi="Times New Roman" w:cs="Times New Roman"/>
          <w:szCs w:val="24"/>
        </w:rPr>
        <w:t>Исполнителем</w:t>
      </w:r>
      <w:r w:rsidRPr="00F31976">
        <w:rPr>
          <w:rFonts w:eastAsia="Calibri"/>
          <w:b/>
          <w:szCs w:val="24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и Фактором.</w:t>
      </w:r>
    </w:p>
  </w:footnote>
  <w:footnote w:id="2">
    <w:p w:rsidR="0036725A" w:rsidRDefault="0036725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6725A" w:rsidRDefault="0036725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6725A" w:rsidRDefault="0036725A" w:rsidP="003E6C92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Pr="00930031" w:rsidRDefault="0036725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5A" w:rsidRDefault="003672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795287"/>
    <w:multiLevelType w:val="hybridMultilevel"/>
    <w:tmpl w:val="EA901D72"/>
    <w:lvl w:ilvl="0" w:tplc="41A4B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56A5FCE"/>
    <w:multiLevelType w:val="multilevel"/>
    <w:tmpl w:val="A050B24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B5616CA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1">
    <w:nsid w:val="478A395C"/>
    <w:multiLevelType w:val="multilevel"/>
    <w:tmpl w:val="0630D47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lowerLetter"/>
      <w:lvlText w:val="%5)"/>
      <w:lvlJc w:val="left"/>
      <w:pPr>
        <w:ind w:left="397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2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3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6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9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3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4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1">
    <w:nsid w:val="6F183B34"/>
    <w:multiLevelType w:val="multilevel"/>
    <w:tmpl w:val="6C0EE0D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5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3"/>
  </w:num>
  <w:num w:numId="18">
    <w:abstractNumId w:val="93"/>
  </w:num>
  <w:num w:numId="19">
    <w:abstractNumId w:val="75"/>
  </w:num>
  <w:num w:numId="2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5"/>
  </w:num>
  <w:num w:numId="23">
    <w:abstractNumId w:val="99"/>
  </w:num>
  <w:num w:numId="24">
    <w:abstractNumId w:val="126"/>
  </w:num>
  <w:num w:numId="25">
    <w:abstractNumId w:val="116"/>
  </w:num>
  <w:num w:numId="26">
    <w:abstractNumId w:val="108"/>
  </w:num>
  <w:num w:numId="27">
    <w:abstractNumId w:val="77"/>
  </w:num>
  <w:num w:numId="28">
    <w:abstractNumId w:val="98"/>
  </w:num>
  <w:num w:numId="29">
    <w:abstractNumId w:val="127"/>
  </w:num>
  <w:num w:numId="30">
    <w:abstractNumId w:val="94"/>
  </w:num>
  <w:num w:numId="31">
    <w:abstractNumId w:val="95"/>
  </w:num>
  <w:num w:numId="32">
    <w:abstractNumId w:val="114"/>
  </w:num>
  <w:num w:numId="33">
    <w:abstractNumId w:val="131"/>
  </w:num>
  <w:num w:numId="34">
    <w:abstractNumId w:val="120"/>
  </w:num>
  <w:num w:numId="35">
    <w:abstractNumId w:val="107"/>
  </w:num>
  <w:num w:numId="36">
    <w:abstractNumId w:val="79"/>
  </w:num>
  <w:num w:numId="37">
    <w:abstractNumId w:val="80"/>
  </w:num>
  <w:num w:numId="38">
    <w:abstractNumId w:val="87"/>
  </w:num>
  <w:num w:numId="39">
    <w:abstractNumId w:val="96"/>
  </w:num>
  <w:num w:numId="40">
    <w:abstractNumId w:val="105"/>
  </w:num>
  <w:num w:numId="41">
    <w:abstractNumId w:val="82"/>
  </w:num>
  <w:num w:numId="42">
    <w:abstractNumId w:val="78"/>
  </w:num>
  <w:num w:numId="43">
    <w:abstractNumId w:val="129"/>
  </w:num>
  <w:num w:numId="44">
    <w:abstractNumId w:val="100"/>
  </w:num>
  <w:num w:numId="45">
    <w:abstractNumId w:val="0"/>
  </w:num>
  <w:num w:numId="46">
    <w:abstractNumId w:val="122"/>
  </w:num>
  <w:num w:numId="47">
    <w:abstractNumId w:val="124"/>
  </w:num>
  <w:num w:numId="48">
    <w:abstractNumId w:val="117"/>
  </w:num>
  <w:num w:numId="49">
    <w:abstractNumId w:val="136"/>
  </w:num>
  <w:num w:numId="50">
    <w:abstractNumId w:val="92"/>
  </w:num>
  <w:num w:numId="51">
    <w:abstractNumId w:val="102"/>
  </w:num>
  <w:num w:numId="52">
    <w:abstractNumId w:val="113"/>
  </w:num>
  <w:num w:numId="53">
    <w:abstractNumId w:val="72"/>
  </w:num>
  <w:num w:numId="54">
    <w:abstractNumId w:val="73"/>
  </w:num>
  <w:num w:numId="55">
    <w:abstractNumId w:val="132"/>
  </w:num>
  <w:num w:numId="5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28"/>
    <w:lvlOverride w:ilvl="0">
      <w:startOverride w:val="1"/>
    </w:lvlOverride>
  </w:num>
  <w:num w:numId="58">
    <w:abstractNumId w:val="134"/>
  </w:num>
  <w:num w:numId="59">
    <w:abstractNumId w:val="84"/>
  </w:num>
  <w:num w:numId="60">
    <w:abstractNumId w:val="110"/>
  </w:num>
  <w:num w:numId="61">
    <w:abstractNumId w:val="97"/>
  </w:num>
  <w:num w:numId="62">
    <w:abstractNumId w:val="112"/>
  </w:num>
  <w:num w:numId="6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4">
    <w:abstractNumId w:val="123"/>
  </w:num>
  <w:num w:numId="65">
    <w:abstractNumId w:val="133"/>
  </w:num>
  <w:num w:numId="66">
    <w:abstractNumId w:val="88"/>
  </w:num>
  <w:num w:numId="67">
    <w:abstractNumId w:val="91"/>
  </w:num>
  <w:num w:numId="68">
    <w:abstractNumId w:val="74"/>
  </w:num>
  <w:num w:numId="69">
    <w:abstractNumId w:val="111"/>
  </w:num>
  <w:num w:numId="70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15"/>
  </w:num>
  <w:num w:numId="73">
    <w:abstractNumId w:val="119"/>
  </w:num>
  <w:num w:numId="74">
    <w:abstractNumId w:val="76"/>
  </w:num>
  <w:num w:numId="75">
    <w:abstractNumId w:val="137"/>
  </w:num>
  <w:num w:numId="76">
    <w:abstractNumId w:val="135"/>
  </w:num>
  <w:num w:numId="77">
    <w:abstractNumId w:val="69"/>
  </w:num>
  <w:num w:numId="78">
    <w:abstractNumId w:val="118"/>
  </w:num>
  <w:num w:numId="79">
    <w:abstractNumId w:val="89"/>
  </w:num>
  <w:num w:numId="80">
    <w:abstractNumId w:val="86"/>
  </w:num>
  <w:num w:numId="81">
    <w:abstractNumId w:val="130"/>
  </w:num>
  <w:num w:numId="82">
    <w:abstractNumId w:val="109"/>
  </w:num>
  <w:num w:numId="83">
    <w:abstractNumId w:val="81"/>
  </w:num>
  <w:num w:numId="84">
    <w:abstractNumId w:val="103"/>
  </w:num>
  <w:num w:numId="85">
    <w:abstractNumId w:val="90"/>
  </w:num>
  <w:num w:numId="86">
    <w:abstractNumId w:val="106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0240"/>
    <w:rsid w:val="00063A85"/>
    <w:rsid w:val="00064265"/>
    <w:rsid w:val="0006460D"/>
    <w:rsid w:val="00065ED6"/>
    <w:rsid w:val="00066E18"/>
    <w:rsid w:val="0007043F"/>
    <w:rsid w:val="00075C00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0795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5025"/>
    <w:rsid w:val="001A6511"/>
    <w:rsid w:val="001A7413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00C6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88A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6F30"/>
    <w:rsid w:val="0028736E"/>
    <w:rsid w:val="00290CC0"/>
    <w:rsid w:val="0029211F"/>
    <w:rsid w:val="00292252"/>
    <w:rsid w:val="002922D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07C3D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3DB3"/>
    <w:rsid w:val="00325A4E"/>
    <w:rsid w:val="003260D1"/>
    <w:rsid w:val="003303E9"/>
    <w:rsid w:val="00330669"/>
    <w:rsid w:val="003311F3"/>
    <w:rsid w:val="00331DF3"/>
    <w:rsid w:val="00332B6A"/>
    <w:rsid w:val="00334232"/>
    <w:rsid w:val="003345FE"/>
    <w:rsid w:val="0033545D"/>
    <w:rsid w:val="00336E99"/>
    <w:rsid w:val="00337A60"/>
    <w:rsid w:val="003417F7"/>
    <w:rsid w:val="00343106"/>
    <w:rsid w:val="0034341A"/>
    <w:rsid w:val="00343420"/>
    <w:rsid w:val="00344FCF"/>
    <w:rsid w:val="00345CCA"/>
    <w:rsid w:val="00352E18"/>
    <w:rsid w:val="00355099"/>
    <w:rsid w:val="00356DC7"/>
    <w:rsid w:val="0035708A"/>
    <w:rsid w:val="00357BE8"/>
    <w:rsid w:val="00360AA5"/>
    <w:rsid w:val="003611B3"/>
    <w:rsid w:val="00365234"/>
    <w:rsid w:val="0036725A"/>
    <w:rsid w:val="003714C9"/>
    <w:rsid w:val="00371E07"/>
    <w:rsid w:val="0037230F"/>
    <w:rsid w:val="00375A91"/>
    <w:rsid w:val="003776BB"/>
    <w:rsid w:val="00377C3C"/>
    <w:rsid w:val="00380105"/>
    <w:rsid w:val="003803A7"/>
    <w:rsid w:val="00381209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A21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E6C92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614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3B0C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642B"/>
    <w:rsid w:val="004C7D00"/>
    <w:rsid w:val="004D17BD"/>
    <w:rsid w:val="004D19A8"/>
    <w:rsid w:val="004D3000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1B51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818B2"/>
    <w:rsid w:val="00584DFA"/>
    <w:rsid w:val="00585ADB"/>
    <w:rsid w:val="005878D5"/>
    <w:rsid w:val="00590FA3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3CF6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B55"/>
    <w:rsid w:val="00663F2C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4D8F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2954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3287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02C7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67F25"/>
    <w:rsid w:val="007705A5"/>
    <w:rsid w:val="00771E29"/>
    <w:rsid w:val="007738A8"/>
    <w:rsid w:val="00773E05"/>
    <w:rsid w:val="00775238"/>
    <w:rsid w:val="00776541"/>
    <w:rsid w:val="007767DF"/>
    <w:rsid w:val="007773F3"/>
    <w:rsid w:val="00777571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CA1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4CDF"/>
    <w:rsid w:val="007D5427"/>
    <w:rsid w:val="007D61B9"/>
    <w:rsid w:val="007D7263"/>
    <w:rsid w:val="007D7C50"/>
    <w:rsid w:val="007E216D"/>
    <w:rsid w:val="007E4290"/>
    <w:rsid w:val="007E756B"/>
    <w:rsid w:val="007F3FB7"/>
    <w:rsid w:val="007F7125"/>
    <w:rsid w:val="0080108A"/>
    <w:rsid w:val="00804801"/>
    <w:rsid w:val="00807B65"/>
    <w:rsid w:val="0081075E"/>
    <w:rsid w:val="008134FA"/>
    <w:rsid w:val="00813F81"/>
    <w:rsid w:val="00832D0A"/>
    <w:rsid w:val="00840732"/>
    <w:rsid w:val="00841A6F"/>
    <w:rsid w:val="00843363"/>
    <w:rsid w:val="00844849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2339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C6A"/>
    <w:rsid w:val="00920CB0"/>
    <w:rsid w:val="009268AD"/>
    <w:rsid w:val="00926B31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76707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0FD9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4BC6"/>
    <w:rsid w:val="00A552CD"/>
    <w:rsid w:val="00A5705A"/>
    <w:rsid w:val="00A5792A"/>
    <w:rsid w:val="00A600E3"/>
    <w:rsid w:val="00A639E3"/>
    <w:rsid w:val="00A64102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505C"/>
    <w:rsid w:val="00A900CC"/>
    <w:rsid w:val="00A905C3"/>
    <w:rsid w:val="00A92723"/>
    <w:rsid w:val="00A94355"/>
    <w:rsid w:val="00A95FEE"/>
    <w:rsid w:val="00A96E27"/>
    <w:rsid w:val="00AA02AB"/>
    <w:rsid w:val="00AA0BC7"/>
    <w:rsid w:val="00AA1D72"/>
    <w:rsid w:val="00AA6BA4"/>
    <w:rsid w:val="00AB283D"/>
    <w:rsid w:val="00AB54F8"/>
    <w:rsid w:val="00AB62F6"/>
    <w:rsid w:val="00AB79A3"/>
    <w:rsid w:val="00AC1995"/>
    <w:rsid w:val="00AC2737"/>
    <w:rsid w:val="00AD11F7"/>
    <w:rsid w:val="00AD3EBC"/>
    <w:rsid w:val="00AD46A6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163CB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0BDE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4ED8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144A4"/>
    <w:rsid w:val="00C21FA7"/>
    <w:rsid w:val="00C236C0"/>
    <w:rsid w:val="00C2544E"/>
    <w:rsid w:val="00C2573C"/>
    <w:rsid w:val="00C276F4"/>
    <w:rsid w:val="00C30558"/>
    <w:rsid w:val="00C30AF4"/>
    <w:rsid w:val="00C33106"/>
    <w:rsid w:val="00C36FF6"/>
    <w:rsid w:val="00C41228"/>
    <w:rsid w:val="00C417D0"/>
    <w:rsid w:val="00C421E1"/>
    <w:rsid w:val="00C431F6"/>
    <w:rsid w:val="00C43789"/>
    <w:rsid w:val="00C44FC2"/>
    <w:rsid w:val="00C47845"/>
    <w:rsid w:val="00C5033F"/>
    <w:rsid w:val="00C5083A"/>
    <w:rsid w:val="00C521DF"/>
    <w:rsid w:val="00C55B59"/>
    <w:rsid w:val="00C606DE"/>
    <w:rsid w:val="00C6609A"/>
    <w:rsid w:val="00C70BA3"/>
    <w:rsid w:val="00C70F61"/>
    <w:rsid w:val="00C74146"/>
    <w:rsid w:val="00C77D9A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4AC7"/>
    <w:rsid w:val="00D90031"/>
    <w:rsid w:val="00D904EF"/>
    <w:rsid w:val="00D90731"/>
    <w:rsid w:val="00D92448"/>
    <w:rsid w:val="00D94608"/>
    <w:rsid w:val="00DA0020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5407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1F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3E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7666E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011F"/>
    <w:rsid w:val="00EB1D0B"/>
    <w:rsid w:val="00EB1E5E"/>
    <w:rsid w:val="00EB5268"/>
    <w:rsid w:val="00EC043C"/>
    <w:rsid w:val="00EC1043"/>
    <w:rsid w:val="00EC2E49"/>
    <w:rsid w:val="00EC43C6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1332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12AF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4B05"/>
    <w:rsid w:val="00F974F9"/>
    <w:rsid w:val="00FA0376"/>
    <w:rsid w:val="00FA2656"/>
    <w:rsid w:val="00FA61C5"/>
    <w:rsid w:val="00FB00C0"/>
    <w:rsid w:val="00FB1839"/>
    <w:rsid w:val="00FB34FA"/>
    <w:rsid w:val="00FB666F"/>
    <w:rsid w:val="00FB717B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17E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footer" Target="footer11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footer" Target="footer12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16D2708D-0E92-478E-B773-3237FF9E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56</Pages>
  <Words>18217</Words>
  <Characters>103841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121815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177</cp:revision>
  <cp:lastPrinted>2015-12-29T14:27:00Z</cp:lastPrinted>
  <dcterms:created xsi:type="dcterms:W3CDTF">2016-01-12T09:22:00Z</dcterms:created>
  <dcterms:modified xsi:type="dcterms:W3CDTF">2017-09-14T10:48:00Z</dcterms:modified>
</cp:coreProperties>
</file>