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bookmarkStart w:id="0" w:name="_Toc57314612"/>
    <w:bookmarkStart w:id="1" w:name="_Toc69728938"/>
    <w:p w:rsidR="00C77DF8" w:rsidRDefault="00BE77F7" w:rsidP="00C77DF8">
      <w:pPr>
        <w:spacing w:after="0"/>
        <w:ind w:right="-425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59264" behindDoc="0" locked="0" layoutInCell="1" allowOverlap="1">
                <wp:simplePos x="0" y="0"/>
                <wp:positionH relativeFrom="margin">
                  <wp:posOffset>4015105</wp:posOffset>
                </wp:positionH>
                <wp:positionV relativeFrom="paragraph">
                  <wp:posOffset>0</wp:posOffset>
                </wp:positionV>
                <wp:extent cx="2157095" cy="1220470"/>
                <wp:effectExtent l="0" t="0" r="0" b="0"/>
                <wp:wrapSquare wrapText="bothSides"/>
                <wp:docPr id="217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2157095" cy="1220470"/>
                        </a:xfrm>
                        <a:prstGeom prst="rect">
                          <a:avLst/>
                        </a:prstGeom>
                        <a:noFill/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7DF8" w:rsidRPr="00041308" w:rsidRDefault="00C77DF8" w:rsidP="00C77DF8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Ф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илиал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 ПАО </w:t>
                            </w:r>
                            <w:r w:rsidRPr="00785D8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«М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РСК Центра» </w:t>
                            </w:r>
                            <w:r w:rsidRPr="00041308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-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«Белгородэнерго»</w:t>
                            </w:r>
                          </w:p>
                          <w:p w:rsidR="00C77DF8" w:rsidRPr="00A87E72" w:rsidRDefault="00C77DF8" w:rsidP="00C77DF8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A87E7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ул. Преображенская, д.42, </w:t>
                            </w:r>
                            <w:proofErr w:type="spellStart"/>
                            <w:r w:rsidRPr="00A87E7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г</w:t>
                            </w:r>
                            <w:proofErr w:type="gramStart"/>
                            <w:r w:rsidRPr="00A87E7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.Б</w:t>
                            </w:r>
                            <w:proofErr w:type="gramEnd"/>
                            <w:r w:rsidRPr="00A87E7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елгород</w:t>
                            </w:r>
                            <w:proofErr w:type="spellEnd"/>
                            <w:r w:rsidRPr="00A87E7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, Россия, 308000</w:t>
                            </w:r>
                          </w:p>
                          <w:p w:rsidR="00C77DF8" w:rsidRDefault="00C77DF8" w:rsidP="00C77DF8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</w:t>
                            </w:r>
                            <w:r w:rsidRPr="00A87E7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ел.: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+7</w:t>
                            </w:r>
                            <w:r w:rsidRPr="00A87E7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(4722) 30-40-50,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+7</w:t>
                            </w:r>
                            <w:r w:rsidRPr="00A87E7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(4722) 30-45-77,</w:t>
                            </w:r>
                          </w:p>
                          <w:p w:rsidR="00C77DF8" w:rsidRPr="00010061" w:rsidRDefault="00C77DF8" w:rsidP="00C77DF8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A87E7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 xml:space="preserve">факс: </w:t>
                            </w: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+7</w:t>
                            </w:r>
                            <w:r w:rsidRPr="00A87E72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(4722) 30-42-42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,</w:t>
                            </w:r>
                          </w:p>
                          <w:p w:rsidR="00C77DF8" w:rsidRDefault="00C77DF8" w:rsidP="00C77DF8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тел./</w:t>
                            </w: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прямая линия энергетиков: 8-800-50-50-115,</w:t>
                            </w:r>
                          </w:p>
                          <w:p w:rsidR="00C77DF8" w:rsidRPr="00010061" w:rsidRDefault="00C77DF8" w:rsidP="00C77DF8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</w:pPr>
                            <w:r w:rsidRPr="00010061">
                              <w:rPr>
                                <w:rFonts w:ascii="Helios" w:hAnsi="Helios"/>
                                <w:sz w:val="12"/>
                                <w:szCs w:val="12"/>
                              </w:rPr>
                              <w:t>телефон доверия: +7 (495) 747-92-99</w:t>
                            </w:r>
                          </w:p>
                          <w:p w:rsidR="00C77DF8" w:rsidRPr="005D5882" w:rsidRDefault="00C77DF8" w:rsidP="00C77DF8">
                            <w:pPr>
                              <w:spacing w:after="0"/>
                              <w:ind w:right="-21"/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</w:pPr>
                            <w:proofErr w:type="gramStart"/>
                            <w:r w:rsidRPr="001A7A5F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e</w:t>
                            </w:r>
                            <w:r w:rsidRPr="005D5882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</w:t>
                            </w:r>
                            <w:r w:rsidRPr="001A7A5F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mail</w:t>
                            </w:r>
                            <w:proofErr w:type="gramEnd"/>
                            <w:r w:rsidRPr="005D5882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: </w:t>
                            </w:r>
                            <w:r w:rsidRPr="001A7A5F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belgorodenergo</w:t>
                            </w:r>
                            <w:r w:rsidRPr="005D5882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@</w:t>
                            </w:r>
                            <w:r w:rsidRPr="001A7A5F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5D5882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1A7A5F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  <w:r w:rsidRPr="005D5882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 xml:space="preserve">, </w:t>
                            </w:r>
                            <w:r w:rsidRPr="001A7A5F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http</w:t>
                            </w:r>
                            <w:r w:rsidRPr="005D5882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://</w:t>
                            </w:r>
                            <w:r w:rsidRPr="001A7A5F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www</w:t>
                            </w:r>
                            <w:r w:rsidRPr="005D5882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.</w:t>
                            </w:r>
                            <w:r w:rsidRPr="001A7A5F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mrsk</w:t>
                            </w:r>
                            <w:r w:rsidRPr="005D5882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-1.</w:t>
                            </w:r>
                            <w:r w:rsidRPr="001A7A5F">
                              <w:rPr>
                                <w:rFonts w:ascii="Helios" w:hAnsi="Helios"/>
                                <w:sz w:val="12"/>
                                <w:szCs w:val="12"/>
                                <w:lang w:val="en-US"/>
                              </w:rPr>
                              <w:t>ru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316.15pt;margin-top:0;width:169.85pt;height:96.1pt;z-index:251659264;visibility:visible;mso-wrap-style:square;mso-width-percent:0;mso-height-percent:0;mso-wrap-distance-left:9pt;mso-wrap-distance-top:3.6pt;mso-wrap-distance-right:9pt;mso-wrap-distance-bottom:3.6pt;mso-position-horizontal:absolute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" filled="f" stroked="f">
                <v:textbox>
                  <w:txbxContent>
                    <w:p w:rsidR="00C77DF8" w:rsidRPr="00041308" w:rsidRDefault="00C77DF8" w:rsidP="00C77DF8">
                      <w:pPr>
                        <w:spacing w:after="0"/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Ф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илиал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 ПАО </w:t>
                      </w:r>
                      <w:r w:rsidRPr="00785D82">
                        <w:rPr>
                          <w:rFonts w:ascii="Helios" w:hAnsi="Helios"/>
                          <w:sz w:val="12"/>
                          <w:szCs w:val="12"/>
                        </w:rPr>
                        <w:t>«М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РСК Центра» </w:t>
                      </w:r>
                      <w:r w:rsidRPr="0004130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-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«Белгородэнерго»</w:t>
                      </w:r>
                    </w:p>
                    <w:p w:rsidR="00C77DF8" w:rsidRPr="00A87E72" w:rsidRDefault="00C77DF8" w:rsidP="00C77DF8">
                      <w:pPr>
                        <w:spacing w:after="0"/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A87E72">
                        <w:rPr>
                          <w:rFonts w:ascii="Helios" w:hAnsi="Helios"/>
                          <w:sz w:val="12"/>
                          <w:szCs w:val="12"/>
                        </w:rPr>
                        <w:t>ул. Преображенская, д.42, г.Белгород, Россия, 308000</w:t>
                      </w:r>
                    </w:p>
                    <w:p w:rsidR="00C77DF8" w:rsidRDefault="00C77DF8" w:rsidP="00C77DF8">
                      <w:pPr>
                        <w:spacing w:after="0"/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</w:t>
                      </w:r>
                      <w:r w:rsidRPr="00A87E72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ел.: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+7</w:t>
                      </w:r>
                      <w:r w:rsidRPr="00A87E72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(4722) 30-40-50,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+7</w:t>
                      </w:r>
                      <w:r w:rsidRPr="00A87E72">
                        <w:rPr>
                          <w:rFonts w:ascii="Helios" w:hAnsi="Helios"/>
                          <w:sz w:val="12"/>
                          <w:szCs w:val="12"/>
                        </w:rPr>
                        <w:t>(4722) 30-45-77,</w:t>
                      </w:r>
                    </w:p>
                    <w:p w:rsidR="00C77DF8" w:rsidRPr="00010061" w:rsidRDefault="00C77DF8" w:rsidP="00C77DF8">
                      <w:pPr>
                        <w:spacing w:after="0"/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A87E72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факс: </w:t>
                      </w: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+7</w:t>
                      </w:r>
                      <w:r w:rsidRPr="00A87E72">
                        <w:rPr>
                          <w:rFonts w:ascii="Helios" w:hAnsi="Helios"/>
                          <w:sz w:val="12"/>
                          <w:szCs w:val="12"/>
                        </w:rPr>
                        <w:t>(4722) 30-42-42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,</w:t>
                      </w:r>
                    </w:p>
                    <w:p w:rsidR="00C77DF8" w:rsidRDefault="00C77DF8" w:rsidP="00C77DF8">
                      <w:pPr>
                        <w:spacing w:after="0"/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>
                        <w:rPr>
                          <w:rFonts w:ascii="Helios" w:hAnsi="Helios"/>
                          <w:sz w:val="12"/>
                          <w:szCs w:val="12"/>
                        </w:rPr>
                        <w:t>тел./</w:t>
                      </w: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прямая линия энергетиков: 8-800-50-50-115,</w:t>
                      </w:r>
                    </w:p>
                    <w:p w:rsidR="00C77DF8" w:rsidRPr="00010061" w:rsidRDefault="00C77DF8" w:rsidP="00C77DF8">
                      <w:pPr>
                        <w:spacing w:after="0"/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010061">
                        <w:rPr>
                          <w:rFonts w:ascii="Helios" w:hAnsi="Helios"/>
                          <w:sz w:val="12"/>
                          <w:szCs w:val="12"/>
                        </w:rPr>
                        <w:t>телефон доверия: +7 (495) 747-92-99</w:t>
                      </w:r>
                    </w:p>
                    <w:p w:rsidR="00C77DF8" w:rsidRPr="00C77DF8" w:rsidRDefault="00C77DF8" w:rsidP="00C77DF8">
                      <w:pPr>
                        <w:spacing w:after="0"/>
                        <w:ind w:right="-21"/>
                        <w:rPr>
                          <w:rFonts w:ascii="Helios" w:hAnsi="Helios"/>
                          <w:sz w:val="12"/>
                          <w:szCs w:val="12"/>
                        </w:rPr>
                      </w:pPr>
                      <w:r w:rsidRPr="001A7A5F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e</w:t>
                      </w:r>
                      <w:r w:rsidRPr="00C77DF8">
                        <w:rPr>
                          <w:rFonts w:ascii="Helios" w:hAnsi="Helios"/>
                          <w:sz w:val="12"/>
                          <w:szCs w:val="12"/>
                        </w:rPr>
                        <w:t>-</w:t>
                      </w:r>
                      <w:r w:rsidRPr="001A7A5F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mail</w:t>
                      </w:r>
                      <w:r w:rsidRPr="00C77DF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: </w:t>
                      </w:r>
                      <w:r w:rsidRPr="001A7A5F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belgorodenergo</w:t>
                      </w:r>
                      <w:r w:rsidRPr="00C77DF8">
                        <w:rPr>
                          <w:rFonts w:ascii="Helios" w:hAnsi="Helios"/>
                          <w:sz w:val="12"/>
                          <w:szCs w:val="12"/>
                        </w:rPr>
                        <w:t>@</w:t>
                      </w:r>
                      <w:r w:rsidRPr="001A7A5F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C77DF8">
                        <w:rPr>
                          <w:rFonts w:ascii="Helios" w:hAnsi="Helios"/>
                          <w:sz w:val="12"/>
                          <w:szCs w:val="12"/>
                        </w:rPr>
                        <w:t>-1.</w:t>
                      </w:r>
                      <w:r w:rsidRPr="001A7A5F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  <w:r w:rsidRPr="00C77DF8">
                        <w:rPr>
                          <w:rFonts w:ascii="Helios" w:hAnsi="Helios"/>
                          <w:sz w:val="12"/>
                          <w:szCs w:val="12"/>
                        </w:rPr>
                        <w:t xml:space="preserve">, </w:t>
                      </w:r>
                      <w:r w:rsidRPr="001A7A5F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http</w:t>
                      </w:r>
                      <w:r w:rsidRPr="00C77DF8">
                        <w:rPr>
                          <w:rFonts w:ascii="Helios" w:hAnsi="Helios"/>
                          <w:sz w:val="12"/>
                          <w:szCs w:val="12"/>
                        </w:rPr>
                        <w:t>://</w:t>
                      </w:r>
                      <w:r w:rsidRPr="001A7A5F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www</w:t>
                      </w:r>
                      <w:r w:rsidRPr="00C77DF8">
                        <w:rPr>
                          <w:rFonts w:ascii="Helios" w:hAnsi="Helios"/>
                          <w:sz w:val="12"/>
                          <w:szCs w:val="12"/>
                        </w:rPr>
                        <w:t>.</w:t>
                      </w:r>
                      <w:r w:rsidRPr="001A7A5F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mrsk</w:t>
                      </w:r>
                      <w:r w:rsidRPr="00C77DF8">
                        <w:rPr>
                          <w:rFonts w:ascii="Helios" w:hAnsi="Helios"/>
                          <w:sz w:val="12"/>
                          <w:szCs w:val="12"/>
                        </w:rPr>
                        <w:t>-1.</w:t>
                      </w:r>
                      <w:r w:rsidRPr="001A7A5F">
                        <w:rPr>
                          <w:rFonts w:ascii="Helios" w:hAnsi="Helios"/>
                          <w:sz w:val="12"/>
                          <w:szCs w:val="12"/>
                          <w:lang w:val="en-US"/>
                        </w:rPr>
                        <w:t>ru</w:t>
                      </w:r>
                    </w:p>
                  </w:txbxContent>
                </v:textbox>
                <w10:wrap type="square" anchorx="margin"/>
              </v:shape>
            </w:pict>
          </mc:Fallback>
        </mc:AlternateContent>
      </w:r>
      <w:r w:rsidR="00C77DF8">
        <w:rPr>
          <w:noProof/>
          <w:lang w:eastAsia="ru-RU"/>
        </w:rPr>
        <w:drawing>
          <wp:inline distT="0" distB="0" distL="0" distR="0">
            <wp:extent cx="1630953" cy="475694"/>
            <wp:effectExtent l="0" t="0" r="7620" b="635"/>
            <wp:docPr id="17" name="Рисунок 1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Rosseti_Gorizont.png"/>
                    <pic:cNvPicPr/>
                  </pic:nvPicPr>
                  <pic:blipFill>
                    <a:blip r:embed="rId9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641672" cy="47882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C77DF8">
        <w:rPr>
          <w:noProof/>
          <w:lang w:eastAsia="ru-RU"/>
        </w:rPr>
        <w:t xml:space="preserve">                </w:t>
      </w:r>
      <w:r w:rsidR="00C77DF8">
        <w:rPr>
          <w:noProof/>
          <w:lang w:eastAsia="ru-RU"/>
        </w:rPr>
        <w:drawing>
          <wp:inline distT="0" distB="0" distL="0" distR="0">
            <wp:extent cx="1479600" cy="487247"/>
            <wp:effectExtent l="0" t="0" r="6350" b="8255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MRSK_Belgorod.png"/>
                    <pic:cNvPicPr/>
                  </pic:nvPicPr>
                  <pic:blipFill>
                    <a:blip r:embed="rId10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1479600" cy="4872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:rsidR="00C77DF8" w:rsidRDefault="00BE77F7" w:rsidP="00C77DF8">
      <w:pPr>
        <w:spacing w:after="0"/>
        <w:rPr>
          <w:sz w:val="16"/>
          <w:szCs w:val="16"/>
        </w:rPr>
      </w:pPr>
      <w:r>
        <w:rPr>
          <w:noProof/>
          <w:sz w:val="16"/>
          <w:szCs w:val="16"/>
          <w:lang w:eastAsia="ru-RU"/>
        </w:rPr>
        <mc:AlternateContent>
          <mc:Choice Requires="wps">
            <w:drawing>
              <wp:anchor distT="45720" distB="45720" distL="114300" distR="114300" simplePos="0" relativeHeight="251660288" behindDoc="0" locked="0" layoutInCell="1" allowOverlap="1">
                <wp:simplePos x="0" y="0"/>
                <wp:positionH relativeFrom="column">
                  <wp:posOffset>-69215</wp:posOffset>
                </wp:positionH>
                <wp:positionV relativeFrom="paragraph">
                  <wp:posOffset>236220</wp:posOffset>
                </wp:positionV>
                <wp:extent cx="3790950" cy="737870"/>
                <wp:effectExtent l="0" t="0" r="0" b="0"/>
                <wp:wrapSquare wrapText="bothSides"/>
                <wp:docPr id="4" name="Надпись 2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3790950" cy="737870"/>
                        </a:xfrm>
                        <a:prstGeom prst="rect">
                          <a:avLst/>
                        </a:prstGeom>
                        <a:solidFill>
                          <a:srgbClr val="FFFFFF"/>
                        </a:solidFill>
                        <a:ln w="9525">
                          <a:noFill/>
                          <a:miter lim="800000"/>
                          <a:headEnd/>
                          <a:tailEnd/>
                        </a:ln>
                      </wps:spPr>
                      <wps:txbx>
                        <w:txbxContent>
                          <w:p w:rsidR="00C77DF8" w:rsidRPr="00FD5BA5" w:rsidRDefault="00C77DF8" w:rsidP="00C77DF8">
                            <w:pPr>
                              <w:rPr>
                                <w:lang w:val="en-US"/>
                              </w:rPr>
                            </w:pPr>
                            <w:r w:rsidRPr="007C22CF">
                              <w:rPr>
                                <w:color w:val="244061" w:themeColor="accent1" w:themeShade="80"/>
                                <w:lang w:val="en-US"/>
                              </w:rPr>
                              <w:t>______________________</w:t>
                            </w:r>
                            <w:r>
                              <w:rPr>
                                <w:lang w:val="en-US"/>
                              </w:rPr>
                              <w:t xml:space="preserve">     </w:t>
                            </w:r>
                            <w:r w:rsidRPr="007C22CF">
                              <w:rPr>
                                <w:rFonts w:ascii="Myriad Pro" w:hAnsi="Myriad Pro"/>
                                <w:b/>
                                <w:color w:val="244061" w:themeColor="accent1" w:themeShade="80"/>
                              </w:rPr>
                              <w:t>№</w:t>
                            </w:r>
                            <w:r>
                              <w:rPr>
                                <w:color w:val="244061" w:themeColor="accent1" w:themeShade="80"/>
                              </w:rPr>
                              <w:t>________________________</w:t>
                            </w:r>
                          </w:p>
                          <w:p w:rsidR="00C77DF8" w:rsidRPr="0042711F" w:rsidRDefault="00C77DF8" w:rsidP="00C77DF8">
                            <w:r w:rsidRPr="007C22CF">
                              <w:rPr>
                                <w:rFonts w:ascii="Myriad Pro" w:hAnsi="Myriad Pro"/>
                                <w:b/>
                                <w:color w:val="244061" w:themeColor="accent1" w:themeShade="80"/>
                              </w:rPr>
                              <w:t>На</w:t>
                            </w:r>
                            <w:r w:rsidRPr="007C22CF">
                              <w:rPr>
                                <w:color w:val="244061" w:themeColor="accent1" w:themeShade="80"/>
                              </w:rPr>
                              <w:t>____________________</w:t>
                            </w:r>
                            <w:r>
                              <w:t xml:space="preserve">    </w:t>
                            </w:r>
                            <w:r w:rsidRPr="007C22CF">
                              <w:rPr>
                                <w:rFonts w:ascii="Myriad Pro" w:hAnsi="Myriad Pro"/>
                                <w:b/>
                                <w:color w:val="244061" w:themeColor="accent1" w:themeShade="80"/>
                              </w:rPr>
                              <w:t>от</w:t>
                            </w:r>
                            <w:r w:rsidRPr="007C22CF">
                              <w:rPr>
                                <w:color w:val="244061" w:themeColor="accent1" w:themeShade="80"/>
                              </w:rPr>
                              <w:t>________________________</w:t>
                            </w:r>
                          </w:p>
                        </w:txbxContent>
                      </wps:txbx>
                      <wps:bodyPr rot="0" vert="horz" wrap="square" lIns="91440" tIns="45720" rIns="91440" bIns="45720" anchor="t" anchorCtr="0">
                        <a:sp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20000</wp14:pctHeight>
                </wp14:sizeRelV>
              </wp:anchor>
            </w:drawing>
          </mc:Choice>
          <mc:Fallback>
            <w:pict>
              <v:shape id="_x0000_s1027" type="#_x0000_t202" style="position:absolute;margin-left:-5.45pt;margin-top:18.6pt;width:298.5pt;height:58.1pt;z-index:251660288;visibility:visible;mso-wrap-style:square;mso-width-percent:0;mso-height-percent:200;mso-wrap-distance-left:9pt;mso-wrap-distance-top:3.6pt;mso-wrap-distance-right:9pt;mso-wrap-distance-bottom:3.6pt;mso-position-horizontal:absolute;mso-position-horizontal-relative:text;mso-position-vertical:absolute;mso-position-vertical-relative:text;mso-width-percent:0;mso-height-percent:20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" stroked="f">
                <v:textbox style="mso-fit-shape-to-text:t">
                  <w:txbxContent>
                    <w:p w:rsidR="00C77DF8" w:rsidRPr="00FD5BA5" w:rsidRDefault="00C77DF8" w:rsidP="00C77DF8">
                      <w:pPr>
                        <w:rPr>
                          <w:lang w:val="en-US"/>
                        </w:rPr>
                      </w:pPr>
                      <w:r w:rsidRPr="007C22CF">
                        <w:rPr>
                          <w:color w:val="244061" w:themeColor="accent1" w:themeShade="80"/>
                          <w:lang w:val="en-US"/>
                        </w:rPr>
                        <w:t>______________________</w:t>
                      </w:r>
                      <w:r>
                        <w:rPr>
                          <w:lang w:val="en-US"/>
                        </w:rPr>
                        <w:t xml:space="preserve">     </w:t>
                      </w:r>
                      <w:r w:rsidRPr="007C22CF">
                        <w:rPr>
                          <w:rFonts w:ascii="Myriad Pro" w:hAnsi="Myriad Pro"/>
                          <w:b/>
                          <w:color w:val="244061" w:themeColor="accent1" w:themeShade="80"/>
                        </w:rPr>
                        <w:t>№</w:t>
                      </w:r>
                      <w:r>
                        <w:rPr>
                          <w:color w:val="244061" w:themeColor="accent1" w:themeShade="80"/>
                        </w:rPr>
                        <w:t>________________________</w:t>
                      </w:r>
                    </w:p>
                    <w:p w:rsidR="00C77DF8" w:rsidRPr="0042711F" w:rsidRDefault="00C77DF8" w:rsidP="00C77DF8">
                      <w:r w:rsidRPr="007C22CF">
                        <w:rPr>
                          <w:rFonts w:ascii="Myriad Pro" w:hAnsi="Myriad Pro"/>
                          <w:b/>
                          <w:color w:val="244061" w:themeColor="accent1" w:themeShade="80"/>
                        </w:rPr>
                        <w:t>На</w:t>
                      </w:r>
                      <w:r w:rsidRPr="007C22CF">
                        <w:rPr>
                          <w:color w:val="244061" w:themeColor="accent1" w:themeShade="80"/>
                        </w:rPr>
                        <w:t>____________________</w:t>
                      </w:r>
                      <w:r>
                        <w:t xml:space="preserve">    </w:t>
                      </w:r>
                      <w:r w:rsidRPr="007C22CF">
                        <w:rPr>
                          <w:rFonts w:ascii="Myriad Pro" w:hAnsi="Myriad Pro"/>
                          <w:b/>
                          <w:color w:val="244061" w:themeColor="accent1" w:themeShade="80"/>
                        </w:rPr>
                        <w:t>от</w:t>
                      </w:r>
                      <w:r w:rsidRPr="007C22CF">
                        <w:rPr>
                          <w:color w:val="244061" w:themeColor="accent1" w:themeShade="80"/>
                        </w:rPr>
                        <w:t>________________________</w:t>
                      </w:r>
                    </w:p>
                  </w:txbxContent>
                </v:textbox>
                <w10:wrap type="square"/>
              </v:shape>
            </w:pict>
          </mc:Fallback>
        </mc:AlternateContent>
      </w:r>
    </w:p>
    <w:p w:rsidR="00C77DF8" w:rsidRPr="00C77DF8" w:rsidRDefault="00C77DF8" w:rsidP="00C77DF8">
      <w:pPr>
        <w:spacing w:after="0"/>
        <w:rPr>
          <w:sz w:val="16"/>
          <w:szCs w:val="16"/>
        </w:rPr>
      </w:pPr>
    </w:p>
    <w:p w:rsidR="00FF1680" w:rsidRPr="003D17F1" w:rsidRDefault="00FF1680" w:rsidP="00D730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color w:val="FF0000"/>
          <w:kern w:val="32"/>
          <w:sz w:val="26"/>
          <w:szCs w:val="26"/>
          <w:lang w:eastAsia="ru-RU"/>
        </w:rPr>
      </w:pPr>
    </w:p>
    <w:p w:rsidR="00D73081" w:rsidRPr="003D17F1" w:rsidRDefault="00D73081" w:rsidP="00D730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3D17F1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Извещение о проведении закупки</w:t>
      </w:r>
    </w:p>
    <w:p w:rsidR="00D73081" w:rsidRDefault="00D73081" w:rsidP="00D730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  <w:r w:rsidRPr="003D17F1"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  <w:t>у единственного поставщика (исполнителя, подрядчика)</w:t>
      </w:r>
    </w:p>
    <w:p w:rsidR="003D17F1" w:rsidRPr="003D17F1" w:rsidRDefault="003D17F1" w:rsidP="00D73081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kern w:val="32"/>
          <w:sz w:val="24"/>
          <w:szCs w:val="24"/>
          <w:lang w:eastAsia="ru-RU"/>
        </w:rPr>
      </w:pPr>
    </w:p>
    <w:p w:rsidR="00D935C1" w:rsidRPr="004F78A5" w:rsidRDefault="00D73081" w:rsidP="00D935C1">
      <w:pPr>
        <w:pStyle w:val="a6"/>
        <w:numPr>
          <w:ilvl w:val="0"/>
          <w:numId w:val="1"/>
        </w:numPr>
        <w:tabs>
          <w:tab w:val="left" w:pos="9356"/>
        </w:tabs>
        <w:ind w:left="0" w:right="-1"/>
        <w:jc w:val="both"/>
      </w:pPr>
      <w:bookmarkStart w:id="2" w:name="_Ref55337964"/>
      <w:bookmarkEnd w:id="0"/>
      <w:bookmarkEnd w:id="1"/>
      <w:proofErr w:type="gramStart"/>
      <w:r w:rsidRPr="00D935C1">
        <w:t xml:space="preserve">Заказчик </w:t>
      </w:r>
      <w:r w:rsidR="003D17F1" w:rsidRPr="00D935C1">
        <w:t>П</w:t>
      </w:r>
      <w:r w:rsidRPr="00D935C1">
        <w:t>АО «МРСК Центра»</w:t>
      </w:r>
      <w:r w:rsidR="00C6149D" w:rsidRPr="00D935C1">
        <w:t xml:space="preserve"> (филиал </w:t>
      </w:r>
      <w:r w:rsidR="003D17F1" w:rsidRPr="00D935C1">
        <w:t>П</w:t>
      </w:r>
      <w:r w:rsidR="00C6149D" w:rsidRPr="00D935C1">
        <w:t>АО «МРСК Центра» — «Белгородэнерго»)</w:t>
      </w:r>
      <w:r w:rsidRPr="00D935C1">
        <w:t xml:space="preserve">, находящийся по адресу </w:t>
      </w:r>
      <w:r w:rsidR="00C6149D" w:rsidRPr="00D935C1">
        <w:t>127018, г. Москва, 2-я Ямская ул., д.4 (308000, ул. Преображенская, 42)</w:t>
      </w:r>
      <w:r w:rsidRPr="00D935C1">
        <w:t xml:space="preserve">, являющийся Организатором закупки, настоящим извещает о проведении закупки у единственного исполнителя на право заключения договора </w:t>
      </w:r>
      <w:r w:rsidR="00D935C1" w:rsidRPr="00D935C1">
        <w:t>на оказание услуг (далее – Договор)</w:t>
      </w:r>
      <w:r w:rsidR="00633F61" w:rsidRPr="00633F61">
        <w:t xml:space="preserve"> по проведению экспертизы возможности использования заявленных радиоэлектронных средств (далее РЭС) и их электромагнитной совместимости (далее ЭМС</w:t>
      </w:r>
      <w:proofErr w:type="gramEnd"/>
      <w:r w:rsidR="00633F61" w:rsidRPr="00633F61">
        <w:t>) с действующими и планируемыми для использования  РЭС (далее экспертиза ЭМС)</w:t>
      </w:r>
      <w:r w:rsidR="00D935C1" w:rsidRPr="00D935C1">
        <w:t xml:space="preserve">  для нужд </w:t>
      </w:r>
      <w:r w:rsidR="00D935C1" w:rsidRPr="004F78A5">
        <w:t>филиала ПАО «МРСК Центра» - «Белгородэнерго».</w:t>
      </w:r>
    </w:p>
    <w:p w:rsidR="00D73081" w:rsidRPr="004F78A5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b/>
          <w:bCs/>
          <w:i/>
          <w:snapToGrid w:val="0"/>
          <w:sz w:val="24"/>
          <w:szCs w:val="24"/>
          <w:shd w:val="clear" w:color="auto" w:fill="FFFF99"/>
          <w:lang w:eastAsia="ru-RU"/>
        </w:rPr>
      </w:pPr>
      <w:r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Настоящее Извещение, являющееся Документацией о закупке, опубликовано </w:t>
      </w:r>
      <w:r w:rsidRPr="004F78A5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>на официальном сайте (</w:t>
      </w:r>
      <w:hyperlink r:id="rId11" w:history="1">
        <w:r w:rsidRPr="004F78A5">
          <w:rPr>
            <w:rFonts w:ascii="Times New Roman" w:eastAsia="Times New Roman" w:hAnsi="Times New Roman" w:cs="Times New Roman"/>
            <w:bCs/>
            <w:snapToGrid w:val="0"/>
            <w:sz w:val="24"/>
            <w:szCs w:val="24"/>
            <w:u w:val="single"/>
            <w:lang w:val="en-US" w:eastAsia="ru-RU"/>
          </w:rPr>
          <w:t>www</w:t>
        </w:r>
        <w:r w:rsidRPr="004F78A5">
          <w:rPr>
            <w:rFonts w:ascii="Times New Roman" w:eastAsia="Times New Roman" w:hAnsi="Times New Roman" w:cs="Times New Roman"/>
            <w:bCs/>
            <w:snapToGrid w:val="0"/>
            <w:sz w:val="24"/>
            <w:szCs w:val="24"/>
            <w:u w:val="single"/>
            <w:lang w:eastAsia="ru-RU"/>
          </w:rPr>
          <w:t>.</w:t>
        </w:r>
        <w:r w:rsidRPr="004F78A5">
          <w:rPr>
            <w:rFonts w:ascii="Times New Roman" w:eastAsia="Times New Roman" w:hAnsi="Times New Roman" w:cs="Times New Roman"/>
            <w:bCs/>
            <w:snapToGrid w:val="0"/>
            <w:sz w:val="24"/>
            <w:szCs w:val="24"/>
            <w:u w:val="single"/>
            <w:lang w:val="en-US" w:eastAsia="ru-RU"/>
          </w:rPr>
          <w:t>zakupki</w:t>
        </w:r>
        <w:r w:rsidRPr="004F78A5">
          <w:rPr>
            <w:rFonts w:ascii="Times New Roman" w:eastAsia="Times New Roman" w:hAnsi="Times New Roman" w:cs="Times New Roman"/>
            <w:bCs/>
            <w:snapToGrid w:val="0"/>
            <w:sz w:val="24"/>
            <w:szCs w:val="24"/>
            <w:u w:val="single"/>
            <w:lang w:eastAsia="ru-RU"/>
          </w:rPr>
          <w:t>.</w:t>
        </w:r>
        <w:r w:rsidRPr="004F78A5">
          <w:rPr>
            <w:rFonts w:ascii="Times New Roman" w:eastAsia="Times New Roman" w:hAnsi="Times New Roman" w:cs="Times New Roman"/>
            <w:bCs/>
            <w:snapToGrid w:val="0"/>
            <w:sz w:val="24"/>
            <w:szCs w:val="24"/>
            <w:u w:val="single"/>
            <w:lang w:val="en-US" w:eastAsia="ru-RU"/>
          </w:rPr>
          <w:t>gov</w:t>
        </w:r>
        <w:r w:rsidRPr="004F78A5">
          <w:rPr>
            <w:rFonts w:ascii="Times New Roman" w:eastAsia="Times New Roman" w:hAnsi="Times New Roman" w:cs="Times New Roman"/>
            <w:bCs/>
            <w:snapToGrid w:val="0"/>
            <w:sz w:val="24"/>
            <w:szCs w:val="24"/>
            <w:u w:val="single"/>
            <w:lang w:eastAsia="ru-RU"/>
          </w:rPr>
          <w:t>.</w:t>
        </w:r>
        <w:r w:rsidRPr="004F78A5">
          <w:rPr>
            <w:rFonts w:ascii="Times New Roman" w:eastAsia="Times New Roman" w:hAnsi="Times New Roman" w:cs="Times New Roman"/>
            <w:bCs/>
            <w:snapToGrid w:val="0"/>
            <w:sz w:val="24"/>
            <w:szCs w:val="24"/>
            <w:u w:val="single"/>
            <w:lang w:val="en-US" w:eastAsia="ru-RU"/>
          </w:rPr>
          <w:t>ru</w:t>
        </w:r>
      </w:hyperlink>
      <w:r w:rsidRPr="004F78A5">
        <w:rPr>
          <w:rFonts w:ascii="Times New Roman" w:eastAsia="Times New Roman" w:hAnsi="Times New Roman" w:cs="Times New Roman"/>
          <w:bCs/>
          <w:snapToGrid w:val="0"/>
          <w:sz w:val="24"/>
          <w:szCs w:val="24"/>
          <w:lang w:eastAsia="ru-RU"/>
        </w:rPr>
        <w:t xml:space="preserve">), </w:t>
      </w:r>
      <w:r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корпоративном сайте Заказчика </w:t>
      </w:r>
      <w:r w:rsidRPr="004F78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www</w:t>
      </w:r>
      <w:r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  <w:r w:rsidRPr="004F78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mrsk</w:t>
      </w:r>
      <w:r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>-1.</w:t>
      </w:r>
      <w:r w:rsidRPr="004F78A5">
        <w:rPr>
          <w:rFonts w:ascii="Times New Roman" w:eastAsia="Times New Roman" w:hAnsi="Times New Roman" w:cs="Times New Roman"/>
          <w:sz w:val="24"/>
          <w:szCs w:val="24"/>
          <w:lang w:val="en-US" w:eastAsia="ru-RU"/>
        </w:rPr>
        <w:t>ru</w:t>
      </w:r>
    </w:p>
    <w:p w:rsidR="00D73081" w:rsidRPr="004F78A5" w:rsidRDefault="00E31F8D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r w:rsidR="00D73081"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>сполнителем</w:t>
      </w:r>
      <w:r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D73081"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>по заключаемому Договору является</w:t>
      </w:r>
      <w:r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33F61">
        <w:rPr>
          <w:rFonts w:ascii="Times New Roman" w:eastAsia="Times New Roman" w:hAnsi="Times New Roman" w:cs="Times New Roman"/>
          <w:sz w:val="24"/>
          <w:szCs w:val="24"/>
          <w:lang w:eastAsia="ru-RU"/>
        </w:rPr>
        <w:t>Федеральное</w:t>
      </w:r>
      <w:proofErr w:type="gramEnd"/>
      <w:r w:rsidR="00633F6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proofErr w:type="gramStart"/>
      <w:r w:rsidR="00633F61">
        <w:rPr>
          <w:rFonts w:ascii="Times New Roman" w:eastAsia="Times New Roman" w:hAnsi="Times New Roman" w:cs="Times New Roman"/>
          <w:sz w:val="24"/>
          <w:szCs w:val="24"/>
          <w:lang w:eastAsia="ru-RU"/>
        </w:rPr>
        <w:t>государственное унитарное предприятие «Главный радиочастотный центр» (ФГУП «ГРЧЦ».</w:t>
      </w:r>
      <w:r w:rsidR="004F78A5"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 </w:t>
      </w:r>
      <w:proofErr w:type="gramEnd"/>
    </w:p>
    <w:p w:rsidR="00D73081" w:rsidRPr="00F75D19" w:rsidRDefault="00517F3F" w:rsidP="00227A02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75D19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Проведение закупки у единственного исполнителя, включая кандидатуру исполнителя, а также основные условия, заключаемого Договора, предусмотрены </w:t>
      </w:r>
      <w:r w:rsidR="00E96E3A" w:rsidRPr="00E96E3A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решением </w:t>
      </w:r>
      <w:r w:rsidR="00E96E3A" w:rsidRPr="00227A02">
        <w:rPr>
          <w:rFonts w:ascii="Times New Roman" w:eastAsia="Times New Roman" w:hAnsi="Times New Roman" w:cs="Times New Roman"/>
          <w:sz w:val="24"/>
          <w:szCs w:val="24"/>
          <w:lang w:eastAsia="ru-RU"/>
        </w:rPr>
        <w:t>Ц</w:t>
      </w:r>
      <w:r w:rsidR="00227A02" w:rsidRPr="00227A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ентральной конкурсной комиссией ПАО «МРСК Центра» (выписка из протокола </w:t>
      </w:r>
      <w:r w:rsidR="00E96E3A" w:rsidRPr="00227A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№ </w:t>
      </w:r>
      <w:r w:rsidR="00227A02" w:rsidRPr="00227A02">
        <w:rPr>
          <w:rFonts w:ascii="Times New Roman" w:eastAsia="Times New Roman" w:hAnsi="Times New Roman" w:cs="Times New Roman"/>
          <w:sz w:val="24"/>
          <w:szCs w:val="24"/>
          <w:lang w:eastAsia="ru-RU"/>
        </w:rPr>
        <w:t>10-16</w:t>
      </w:r>
      <w:r w:rsidR="00E96E3A" w:rsidRPr="00227A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от 2</w:t>
      </w:r>
      <w:r w:rsidR="00227A02" w:rsidRPr="00227A02">
        <w:rPr>
          <w:rFonts w:ascii="Times New Roman" w:eastAsia="Times New Roman" w:hAnsi="Times New Roman" w:cs="Times New Roman"/>
          <w:sz w:val="24"/>
          <w:szCs w:val="24"/>
          <w:lang w:eastAsia="ru-RU"/>
        </w:rPr>
        <w:t>1.03</w:t>
      </w:r>
      <w:r w:rsidR="00E96E3A" w:rsidRPr="00227A02">
        <w:rPr>
          <w:rFonts w:ascii="Times New Roman" w:eastAsia="Times New Roman" w:hAnsi="Times New Roman" w:cs="Times New Roman"/>
          <w:sz w:val="24"/>
          <w:szCs w:val="24"/>
          <w:lang w:eastAsia="ru-RU"/>
        </w:rPr>
        <w:t>.2016 года</w:t>
      </w:r>
      <w:r w:rsidR="00227A02">
        <w:rPr>
          <w:rFonts w:ascii="Times New Roman" w:eastAsia="Times New Roman" w:hAnsi="Times New Roman" w:cs="Times New Roman"/>
          <w:sz w:val="24"/>
          <w:szCs w:val="24"/>
          <w:lang w:eastAsia="ru-RU"/>
        </w:rPr>
        <w:t>),</w:t>
      </w:r>
      <w:r w:rsidRPr="00F75D19">
        <w:rPr>
          <w:rFonts w:ascii="Times New Roman" w:hAnsi="Times New Roman" w:cs="Times New Roman"/>
          <w:sz w:val="24"/>
          <w:szCs w:val="24"/>
        </w:rPr>
        <w:t xml:space="preserve"> как закупка у единственного источника</w:t>
      </w:r>
      <w:r w:rsidR="00E96E3A">
        <w:rPr>
          <w:rFonts w:ascii="Times New Roman" w:hAnsi="Times New Roman" w:cs="Times New Roman"/>
          <w:sz w:val="24"/>
          <w:szCs w:val="24"/>
        </w:rPr>
        <w:t>.</w:t>
      </w:r>
    </w:p>
    <w:p w:rsidR="00D73081" w:rsidRPr="004F78A5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Основные условия заключаемого Договора состоят в следующем:</w:t>
      </w:r>
    </w:p>
    <w:p w:rsidR="0015321D" w:rsidRPr="004F78A5" w:rsidRDefault="004F7752" w:rsidP="003D17F1">
      <w:pPr>
        <w:autoSpaceDE w:val="0"/>
        <w:autoSpaceDN w:val="0"/>
        <w:spacing w:before="40"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73081"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предельная стоимость договора</w:t>
      </w:r>
      <w:r w:rsidR="005A1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- </w:t>
      </w:r>
      <w:r w:rsidR="00D73081"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17563" w:rsidRPr="00227A02">
        <w:rPr>
          <w:rFonts w:ascii="Times New Roman" w:eastAsia="Times New Roman" w:hAnsi="Times New Roman" w:cs="Times New Roman"/>
          <w:sz w:val="24"/>
          <w:szCs w:val="24"/>
          <w:lang w:eastAsia="ru-RU"/>
        </w:rPr>
        <w:t>60 774,43</w:t>
      </w:r>
      <w:r w:rsidR="005A1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руб. с НДС</w:t>
      </w:r>
    </w:p>
    <w:p w:rsidR="00D73081" w:rsidRPr="004F78A5" w:rsidRDefault="004F7752" w:rsidP="004F7752">
      <w:pPr>
        <w:autoSpaceDE w:val="0"/>
        <w:autoSpaceDN w:val="0"/>
        <w:spacing w:before="40"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73081"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срок </w:t>
      </w:r>
      <w:r w:rsidR="005A1B1C">
        <w:rPr>
          <w:rFonts w:ascii="Times New Roman" w:eastAsia="Times New Roman" w:hAnsi="Times New Roman" w:cs="Times New Roman"/>
          <w:sz w:val="24"/>
          <w:szCs w:val="24"/>
          <w:lang w:eastAsia="ru-RU"/>
        </w:rPr>
        <w:t>оказания услуг</w:t>
      </w:r>
      <w:r w:rsidR="00D73081"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: </w:t>
      </w:r>
      <w:r w:rsidR="005A1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с </w:t>
      </w:r>
      <w:r w:rsidR="00227A02" w:rsidRPr="00227A02">
        <w:rPr>
          <w:rFonts w:ascii="Times New Roman" w:eastAsia="Times New Roman" w:hAnsi="Times New Roman" w:cs="Times New Roman"/>
          <w:sz w:val="24"/>
          <w:szCs w:val="24"/>
          <w:lang w:eastAsia="ru-RU"/>
        </w:rPr>
        <w:t>05.04.2016</w:t>
      </w:r>
      <w:r w:rsidR="002035E3"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– </w:t>
      </w:r>
      <w:r w:rsidR="00227A02" w:rsidRPr="00227A02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03.06.2016 </w:t>
      </w:r>
      <w:r w:rsidR="0015321D"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>г</w:t>
      </w:r>
      <w:r w:rsidR="00D73081"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3081" w:rsidRPr="004F78A5" w:rsidRDefault="004F7752" w:rsidP="004F7752">
      <w:pPr>
        <w:autoSpaceDE w:val="0"/>
        <w:autoSpaceDN w:val="0"/>
        <w:spacing w:before="40" w:after="0" w:line="240" w:lineRule="auto"/>
        <w:ind w:left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- </w:t>
      </w:r>
      <w:r w:rsidR="00D73081"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условия оплаты: </w:t>
      </w:r>
      <w:r w:rsidR="005A1B1C">
        <w:rPr>
          <w:rFonts w:ascii="Times New Roman" w:eastAsia="Times New Roman" w:hAnsi="Times New Roman" w:cs="Times New Roman"/>
          <w:sz w:val="24"/>
          <w:szCs w:val="24"/>
          <w:lang w:eastAsia="ru-RU"/>
        </w:rPr>
        <w:t>оплата 100% стоимости услуг  в течени</w:t>
      </w:r>
      <w:proofErr w:type="gramStart"/>
      <w:r w:rsidR="005A1B1C">
        <w:rPr>
          <w:rFonts w:ascii="Times New Roman" w:eastAsia="Times New Roman" w:hAnsi="Times New Roman" w:cs="Times New Roman"/>
          <w:sz w:val="24"/>
          <w:szCs w:val="24"/>
          <w:lang w:eastAsia="ru-RU"/>
        </w:rPr>
        <w:t>и</w:t>
      </w:r>
      <w:proofErr w:type="gramEnd"/>
      <w:r w:rsidR="005A1B1C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25 календарных дней с момента получения договора и счета заказчиком</w:t>
      </w:r>
      <w:r w:rsidR="00D73081"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>.</w:t>
      </w:r>
    </w:p>
    <w:p w:rsidR="00D73081" w:rsidRPr="00D935C1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4F78A5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Технические требования предмета договора приведены в техническом задании </w:t>
      </w:r>
      <w:r w:rsidRPr="00D935C1">
        <w:rPr>
          <w:rFonts w:ascii="Times New Roman" w:eastAsia="Times New Roman" w:hAnsi="Times New Roman" w:cs="Times New Roman"/>
          <w:sz w:val="24"/>
          <w:szCs w:val="24"/>
          <w:lang w:eastAsia="ru-RU"/>
        </w:rPr>
        <w:t>на закупку (приложение № 1 к настоящему Извещению).</w:t>
      </w:r>
    </w:p>
    <w:p w:rsidR="00D73081" w:rsidRPr="00D935C1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5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заключаемого договора приведен в приложении № 2 к настоящему Извещению.</w:t>
      </w:r>
    </w:p>
    <w:p w:rsidR="00D73081" w:rsidRPr="00D935C1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Заказчик ожидает предоставления документации от </w:t>
      </w:r>
      <w:r w:rsidR="00C80C09">
        <w:rPr>
          <w:rFonts w:ascii="Times New Roman" w:eastAsia="Times New Roman" w:hAnsi="Times New Roman" w:cs="Times New Roman"/>
          <w:sz w:val="24"/>
          <w:szCs w:val="24"/>
          <w:lang w:eastAsia="ru-RU"/>
        </w:rPr>
        <w:t>ФГУП «ГРЧЦ»</w:t>
      </w:r>
      <w:r w:rsidR="00D935C1" w:rsidRPr="00D935C1">
        <w:t xml:space="preserve"> </w:t>
      </w:r>
      <w:r w:rsidRPr="00D93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срок до: </w:t>
      </w:r>
      <w:r w:rsidR="005D5882" w:rsidRPr="005D5882">
        <w:rPr>
          <w:rFonts w:ascii="Times New Roman" w:eastAsia="Times New Roman" w:hAnsi="Times New Roman" w:cs="Times New Roman"/>
          <w:sz w:val="24"/>
          <w:szCs w:val="24"/>
          <w:lang w:eastAsia="ru-RU"/>
        </w:rPr>
        <w:t>12</w:t>
      </w:r>
      <w:r w:rsidR="00683D89">
        <w:rPr>
          <w:rFonts w:ascii="Times New Roman" w:eastAsia="Times New Roman" w:hAnsi="Times New Roman" w:cs="Times New Roman"/>
          <w:sz w:val="24"/>
          <w:szCs w:val="24"/>
          <w:lang w:eastAsia="ru-RU"/>
        </w:rPr>
        <w:t>:00 московского времени</w:t>
      </w:r>
      <w:bookmarkStart w:id="3" w:name="_GoBack"/>
      <w:bookmarkEnd w:id="3"/>
      <w:r w:rsidRPr="00D93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227A02">
        <w:rPr>
          <w:rFonts w:ascii="Times New Roman" w:eastAsia="Times New Roman" w:hAnsi="Times New Roman" w:cs="Times New Roman"/>
          <w:sz w:val="24"/>
          <w:szCs w:val="24"/>
          <w:lang w:eastAsia="ru-RU"/>
        </w:rPr>
        <w:t>28</w:t>
      </w:r>
      <w:r w:rsidR="0015321D" w:rsidRPr="00D935C1">
        <w:rPr>
          <w:rFonts w:ascii="Times New Roman" w:eastAsia="Times New Roman" w:hAnsi="Times New Roman" w:cs="Times New Roman"/>
          <w:sz w:val="24"/>
          <w:szCs w:val="24"/>
          <w:lang w:eastAsia="ru-RU"/>
        </w:rPr>
        <w:t>.0</w:t>
      </w:r>
      <w:r w:rsidR="00227A02"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15321D" w:rsidRPr="00D935C1">
        <w:rPr>
          <w:rFonts w:ascii="Times New Roman" w:eastAsia="Times New Roman" w:hAnsi="Times New Roman" w:cs="Times New Roman"/>
          <w:sz w:val="24"/>
          <w:szCs w:val="24"/>
          <w:lang w:eastAsia="ru-RU"/>
        </w:rPr>
        <w:t>.201</w:t>
      </w:r>
      <w:r w:rsidR="00C000F0" w:rsidRPr="00D935C1">
        <w:rPr>
          <w:rFonts w:ascii="Times New Roman" w:eastAsia="Times New Roman" w:hAnsi="Times New Roman" w:cs="Times New Roman"/>
          <w:sz w:val="24"/>
          <w:szCs w:val="24"/>
          <w:lang w:eastAsia="ru-RU"/>
        </w:rPr>
        <w:t>6</w:t>
      </w:r>
      <w:r w:rsidR="0015321D" w:rsidRPr="00D935C1">
        <w:rPr>
          <w:rFonts w:ascii="Times New Roman" w:eastAsia="Times New Roman" w:hAnsi="Times New Roman" w:cs="Times New Roman"/>
          <w:sz w:val="24"/>
          <w:szCs w:val="24"/>
          <w:lang w:eastAsia="ru-RU"/>
        </w:rPr>
        <w:t> г</w:t>
      </w:r>
      <w:r w:rsidRPr="00D935C1">
        <w:rPr>
          <w:rFonts w:ascii="Times New Roman" w:eastAsia="Times New Roman" w:hAnsi="Times New Roman" w:cs="Times New Roman"/>
          <w:sz w:val="24"/>
          <w:szCs w:val="24"/>
          <w:lang w:eastAsia="ru-RU"/>
        </w:rPr>
        <w:t>. Указанный срок может быть продлен Заказчиком в любой момент.</w:t>
      </w:r>
    </w:p>
    <w:p w:rsidR="00D73081" w:rsidRPr="00D935C1" w:rsidRDefault="00D73081" w:rsidP="00D73081">
      <w:pPr>
        <w:numPr>
          <w:ilvl w:val="0"/>
          <w:numId w:val="1"/>
        </w:numPr>
        <w:tabs>
          <w:tab w:val="left" w:pos="3261"/>
        </w:tabs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5C1">
        <w:rPr>
          <w:rFonts w:ascii="Times New Roman" w:eastAsia="Times New Roman" w:hAnsi="Times New Roman" w:cs="Times New Roman"/>
          <w:sz w:val="24"/>
          <w:szCs w:val="24"/>
          <w:lang w:eastAsia="ru-RU"/>
        </w:rPr>
        <w:t>Требования к документации, предоставляемой исполнителем в адрес Заказчика для заключения договора и порядок ее предоставления:</w:t>
      </w:r>
    </w:p>
    <w:p w:rsidR="00D73081" w:rsidRPr="00D935C1" w:rsidRDefault="00D73081" w:rsidP="00D73081">
      <w:pPr>
        <w:numPr>
          <w:ilvl w:val="1"/>
          <w:numId w:val="1"/>
        </w:numPr>
        <w:tabs>
          <w:tab w:val="left" w:pos="1134"/>
        </w:tabs>
        <w:autoSpaceDE w:val="0"/>
        <w:autoSpaceDN w:val="0"/>
        <w:spacing w:before="40"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5C1">
        <w:rPr>
          <w:rFonts w:ascii="Times New Roman" w:eastAsia="Times New Roman" w:hAnsi="Times New Roman" w:cs="Times New Roman"/>
          <w:sz w:val="24"/>
          <w:szCs w:val="24"/>
          <w:lang w:eastAsia="ru-RU"/>
        </w:rPr>
        <w:t>Состав документации:</w:t>
      </w:r>
    </w:p>
    <w:p w:rsidR="00D73081" w:rsidRPr="00D935C1" w:rsidRDefault="00D73081" w:rsidP="00D73081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5C1">
        <w:rPr>
          <w:rFonts w:ascii="Times New Roman" w:eastAsia="Times New Roman" w:hAnsi="Times New Roman" w:cs="Times New Roman"/>
          <w:sz w:val="24"/>
          <w:szCs w:val="24"/>
          <w:lang w:eastAsia="ru-RU"/>
        </w:rPr>
        <w:t>сопроводительное письмо, содержащее полный перечень документов, направляемых Заказчику;</w:t>
      </w:r>
    </w:p>
    <w:p w:rsidR="00D73081" w:rsidRPr="00D935C1" w:rsidRDefault="003B652B" w:rsidP="00D73081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расчет стоимости услуг</w:t>
      </w:r>
      <w:r w:rsidR="00D73081" w:rsidRPr="00D93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по форме согласно приложению № </w:t>
      </w:r>
      <w:r>
        <w:rPr>
          <w:rFonts w:ascii="Times New Roman" w:eastAsia="Times New Roman" w:hAnsi="Times New Roman" w:cs="Times New Roman"/>
          <w:sz w:val="24"/>
          <w:szCs w:val="24"/>
          <w:lang w:eastAsia="ru-RU"/>
        </w:rPr>
        <w:t>3</w:t>
      </w:r>
      <w:r w:rsidR="00D73081" w:rsidRPr="00D93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к настоящему Извещению;</w:t>
      </w:r>
    </w:p>
    <w:p w:rsidR="00C000F0" w:rsidRPr="009274FF" w:rsidRDefault="00C000F0" w:rsidP="00D73081">
      <w:pPr>
        <w:numPr>
          <w:ilvl w:val="0"/>
          <w:numId w:val="3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274FF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проект договора</w:t>
      </w:r>
      <w:r w:rsidR="00D935C1" w:rsidRPr="009274FF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="008B03E6" w:rsidRPr="009274FF">
        <w:rPr>
          <w:rFonts w:ascii="Times New Roman" w:eastAsia="Times New Roman" w:hAnsi="Times New Roman" w:cs="Times New Roman"/>
          <w:sz w:val="24"/>
          <w:szCs w:val="24"/>
          <w:lang w:eastAsia="ru-RU"/>
        </w:rPr>
        <w:t>(с внес</w:t>
      </w:r>
      <w:r w:rsidR="00D935C1" w:rsidRPr="009274FF">
        <w:rPr>
          <w:rFonts w:ascii="Times New Roman" w:eastAsia="Times New Roman" w:hAnsi="Times New Roman" w:cs="Times New Roman"/>
          <w:sz w:val="24"/>
          <w:szCs w:val="24"/>
          <w:lang w:eastAsia="ru-RU"/>
        </w:rPr>
        <w:t>ё</w:t>
      </w:r>
      <w:r w:rsidR="008B03E6" w:rsidRPr="009274FF">
        <w:rPr>
          <w:rFonts w:ascii="Times New Roman" w:eastAsia="Times New Roman" w:hAnsi="Times New Roman" w:cs="Times New Roman"/>
          <w:sz w:val="24"/>
          <w:szCs w:val="24"/>
          <w:lang w:eastAsia="ru-RU"/>
        </w:rPr>
        <w:t>нными, по необходимости дополнениями)</w:t>
      </w:r>
      <w:r w:rsidRPr="009274FF">
        <w:rPr>
          <w:rFonts w:ascii="Times New Roman" w:eastAsia="Times New Roman" w:hAnsi="Times New Roman" w:cs="Times New Roman"/>
          <w:sz w:val="24"/>
          <w:szCs w:val="24"/>
          <w:lang w:eastAsia="ru-RU"/>
        </w:rPr>
        <w:t>;</w:t>
      </w:r>
    </w:p>
    <w:p w:rsidR="00D73081" w:rsidRPr="00D935C1" w:rsidRDefault="00D73081" w:rsidP="00C000F0">
      <w:pPr>
        <w:numPr>
          <w:ilvl w:val="0"/>
          <w:numId w:val="3"/>
        </w:numPr>
        <w:tabs>
          <w:tab w:val="left" w:pos="0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5C1">
        <w:rPr>
          <w:rFonts w:ascii="Times New Roman" w:eastAsia="Times New Roman" w:hAnsi="Times New Roman" w:cs="Times New Roman"/>
          <w:sz w:val="24"/>
          <w:szCs w:val="24"/>
          <w:lang w:eastAsia="ru-RU"/>
        </w:rPr>
        <w:lastRenderedPageBreak/>
        <w:t xml:space="preserve">перечень документов, необходимый для предоставления на согласование Договора, установленный организационно-распорядительным </w:t>
      </w:r>
      <w:proofErr w:type="gramStart"/>
      <w:r w:rsidRPr="00D935C1">
        <w:rPr>
          <w:rFonts w:ascii="Times New Roman" w:eastAsia="Times New Roman" w:hAnsi="Times New Roman" w:cs="Times New Roman"/>
          <w:sz w:val="24"/>
          <w:szCs w:val="24"/>
          <w:lang w:eastAsia="ru-RU"/>
        </w:rPr>
        <w:t>документом Общества, регламентирующим порядок организации договорной работы Документация предоставляется</w:t>
      </w:r>
      <w:proofErr w:type="gramEnd"/>
      <w:r w:rsidRPr="00D935C1">
        <w:rPr>
          <w:rFonts w:ascii="Times New Roman" w:eastAsia="Times New Roman" w:hAnsi="Times New Roman" w:cs="Times New Roman"/>
          <w:sz w:val="24"/>
          <w:szCs w:val="24"/>
          <w:lang w:eastAsia="ru-RU"/>
        </w:rPr>
        <w:t>:</w:t>
      </w:r>
    </w:p>
    <w:p w:rsidR="00D73081" w:rsidRPr="00D935C1" w:rsidRDefault="00D73081" w:rsidP="00D73081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 полном соответствии с установленными п. 9.1 настоящего Извещения формами на электронный адрес </w:t>
      </w:r>
      <w:proofErr w:type="spellStart"/>
      <w:r w:rsidR="0015321D" w:rsidRPr="00D935C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k</w:t>
      </w:r>
      <w:r w:rsidR="003B652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ucherenko</w:t>
      </w:r>
      <w:proofErr w:type="spellEnd"/>
      <w:r w:rsidR="0015321D" w:rsidRPr="00D935C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.</w:t>
      </w:r>
      <w:r w:rsidR="003B652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UN</w:t>
      </w:r>
      <w:r w:rsidR="002035E3" w:rsidRPr="00D935C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@mrsk-1.ru</w:t>
      </w:r>
      <w:r w:rsidRPr="00D935C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;</w:t>
      </w:r>
    </w:p>
    <w:p w:rsidR="00D73081" w:rsidRPr="00D935C1" w:rsidRDefault="00D73081" w:rsidP="00D73081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5C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отсканированном виде, позволяющем осуществить распознавание текста;</w:t>
      </w:r>
    </w:p>
    <w:p w:rsidR="00D73081" w:rsidRPr="00D935C1" w:rsidRDefault="00D73081" w:rsidP="00D73081">
      <w:pPr>
        <w:numPr>
          <w:ilvl w:val="0"/>
          <w:numId w:val="4"/>
        </w:numPr>
        <w:tabs>
          <w:tab w:val="left" w:pos="1134"/>
        </w:tabs>
        <w:autoSpaceDE w:val="0"/>
        <w:autoSpaceDN w:val="0"/>
        <w:spacing w:before="40" w:after="0" w:line="240" w:lineRule="auto"/>
        <w:ind w:left="1134" w:hanging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5C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в срок, определенный п. 8 настоящего Извещения.</w:t>
      </w:r>
    </w:p>
    <w:p w:rsidR="00D73081" w:rsidRPr="00D935C1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5C1">
        <w:rPr>
          <w:rFonts w:ascii="Times New Roman" w:eastAsia="Times New Roman" w:hAnsi="Times New Roman" w:cs="Times New Roman"/>
          <w:sz w:val="24"/>
          <w:szCs w:val="24"/>
          <w:lang w:eastAsia="ru-RU"/>
        </w:rPr>
        <w:t>Данная процедура закупки не является торгами (конкурсом или аукционом) и ее проведение не регулируется статьями 447 – 449 части первой Гражданского кодекса Российской Федерации и п. 2 ст. 3 Федерального закона от 18.07.2011 № 223-ФЗ «О закупках товаров, работ, услуг отдельными видами юридических лиц». Данная процедура также не является публичным конкурсом и не регулируется статьями 1057-1061 части второй Гражданского кодекса Российской Федерации. Организатор имеет право отказаться от всех полученных предложений (заявок) по любой причине или прекратить процедуру в любой момент, не неся при этом никакой ответственности перед контрагентом. По результатам проведения закупки у Организатора не возникает обязанности по заключению договора.</w:t>
      </w:r>
    </w:p>
    <w:p w:rsidR="00D73081" w:rsidRPr="00D935C1" w:rsidRDefault="00D73081" w:rsidP="00D73081">
      <w:pPr>
        <w:numPr>
          <w:ilvl w:val="0"/>
          <w:numId w:val="1"/>
        </w:numPr>
        <w:autoSpaceDE w:val="0"/>
        <w:autoSpaceDN w:val="0"/>
        <w:spacing w:before="40"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5C1">
        <w:rPr>
          <w:rFonts w:ascii="Times New Roman" w:eastAsia="Times New Roman" w:hAnsi="Times New Roman" w:cs="Times New Roman"/>
          <w:sz w:val="24"/>
          <w:szCs w:val="24"/>
          <w:lang w:eastAsia="ru-RU"/>
        </w:rPr>
        <w:t>Для справок обращаться:</w:t>
      </w:r>
    </w:p>
    <w:bookmarkEnd w:id="2"/>
    <w:p w:rsidR="005D3A86" w:rsidRPr="00D935C1" w:rsidRDefault="00D73081" w:rsidP="00C000F0">
      <w:pPr>
        <w:numPr>
          <w:ilvl w:val="0"/>
          <w:numId w:val="5"/>
        </w:numPr>
        <w:tabs>
          <w:tab w:val="left" w:pos="0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3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проведением закупочной процедуры, – к ответственному сотруднику: </w:t>
      </w:r>
      <w:r w:rsidR="005D3A86" w:rsidRPr="00D93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Ковалеву Александру Владимировичу, контактный телефон: </w:t>
      </w:r>
      <w:r w:rsidR="005D3A86" w:rsidRPr="00D935C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(4722) 58-18-47</w:t>
      </w:r>
      <w:r w:rsidR="005D3A86" w:rsidRPr="00D93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hyperlink r:id="rId12" w:history="1">
        <w:r w:rsidR="005D3A86" w:rsidRPr="00D935C1">
          <w:rPr>
            <w:rFonts w:ascii="Times New Roman" w:eastAsia="Times New Roman" w:hAnsi="Times New Roman" w:cs="Times New Roman"/>
            <w:b/>
            <w:sz w:val="24"/>
            <w:szCs w:val="24"/>
            <w:lang w:eastAsia="ru-RU"/>
          </w:rPr>
          <w:t>kovalev.va@mrsk-1.ru</w:t>
        </w:r>
      </w:hyperlink>
      <w:r w:rsidR="005D3A86" w:rsidRPr="00D9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;</w:t>
      </w:r>
    </w:p>
    <w:p w:rsidR="00D73081" w:rsidRPr="00D935C1" w:rsidRDefault="00D73081" w:rsidP="00C000F0">
      <w:pPr>
        <w:numPr>
          <w:ilvl w:val="0"/>
          <w:numId w:val="5"/>
        </w:numPr>
        <w:tabs>
          <w:tab w:val="left" w:pos="284"/>
          <w:tab w:val="left" w:pos="1134"/>
        </w:tabs>
        <w:spacing w:after="0" w:line="240" w:lineRule="auto"/>
        <w:ind w:left="0" w:firstLine="567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вопросам, связанным с разъяснением технического задания, - к ответственному сотруднику </w:t>
      </w:r>
      <w:r w:rsidR="00D814B7">
        <w:rPr>
          <w:rFonts w:ascii="Times New Roman" w:eastAsia="Times New Roman" w:hAnsi="Times New Roman" w:cs="Times New Roman"/>
          <w:sz w:val="24"/>
          <w:szCs w:val="24"/>
          <w:lang w:eastAsia="ru-RU"/>
        </w:rPr>
        <w:t>о</w:t>
      </w:r>
      <w:r w:rsidRPr="00D93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рганизатора: </w:t>
      </w:r>
      <w:r w:rsidR="0015321D" w:rsidRPr="00D935C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К</w:t>
      </w:r>
      <w:r w:rsidR="003B652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учеренко</w:t>
      </w:r>
      <w:r w:rsidR="0015321D" w:rsidRPr="00D935C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3B652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Юрию</w:t>
      </w:r>
      <w:r w:rsidR="0015321D" w:rsidRPr="00D935C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 </w:t>
      </w:r>
      <w:r w:rsidR="003B652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Николаевичу</w:t>
      </w:r>
      <w:r w:rsidRPr="00D93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, контактный телефон: </w:t>
      </w:r>
      <w:r w:rsidRPr="00D935C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(</w:t>
      </w:r>
      <w:r w:rsidR="002035E3" w:rsidRPr="00D935C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4722</w:t>
      </w:r>
      <w:r w:rsidRPr="00D935C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 xml:space="preserve">) </w:t>
      </w:r>
      <w:r w:rsidR="003B652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30</w:t>
      </w:r>
      <w:r w:rsidR="0015321D" w:rsidRPr="00D935C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</w:t>
      </w:r>
      <w:r w:rsidR="003B652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41</w:t>
      </w:r>
      <w:r w:rsidR="0015321D" w:rsidRPr="00D935C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-</w:t>
      </w:r>
      <w:r w:rsidR="003B652B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88</w:t>
      </w:r>
      <w:r w:rsidRPr="00D935C1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или по адресу электронной почты: </w:t>
      </w:r>
      <w:proofErr w:type="spellStart"/>
      <w:r w:rsidR="0015321D" w:rsidRPr="00D935C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k</w:t>
      </w:r>
      <w:r w:rsidR="003B652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ucherenko</w:t>
      </w:r>
      <w:proofErr w:type="spellEnd"/>
      <w:r w:rsidR="0015321D" w:rsidRPr="00D935C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.</w:t>
      </w:r>
      <w:r w:rsidR="003B652B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val="en-US" w:eastAsia="ru-RU"/>
        </w:rPr>
        <w:t>UN</w:t>
      </w:r>
      <w:r w:rsidR="0015321D" w:rsidRPr="00D935C1">
        <w:rPr>
          <w:rFonts w:ascii="Times New Roman" w:eastAsia="Times New Roman" w:hAnsi="Times New Roman" w:cs="Times New Roman"/>
          <w:b/>
          <w:bCs/>
          <w:iCs/>
          <w:sz w:val="24"/>
          <w:szCs w:val="24"/>
          <w:lang w:eastAsia="ru-RU"/>
        </w:rPr>
        <w:t>@mrsk-1.ru</w:t>
      </w:r>
      <w:r w:rsidRPr="00D935C1">
        <w:rPr>
          <w:rFonts w:ascii="Times New Roman" w:eastAsia="Times New Roman" w:hAnsi="Times New Roman" w:cs="Times New Roman"/>
          <w:bCs/>
          <w:iCs/>
          <w:sz w:val="24"/>
          <w:szCs w:val="24"/>
          <w:lang w:eastAsia="ru-RU"/>
        </w:rPr>
        <w:t>.</w:t>
      </w:r>
    </w:p>
    <w:p w:rsidR="00D73081" w:rsidRPr="00D935C1" w:rsidRDefault="00D73081" w:rsidP="00D73081">
      <w:pPr>
        <w:tabs>
          <w:tab w:val="num" w:pos="0"/>
          <w:tab w:val="left" w:pos="1560"/>
          <w:tab w:val="left" w:pos="7655"/>
        </w:tabs>
        <w:autoSpaceDE w:val="0"/>
        <w:autoSpaceDN w:val="0"/>
        <w:spacing w:after="0" w:line="240" w:lineRule="auto"/>
        <w:ind w:firstLine="1134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081" w:rsidRPr="00D935C1" w:rsidRDefault="00D73081" w:rsidP="00D73081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73081" w:rsidRPr="00D935C1" w:rsidRDefault="00D73081" w:rsidP="00D73081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D935C1">
        <w:rPr>
          <w:rFonts w:ascii="Times New Roman" w:eastAsia="Times New Roman" w:hAnsi="Times New Roman" w:cs="Times New Roman"/>
          <w:sz w:val="24"/>
          <w:szCs w:val="24"/>
          <w:lang w:eastAsia="ru-RU"/>
        </w:rPr>
        <w:t>Приложения:</w:t>
      </w:r>
    </w:p>
    <w:p w:rsidR="00D73081" w:rsidRDefault="00D73081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 w:rsidRPr="00D935C1">
        <w:t>Техническое задание</w:t>
      </w:r>
      <w:r w:rsidR="003B652B">
        <w:rPr>
          <w:lang w:val="en-US"/>
        </w:rPr>
        <w:t>.</w:t>
      </w:r>
    </w:p>
    <w:p w:rsidR="00D935C1" w:rsidRPr="009274FF" w:rsidRDefault="00D935C1" w:rsidP="00D935C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 w:rsidRPr="009274FF">
        <w:t>Проект договора</w:t>
      </w:r>
      <w:r w:rsidR="003B652B">
        <w:t>.</w:t>
      </w:r>
      <w:r w:rsidRPr="009274FF">
        <w:t xml:space="preserve"> </w:t>
      </w:r>
    </w:p>
    <w:p w:rsidR="00D73081" w:rsidRPr="00D935C1" w:rsidRDefault="003B652B" w:rsidP="00D73081">
      <w:pPr>
        <w:pStyle w:val="a6"/>
        <w:numPr>
          <w:ilvl w:val="0"/>
          <w:numId w:val="6"/>
        </w:numPr>
        <w:autoSpaceDE w:val="0"/>
        <w:autoSpaceDN w:val="0"/>
        <w:ind w:hanging="431"/>
        <w:jc w:val="both"/>
      </w:pPr>
      <w:r>
        <w:t>Расчет стоимости услуг</w:t>
      </w:r>
      <w:r w:rsidR="00D73081" w:rsidRPr="00D935C1">
        <w:t>.</w:t>
      </w:r>
    </w:p>
    <w:p w:rsidR="00DB7497" w:rsidRPr="00D935C1" w:rsidRDefault="00DB7497" w:rsidP="00A34D17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DB7497" w:rsidRPr="00D935C1" w:rsidRDefault="00DB7497" w:rsidP="00A34D17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C000F0" w:rsidRPr="00D935C1" w:rsidRDefault="00C000F0" w:rsidP="00A34D17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A34D17" w:rsidRPr="00D935C1" w:rsidRDefault="00A34D17" w:rsidP="00A34D17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Начальник </w:t>
      </w:r>
    </w:p>
    <w:p w:rsidR="00A34D17" w:rsidRPr="00D935C1" w:rsidRDefault="00A34D17" w:rsidP="00A34D17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Управления </w:t>
      </w:r>
      <w:proofErr w:type="gramStart"/>
      <w:r w:rsidRPr="00D9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корпоративных</w:t>
      </w:r>
      <w:proofErr w:type="gramEnd"/>
      <w:r w:rsidRPr="00D9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</w:p>
    <w:p w:rsidR="00A34D17" w:rsidRPr="00D935C1" w:rsidRDefault="00A34D17" w:rsidP="00A34D17">
      <w:pPr>
        <w:tabs>
          <w:tab w:val="left" w:pos="7655"/>
        </w:tabs>
        <w:autoSpaceDE w:val="0"/>
        <w:autoSpaceDN w:val="0"/>
        <w:spacing w:after="0" w:line="240" w:lineRule="auto"/>
        <w:jc w:val="both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D9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и технологических АСУ           </w:t>
      </w:r>
      <w:r w:rsidR="00C000F0" w:rsidRPr="00D9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</w:t>
      </w:r>
      <w:r w:rsidR="001A0EE4" w:rsidRPr="00D9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</w:t>
      </w:r>
      <w:r w:rsidR="00C000F0" w:rsidRPr="00D9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______________________</w:t>
      </w:r>
      <w:r w:rsidRPr="00D9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</w:t>
      </w:r>
      <w:r w:rsidR="00C000F0" w:rsidRPr="00D9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</w:t>
      </w:r>
      <w:r w:rsidR="001A0EE4" w:rsidRPr="00D9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</w:t>
      </w:r>
      <w:r w:rsidR="00C000F0" w:rsidRPr="00D9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 xml:space="preserve">       /</w:t>
      </w:r>
      <w:r w:rsidRPr="00D9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В.В. Недосеков</w:t>
      </w:r>
      <w:r w:rsidR="00C000F0" w:rsidRPr="00D935C1"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  <w:t>/</w:t>
      </w:r>
    </w:p>
    <w:p w:rsidR="001A0EE4" w:rsidRDefault="001A0EE4" w:rsidP="00DA710D">
      <w:pPr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:rsidR="00C77DF8" w:rsidRDefault="00C77DF8" w:rsidP="00DA710D">
      <w:pPr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:rsidR="00C77DF8" w:rsidRPr="00D935C1" w:rsidRDefault="00C77DF8" w:rsidP="00DA710D">
      <w:pPr>
        <w:autoSpaceDE w:val="0"/>
        <w:autoSpaceDN w:val="0"/>
        <w:jc w:val="both"/>
        <w:rPr>
          <w:rFonts w:ascii="Times New Roman" w:hAnsi="Times New Roman" w:cs="Times New Roman"/>
          <w:sz w:val="24"/>
          <w:szCs w:val="24"/>
        </w:rPr>
      </w:pPr>
    </w:p>
    <w:p w:rsidR="003B652B" w:rsidRDefault="003B652B" w:rsidP="001A0EE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B652B" w:rsidRDefault="003B652B" w:rsidP="001A0EE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B652B" w:rsidRDefault="003B652B" w:rsidP="001A0EE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B652B" w:rsidRDefault="003B652B" w:rsidP="001A0EE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B652B" w:rsidRDefault="003B652B" w:rsidP="001A0EE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B652B" w:rsidRDefault="003B652B" w:rsidP="001A0EE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3B652B" w:rsidRDefault="003B652B" w:rsidP="001A0EE4">
      <w:pPr>
        <w:spacing w:after="0"/>
        <w:rPr>
          <w:rFonts w:ascii="Times New Roman" w:hAnsi="Times New Roman" w:cs="Times New Roman"/>
          <w:sz w:val="20"/>
          <w:szCs w:val="20"/>
        </w:rPr>
      </w:pPr>
    </w:p>
    <w:p w:rsidR="001A0EE4" w:rsidRPr="00D935C1" w:rsidRDefault="001A0EE4" w:rsidP="001A0EE4">
      <w:pPr>
        <w:spacing w:after="0"/>
        <w:rPr>
          <w:rFonts w:ascii="Times New Roman" w:hAnsi="Times New Roman" w:cs="Times New Roman"/>
          <w:sz w:val="20"/>
          <w:szCs w:val="20"/>
        </w:rPr>
      </w:pPr>
      <w:r w:rsidRPr="00D935C1">
        <w:rPr>
          <w:rFonts w:ascii="Times New Roman" w:hAnsi="Times New Roman" w:cs="Times New Roman"/>
          <w:sz w:val="20"/>
          <w:szCs w:val="20"/>
        </w:rPr>
        <w:t>Исп. К</w:t>
      </w:r>
      <w:r w:rsidR="003B652B">
        <w:rPr>
          <w:rFonts w:ascii="Times New Roman" w:hAnsi="Times New Roman" w:cs="Times New Roman"/>
          <w:sz w:val="20"/>
          <w:szCs w:val="20"/>
        </w:rPr>
        <w:t>учеренко</w:t>
      </w:r>
      <w:r w:rsidRPr="00D935C1">
        <w:rPr>
          <w:rFonts w:ascii="Times New Roman" w:hAnsi="Times New Roman" w:cs="Times New Roman"/>
          <w:sz w:val="20"/>
          <w:szCs w:val="20"/>
        </w:rPr>
        <w:t xml:space="preserve"> </w:t>
      </w:r>
      <w:r w:rsidR="003B652B">
        <w:rPr>
          <w:rFonts w:ascii="Times New Roman" w:hAnsi="Times New Roman" w:cs="Times New Roman"/>
          <w:sz w:val="20"/>
          <w:szCs w:val="20"/>
        </w:rPr>
        <w:t>Ю</w:t>
      </w:r>
      <w:r w:rsidRPr="00D935C1">
        <w:rPr>
          <w:rFonts w:ascii="Times New Roman" w:hAnsi="Times New Roman" w:cs="Times New Roman"/>
          <w:sz w:val="20"/>
          <w:szCs w:val="20"/>
        </w:rPr>
        <w:t>.</w:t>
      </w:r>
      <w:r w:rsidR="003B652B">
        <w:rPr>
          <w:rFonts w:ascii="Times New Roman" w:hAnsi="Times New Roman" w:cs="Times New Roman"/>
          <w:sz w:val="20"/>
          <w:szCs w:val="20"/>
        </w:rPr>
        <w:t>Н</w:t>
      </w:r>
      <w:r w:rsidRPr="00D935C1">
        <w:rPr>
          <w:rFonts w:ascii="Times New Roman" w:hAnsi="Times New Roman" w:cs="Times New Roman"/>
          <w:sz w:val="20"/>
          <w:szCs w:val="20"/>
        </w:rPr>
        <w:t>.</w:t>
      </w:r>
    </w:p>
    <w:p w:rsidR="00DA710D" w:rsidRPr="00D935C1" w:rsidRDefault="001A0EE4" w:rsidP="001A0EE4">
      <w:pPr>
        <w:spacing w:after="0"/>
        <w:rPr>
          <w:rFonts w:ascii="Times New Roman" w:hAnsi="Times New Roman" w:cs="Times New Roman"/>
          <w:sz w:val="24"/>
          <w:szCs w:val="24"/>
        </w:rPr>
      </w:pPr>
      <w:r w:rsidRPr="00D935C1">
        <w:rPr>
          <w:rFonts w:ascii="Times New Roman" w:hAnsi="Times New Roman" w:cs="Times New Roman"/>
          <w:sz w:val="20"/>
          <w:szCs w:val="20"/>
        </w:rPr>
        <w:t>(4722) 28-31-13</w:t>
      </w:r>
    </w:p>
    <w:sectPr w:rsidR="00DA710D" w:rsidRPr="00D935C1" w:rsidSect="00723A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9447CD" w:rsidRDefault="009447CD" w:rsidP="00D73081">
      <w:pPr>
        <w:spacing w:after="0" w:line="240" w:lineRule="auto"/>
      </w:pPr>
      <w:r>
        <w:separator/>
      </w:r>
    </w:p>
  </w:endnote>
  <w:endnote w:type="continuationSeparator" w:id="0">
    <w:p w:rsidR="009447CD" w:rsidRDefault="009447CD" w:rsidP="00D73081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MinionPro-Regular">
    <w:altName w:val="Times New Roman"/>
    <w:panose1 w:val="00000000000000000000"/>
    <w:charset w:val="4D"/>
    <w:family w:val="auto"/>
    <w:notTrueType/>
    <w:pitch w:val="default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Helios">
    <w:altName w:val="Arial"/>
    <w:panose1 w:val="00000000000000000000"/>
    <w:charset w:val="00"/>
    <w:family w:val="swiss"/>
    <w:notTrueType/>
    <w:pitch w:val="variable"/>
    <w:sig w:usb0="800002AF" w:usb1="1000004A" w:usb2="00000000" w:usb3="00000000" w:csb0="0000000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5000204B" w:usb2="00000000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9447CD" w:rsidRDefault="009447CD" w:rsidP="00D73081">
      <w:pPr>
        <w:spacing w:after="0" w:line="240" w:lineRule="auto"/>
      </w:pPr>
      <w:r>
        <w:separator/>
      </w:r>
    </w:p>
  </w:footnote>
  <w:footnote w:type="continuationSeparator" w:id="0">
    <w:p w:rsidR="009447CD" w:rsidRDefault="009447CD" w:rsidP="00D73081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5E9732B"/>
    <w:multiLevelType w:val="hybridMultilevel"/>
    <w:tmpl w:val="1DEE896C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">
    <w:nsid w:val="141E0A37"/>
    <w:multiLevelType w:val="hybridMultilevel"/>
    <w:tmpl w:val="FDDA608E"/>
    <w:lvl w:ilvl="0" w:tplc="413AB2BC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2">
    <w:nsid w:val="25D75395"/>
    <w:multiLevelType w:val="hybridMultilevel"/>
    <w:tmpl w:val="97562DF2"/>
    <w:lvl w:ilvl="0" w:tplc="413AB2BC">
      <w:start w:val="1"/>
      <w:numFmt w:val="bullet"/>
      <w:lvlText w:val=""/>
      <w:lvlJc w:val="left"/>
      <w:pPr>
        <w:ind w:left="2138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2858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3578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4298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5018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5738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6458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7178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7898" w:hanging="360"/>
      </w:pPr>
      <w:rPr>
        <w:rFonts w:ascii="Wingdings" w:hAnsi="Wingdings" w:hint="default"/>
      </w:rPr>
    </w:lvl>
  </w:abstractNum>
  <w:abstractNum w:abstractNumId="3">
    <w:nsid w:val="356A5FCE"/>
    <w:multiLevelType w:val="multilevel"/>
    <w:tmpl w:val="D36A2EA0"/>
    <w:lvl w:ilvl="0">
      <w:start w:val="1"/>
      <w:numFmt w:val="decimal"/>
      <w:lvlText w:val="%1."/>
      <w:lvlJc w:val="left"/>
      <w:pPr>
        <w:tabs>
          <w:tab w:val="num" w:pos="1134"/>
        </w:tabs>
        <w:ind w:firstLine="567"/>
      </w:pPr>
      <w:rPr>
        <w:rFonts w:cs="Times New Roman" w:hint="default"/>
        <w:b w:val="0"/>
        <w:i w:val="0"/>
      </w:rPr>
    </w:lvl>
    <w:lvl w:ilvl="1">
      <w:start w:val="1"/>
      <w:numFmt w:val="decimal"/>
      <w:lvlText w:val="%1.%2."/>
      <w:lvlJc w:val="left"/>
      <w:pPr>
        <w:tabs>
          <w:tab w:val="num" w:pos="708"/>
        </w:tabs>
        <w:ind w:left="2126" w:hanging="708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tabs>
          <w:tab w:val="num" w:pos="2835"/>
        </w:tabs>
        <w:ind w:left="2835" w:hanging="708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tabs>
          <w:tab w:val="num" w:pos="708"/>
        </w:tabs>
        <w:ind w:left="3540" w:hanging="708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tabs>
          <w:tab w:val="num" w:pos="708"/>
        </w:tabs>
        <w:ind w:left="4248" w:hanging="708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tabs>
          <w:tab w:val="num" w:pos="708"/>
        </w:tabs>
        <w:ind w:left="4956" w:hanging="708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tabs>
          <w:tab w:val="num" w:pos="708"/>
        </w:tabs>
        <w:ind w:left="5664" w:hanging="708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708"/>
        </w:tabs>
        <w:ind w:left="6372" w:hanging="708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708"/>
        </w:tabs>
        <w:ind w:left="7080" w:hanging="708"/>
      </w:pPr>
      <w:rPr>
        <w:rFonts w:cs="Times New Roman" w:hint="default"/>
      </w:rPr>
    </w:lvl>
  </w:abstractNum>
  <w:abstractNum w:abstractNumId="4">
    <w:nsid w:val="48371E94"/>
    <w:multiLevelType w:val="hybridMultilevel"/>
    <w:tmpl w:val="A078B5DC"/>
    <w:lvl w:ilvl="0" w:tplc="413AB2BC">
      <w:start w:val="1"/>
      <w:numFmt w:val="bullet"/>
      <w:lvlText w:val=""/>
      <w:lvlJc w:val="left"/>
      <w:pPr>
        <w:tabs>
          <w:tab w:val="num" w:pos="4080"/>
        </w:tabs>
        <w:ind w:left="4080" w:hanging="360"/>
      </w:pPr>
      <w:rPr>
        <w:rFonts w:ascii="Symbol" w:hAnsi="Symbol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5">
    <w:nsid w:val="6EA878B0"/>
    <w:multiLevelType w:val="multilevel"/>
    <w:tmpl w:val="7746151A"/>
    <w:lvl w:ilvl="0">
      <w:start w:val="1"/>
      <w:numFmt w:val="decimal"/>
      <w:lvlText w:val="%1."/>
      <w:lvlJc w:val="left"/>
      <w:pPr>
        <w:ind w:left="431" w:hanging="360"/>
      </w:pPr>
      <w:rPr>
        <w:rFonts w:hint="default"/>
        <w:b w:val="0"/>
      </w:rPr>
    </w:lvl>
    <w:lvl w:ilvl="1">
      <w:start w:val="1"/>
      <w:numFmt w:val="decimal"/>
      <w:isLgl/>
      <w:lvlText w:val="%1.%2."/>
      <w:lvlJc w:val="left"/>
      <w:pPr>
        <w:ind w:left="1789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2787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4145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514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6501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7499" w:hanging="144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8857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9855" w:hanging="1800"/>
      </w:pPr>
      <w:rPr>
        <w:rFonts w:hint="default"/>
      </w:rPr>
    </w:lvl>
  </w:abstractNum>
  <w:num w:numId="1">
    <w:abstractNumId w:val="3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0"/>
  </w:num>
  <w:num w:numId="4">
    <w:abstractNumId w:val="2"/>
  </w:num>
  <w:num w:numId="5">
    <w:abstractNumId w:val="4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hideSpellingErrors/>
  <w:hideGrammaticalErrors/>
  <w:proofState w:spelling="clean" w:grammar="clean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73081"/>
    <w:rsid w:val="00011432"/>
    <w:rsid w:val="00014A0A"/>
    <w:rsid w:val="0008255F"/>
    <w:rsid w:val="00087134"/>
    <w:rsid w:val="000A7BBD"/>
    <w:rsid w:val="000C0C94"/>
    <w:rsid w:val="0014160E"/>
    <w:rsid w:val="0015321D"/>
    <w:rsid w:val="00180914"/>
    <w:rsid w:val="001A0EE4"/>
    <w:rsid w:val="001A1647"/>
    <w:rsid w:val="001F5D39"/>
    <w:rsid w:val="002035E3"/>
    <w:rsid w:val="00217563"/>
    <w:rsid w:val="00217DB7"/>
    <w:rsid w:val="00227A02"/>
    <w:rsid w:val="00255CED"/>
    <w:rsid w:val="002932FF"/>
    <w:rsid w:val="00312179"/>
    <w:rsid w:val="0037065D"/>
    <w:rsid w:val="003A24E7"/>
    <w:rsid w:val="003B652B"/>
    <w:rsid w:val="003D17F1"/>
    <w:rsid w:val="00455D2F"/>
    <w:rsid w:val="00460251"/>
    <w:rsid w:val="004A6F7F"/>
    <w:rsid w:val="004B7A6B"/>
    <w:rsid w:val="004F7752"/>
    <w:rsid w:val="004F78A5"/>
    <w:rsid w:val="00511994"/>
    <w:rsid w:val="00517F3F"/>
    <w:rsid w:val="005A1B1C"/>
    <w:rsid w:val="005D3A86"/>
    <w:rsid w:val="005D5882"/>
    <w:rsid w:val="005F4FDD"/>
    <w:rsid w:val="00613413"/>
    <w:rsid w:val="00633EAC"/>
    <w:rsid w:val="00633F61"/>
    <w:rsid w:val="0063604F"/>
    <w:rsid w:val="00654451"/>
    <w:rsid w:val="00683D89"/>
    <w:rsid w:val="006E5387"/>
    <w:rsid w:val="006E756B"/>
    <w:rsid w:val="007028AF"/>
    <w:rsid w:val="00711B8E"/>
    <w:rsid w:val="00723A86"/>
    <w:rsid w:val="00736735"/>
    <w:rsid w:val="007A383A"/>
    <w:rsid w:val="007C46FB"/>
    <w:rsid w:val="007D61E9"/>
    <w:rsid w:val="007F439D"/>
    <w:rsid w:val="00816C9E"/>
    <w:rsid w:val="0084109F"/>
    <w:rsid w:val="00865BF0"/>
    <w:rsid w:val="00875AB1"/>
    <w:rsid w:val="008B03E6"/>
    <w:rsid w:val="008B6D19"/>
    <w:rsid w:val="008C6C36"/>
    <w:rsid w:val="008E23C7"/>
    <w:rsid w:val="008F229C"/>
    <w:rsid w:val="00922D08"/>
    <w:rsid w:val="009274FF"/>
    <w:rsid w:val="009406C8"/>
    <w:rsid w:val="009447CD"/>
    <w:rsid w:val="00962EC6"/>
    <w:rsid w:val="00984810"/>
    <w:rsid w:val="00A119D5"/>
    <w:rsid w:val="00A34D17"/>
    <w:rsid w:val="00A463E8"/>
    <w:rsid w:val="00A4784C"/>
    <w:rsid w:val="00B24C93"/>
    <w:rsid w:val="00B361C2"/>
    <w:rsid w:val="00B430C2"/>
    <w:rsid w:val="00B600DE"/>
    <w:rsid w:val="00B67261"/>
    <w:rsid w:val="00B85D8E"/>
    <w:rsid w:val="00BE77F7"/>
    <w:rsid w:val="00C000F0"/>
    <w:rsid w:val="00C055BD"/>
    <w:rsid w:val="00C2762B"/>
    <w:rsid w:val="00C362FD"/>
    <w:rsid w:val="00C6149D"/>
    <w:rsid w:val="00C77DF8"/>
    <w:rsid w:val="00C80C09"/>
    <w:rsid w:val="00CA153A"/>
    <w:rsid w:val="00CC2D0C"/>
    <w:rsid w:val="00CD3E93"/>
    <w:rsid w:val="00CD4602"/>
    <w:rsid w:val="00D07D1B"/>
    <w:rsid w:val="00D42D3F"/>
    <w:rsid w:val="00D73081"/>
    <w:rsid w:val="00D7523D"/>
    <w:rsid w:val="00D814B7"/>
    <w:rsid w:val="00D8377A"/>
    <w:rsid w:val="00D935C1"/>
    <w:rsid w:val="00DA1F76"/>
    <w:rsid w:val="00DA710D"/>
    <w:rsid w:val="00DB2AAA"/>
    <w:rsid w:val="00DB7497"/>
    <w:rsid w:val="00E31F8D"/>
    <w:rsid w:val="00E41847"/>
    <w:rsid w:val="00E51CD5"/>
    <w:rsid w:val="00E96E3A"/>
    <w:rsid w:val="00EF0252"/>
    <w:rsid w:val="00EF47C4"/>
    <w:rsid w:val="00F03678"/>
    <w:rsid w:val="00F75D19"/>
    <w:rsid w:val="00FB1C2C"/>
    <w:rsid w:val="00FD155C"/>
    <w:rsid w:val="00FF1680"/>
    <w:rsid w:val="00FF227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730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uiPriority w:val="99"/>
    <w:semiHidden/>
    <w:rsid w:val="00D7308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5">
    <w:name w:val="footnote reference"/>
    <w:uiPriority w:val="99"/>
    <w:semiHidden/>
    <w:rsid w:val="00D73081"/>
    <w:rPr>
      <w:vertAlign w:val="superscript"/>
    </w:rPr>
  </w:style>
  <w:style w:type="paragraph" w:styleId="a6">
    <w:name w:val="List Paragraph"/>
    <w:basedOn w:val="a"/>
    <w:qFormat/>
    <w:rsid w:val="00D730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[Основной абзац]"/>
    <w:basedOn w:val="a"/>
    <w:uiPriority w:val="99"/>
    <w:rsid w:val="00A34D1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</w:rPr>
  </w:style>
  <w:style w:type="paragraph" w:styleId="a8">
    <w:name w:val="No Spacing"/>
    <w:uiPriority w:val="1"/>
    <w:qFormat/>
    <w:rsid w:val="00A34D17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A34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D17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3D17F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3D17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000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000F0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D7308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note text"/>
    <w:basedOn w:val="a"/>
    <w:link w:val="a4"/>
    <w:uiPriority w:val="99"/>
    <w:semiHidden/>
    <w:rsid w:val="00D73081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customStyle="1" w:styleId="a4">
    <w:name w:val="Текст сноски Знак"/>
    <w:basedOn w:val="a0"/>
    <w:link w:val="a3"/>
    <w:uiPriority w:val="99"/>
    <w:semiHidden/>
    <w:rsid w:val="00D73081"/>
    <w:rPr>
      <w:rFonts w:ascii="Times New Roman" w:eastAsia="Times New Roman" w:hAnsi="Times New Roman" w:cs="Times New Roman"/>
      <w:sz w:val="20"/>
      <w:szCs w:val="20"/>
      <w:lang w:val="x-none" w:eastAsia="x-none"/>
    </w:rPr>
  </w:style>
  <w:style w:type="character" w:styleId="a5">
    <w:name w:val="footnote reference"/>
    <w:uiPriority w:val="99"/>
    <w:semiHidden/>
    <w:rsid w:val="00D73081"/>
    <w:rPr>
      <w:vertAlign w:val="superscript"/>
    </w:rPr>
  </w:style>
  <w:style w:type="paragraph" w:styleId="a6">
    <w:name w:val="List Paragraph"/>
    <w:basedOn w:val="a"/>
    <w:qFormat/>
    <w:rsid w:val="00D73081"/>
    <w:pPr>
      <w:spacing w:after="0" w:line="240" w:lineRule="auto"/>
      <w:ind w:left="720"/>
      <w:contextualSpacing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a7">
    <w:name w:val="[Основной абзац]"/>
    <w:basedOn w:val="a"/>
    <w:uiPriority w:val="99"/>
    <w:rsid w:val="00A34D17"/>
    <w:pPr>
      <w:widowControl w:val="0"/>
      <w:autoSpaceDE w:val="0"/>
      <w:autoSpaceDN w:val="0"/>
      <w:adjustRightInd w:val="0"/>
      <w:spacing w:after="0" w:line="288" w:lineRule="auto"/>
      <w:textAlignment w:val="center"/>
    </w:pPr>
    <w:rPr>
      <w:rFonts w:ascii="MinionPro-Regular" w:eastAsia="Calibri" w:hAnsi="MinionPro-Regular" w:cs="MinionPro-Regular"/>
      <w:color w:val="000000"/>
      <w:sz w:val="24"/>
      <w:szCs w:val="24"/>
    </w:rPr>
  </w:style>
  <w:style w:type="paragraph" w:styleId="a8">
    <w:name w:val="No Spacing"/>
    <w:uiPriority w:val="1"/>
    <w:qFormat/>
    <w:rsid w:val="00A34D17"/>
    <w:pPr>
      <w:spacing w:after="0" w:line="240" w:lineRule="auto"/>
    </w:pPr>
  </w:style>
  <w:style w:type="paragraph" w:styleId="a9">
    <w:name w:val="Balloon Text"/>
    <w:basedOn w:val="a"/>
    <w:link w:val="aa"/>
    <w:uiPriority w:val="99"/>
    <w:semiHidden/>
    <w:unhideWhenUsed/>
    <w:rsid w:val="00A34D1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A34D17"/>
    <w:rPr>
      <w:rFonts w:ascii="Tahoma" w:hAnsi="Tahoma" w:cs="Tahoma"/>
      <w:sz w:val="16"/>
      <w:szCs w:val="16"/>
    </w:rPr>
  </w:style>
  <w:style w:type="paragraph" w:styleId="ab">
    <w:name w:val="header"/>
    <w:basedOn w:val="a"/>
    <w:link w:val="ac"/>
    <w:uiPriority w:val="99"/>
    <w:rsid w:val="003D17F1"/>
    <w:pPr>
      <w:tabs>
        <w:tab w:val="center" w:pos="4153"/>
        <w:tab w:val="right" w:pos="8306"/>
      </w:tabs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character" w:customStyle="1" w:styleId="ac">
    <w:name w:val="Верхний колонтитул Знак"/>
    <w:basedOn w:val="a0"/>
    <w:link w:val="ab"/>
    <w:uiPriority w:val="99"/>
    <w:rsid w:val="003D17F1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d">
    <w:name w:val="footer"/>
    <w:basedOn w:val="a"/>
    <w:link w:val="ae"/>
    <w:uiPriority w:val="99"/>
    <w:unhideWhenUsed/>
    <w:rsid w:val="00C000F0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e">
    <w:name w:val="Нижний колонтитул Знак"/>
    <w:basedOn w:val="a0"/>
    <w:link w:val="ad"/>
    <w:uiPriority w:val="99"/>
    <w:rsid w:val="00C000F0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hyperlink" Target="mailto:kovalev.va@mrsk-1.ru" TargetMode="Externa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yperlink" Target="http://www.zakupki.gov.ru" TargetMode="External"/><Relationship Id="rId5" Type="http://schemas.openxmlformats.org/officeDocument/2006/relationships/settings" Target="settings.xml"/><Relationship Id="rId10" Type="http://schemas.openxmlformats.org/officeDocument/2006/relationships/image" Target="media/image2.png"/><Relationship Id="rId4" Type="http://schemas.microsoft.com/office/2007/relationships/stylesWithEffects" Target="stylesWithEffects.xml"/><Relationship Id="rId9" Type="http://schemas.openxmlformats.org/officeDocument/2006/relationships/image" Target="media/image1.png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64CC1898-6E5C-4929-8F51-B14E9159E233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15</TotalTime>
  <Pages>2</Pages>
  <Words>655</Words>
  <Characters>3734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Company</Company>
  <LinksUpToDate>false</LinksUpToDate>
  <CharactersWithSpaces>4381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Kovalev</dc:creator>
  <cp:lastModifiedBy>Umerkina</cp:lastModifiedBy>
  <cp:revision>4</cp:revision>
  <cp:lastPrinted>2016-03-03T11:02:00Z</cp:lastPrinted>
  <dcterms:created xsi:type="dcterms:W3CDTF">2016-03-23T12:17:00Z</dcterms:created>
  <dcterms:modified xsi:type="dcterms:W3CDTF">2016-03-24T08:57:00Z</dcterms:modified>
</cp:coreProperties>
</file>