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17" w:rsidRPr="00D44580" w:rsidRDefault="000A5517" w:rsidP="000A551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44580">
        <w:rPr>
          <w:rFonts w:eastAsia="Calibri"/>
          <w:b/>
          <w:sz w:val="20"/>
          <w:szCs w:val="20"/>
          <w:lang w:eastAsia="en-US"/>
        </w:rPr>
        <w:t xml:space="preserve">УВЕДОМЛЕНИЕ </w:t>
      </w:r>
    </w:p>
    <w:p w:rsidR="000A5517" w:rsidRPr="00D44580" w:rsidRDefault="000A5517" w:rsidP="000A551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44580">
        <w:rPr>
          <w:rFonts w:eastAsia="Calibri"/>
          <w:b/>
          <w:sz w:val="20"/>
          <w:szCs w:val="20"/>
          <w:lang w:eastAsia="en-US"/>
        </w:rPr>
        <w:t>о подписании соглашения о перераспределении мощности</w:t>
      </w:r>
    </w:p>
    <w:p w:rsidR="000A5517" w:rsidRPr="00D44580" w:rsidRDefault="000A5517" w:rsidP="000A5517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0A5517" w:rsidRPr="00D44580" w:rsidTr="00AE5B54">
        <w:tc>
          <w:tcPr>
            <w:tcW w:w="4927" w:type="dxa"/>
          </w:tcPr>
          <w:p w:rsidR="000A5517" w:rsidRPr="00D44580" w:rsidRDefault="000A5517" w:rsidP="00AE5B54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от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__.__.20__</w:t>
            </w:r>
          </w:p>
        </w:tc>
        <w:tc>
          <w:tcPr>
            <w:tcW w:w="4820" w:type="dxa"/>
          </w:tcPr>
          <w:p w:rsidR="000A5517" w:rsidRPr="00D44580" w:rsidRDefault="000A5517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C5007" wp14:editId="57F6D94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21349D9" id="Прямоугольник 9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Pr="00D44580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0A5517" w:rsidRPr="00D44580" w:rsidRDefault="000A5517" w:rsidP="000A5517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0A5517" w:rsidRPr="00D44580" w:rsidRDefault="000A5517" w:rsidP="000A5517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D44580">
        <w:rPr>
          <w:rFonts w:eastAsia="Calibri"/>
          <w:sz w:val="20"/>
          <w:szCs w:val="20"/>
          <w:lang w:eastAsia="en-US"/>
        </w:rPr>
        <w:t>На основании указанных ниже сведений прошу осуществить технологическое присоединение энергопринимающих устройств посредством перераспределения максимальной мощности.</w:t>
      </w:r>
    </w:p>
    <w:p w:rsidR="000A5517" w:rsidRPr="00D44580" w:rsidRDefault="000A5517" w:rsidP="000A5517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0A5517" w:rsidRPr="00D44580" w:rsidRDefault="000A5517" w:rsidP="000A5517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D44580">
        <w:rPr>
          <w:rFonts w:eastAsia="Calibri"/>
          <w:b/>
          <w:sz w:val="20"/>
          <w:szCs w:val="20"/>
          <w:lang w:eastAsia="en-US"/>
        </w:rPr>
        <w:t>1. Информация о лице, максимальная мощность энергопринимающих устройств которого перераспределяется: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7893"/>
      </w:tblGrid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  <w:lang w:eastAsia="en-US"/>
              </w:rPr>
            </w:pPr>
            <w:bookmarkStart w:id="0" w:name="_Toc378081995"/>
            <w:bookmarkStart w:id="1" w:name="_Toc378082224"/>
            <w:r w:rsidRPr="00D44580">
              <w:rPr>
                <w:b/>
                <w:sz w:val="20"/>
                <w:szCs w:val="20"/>
                <w:lang w:eastAsia="en-US"/>
              </w:rPr>
              <w:t>Запись в ЕГРЮЛ (ОГРН) или ЕГРИП</w:t>
            </w:r>
            <w:bookmarkEnd w:id="0"/>
            <w:bookmarkEnd w:id="1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Номер 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>
              <w:rPr>
                <w:rFonts w:eastAsia="Calibri"/>
                <w:sz w:val="20"/>
                <w:szCs w:val="20"/>
                <w:lang w:eastAsia="en-US"/>
              </w:rPr>
              <w:t>внесения в реестр (для ИП)</w:t>
            </w:r>
            <w:r w:rsidRPr="00D44580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A9239B" w:rsidRDefault="000A5517" w:rsidP="000A5517">
            <w:pPr>
              <w:pStyle w:val="a3"/>
              <w:numPr>
                <w:ilvl w:val="1"/>
                <w:numId w:val="2"/>
              </w:num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239B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0A5517" w:rsidRPr="00D44580" w:rsidRDefault="000A551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446142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A9239B" w:rsidRDefault="000A5517" w:rsidP="000A5517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A9239B">
              <w:rPr>
                <w:b/>
                <w:sz w:val="20"/>
                <w:szCs w:val="20"/>
                <w:lang w:eastAsia="en-US"/>
              </w:rPr>
              <w:t>Документ, удостоверяющий личность в соответствии с законодательством РФ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0A5517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5517">
              <w:rPr>
                <w:rFonts w:eastAsia="Calibri"/>
                <w:sz w:val="20"/>
                <w:szCs w:val="20"/>
                <w:lang w:eastAsia="en-US"/>
              </w:rPr>
              <w:t xml:space="preserve">Паспорт: </w:t>
            </w:r>
          </w:p>
          <w:p w:rsidR="000A5517" w:rsidRPr="000A5517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5517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0A5517" w:rsidRPr="000A5517" w:rsidRDefault="000A5517" w:rsidP="00AE5B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A5517">
              <w:rPr>
                <w:rFonts w:eastAsia="Calibri"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Адрес 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D44580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b/>
                <w:sz w:val="20"/>
                <w:szCs w:val="20"/>
                <w:lang w:eastAsia="en-US"/>
              </w:rPr>
              <w:t>Центр питания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Центр питания, к которому осуществлено технологическое присоединение энергопринимающих устройств 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 энергопринимающих устройств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Объем перераспределяемой мощности, кВт 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0A5517" w:rsidRPr="00D44580" w:rsidRDefault="000A5517" w:rsidP="000A551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0A5517" w:rsidRPr="00D44580" w:rsidRDefault="000A5517" w:rsidP="000A551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D44580">
        <w:rPr>
          <w:rFonts w:eastAsia="Calibri"/>
          <w:b/>
          <w:sz w:val="20"/>
          <w:szCs w:val="20"/>
          <w:lang w:eastAsia="en-US"/>
        </w:rPr>
        <w:t>Информация о лице, в пользу которого перераспределяется максимальная мощность: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7880"/>
      </w:tblGrid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sz w:val="20"/>
                <w:szCs w:val="20"/>
                <w:lang w:eastAsia="en-US"/>
              </w:rPr>
            </w:pPr>
            <w:bookmarkStart w:id="2" w:name="_Toc378081996"/>
            <w:bookmarkStart w:id="3" w:name="_Toc378082225"/>
            <w:r w:rsidRPr="00D44580">
              <w:rPr>
                <w:b/>
                <w:sz w:val="20"/>
                <w:szCs w:val="20"/>
                <w:lang w:eastAsia="en-US"/>
              </w:rPr>
              <w:t>Запись в ЕГРЮЛ (ОГРН) или ЕГРИП</w:t>
            </w:r>
            <w:bookmarkEnd w:id="2"/>
            <w:bookmarkEnd w:id="3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Номер 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 xml:space="preserve">дата </w:t>
            </w:r>
            <w:r>
              <w:rPr>
                <w:rFonts w:eastAsia="Calibri"/>
                <w:sz w:val="20"/>
                <w:szCs w:val="20"/>
                <w:lang w:eastAsia="en-US"/>
              </w:rPr>
              <w:t>внесения в реестр (для ИП)</w:t>
            </w:r>
            <w:r w:rsidRPr="00D44580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A9239B" w:rsidRDefault="000A5517" w:rsidP="000A5517">
            <w:pPr>
              <w:pStyle w:val="a3"/>
              <w:numPr>
                <w:ilvl w:val="1"/>
                <w:numId w:val="2"/>
              </w:numPr>
              <w:ind w:left="0" w:firstLine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9239B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0A5517" w:rsidRPr="00D44580" w:rsidRDefault="000A5517" w:rsidP="00AE5B54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446142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A9239B" w:rsidRDefault="000A5517" w:rsidP="000A5517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A9239B">
              <w:rPr>
                <w:b/>
                <w:sz w:val="20"/>
                <w:szCs w:val="20"/>
                <w:lang w:eastAsia="en-US"/>
              </w:rPr>
              <w:t>Документ, удостоверяющий личность в соответствии с законодательством РФ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0A5517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5517">
              <w:rPr>
                <w:rFonts w:eastAsia="Calibri"/>
                <w:sz w:val="20"/>
                <w:szCs w:val="20"/>
                <w:lang w:eastAsia="en-US"/>
              </w:rPr>
              <w:t xml:space="preserve">Паспорт: </w:t>
            </w:r>
          </w:p>
          <w:p w:rsidR="000A5517" w:rsidRPr="000A5517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5517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0A5517" w:rsidRPr="000A5517" w:rsidRDefault="000A5517" w:rsidP="00AE5B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A5517">
              <w:rPr>
                <w:rFonts w:eastAsia="Calibri"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A551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D44580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D44580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  <w:tr w:rsidR="000A5517" w:rsidRPr="00D44580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Pr="00015233" w:rsidRDefault="000A5517" w:rsidP="000A5517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b/>
                <w:sz w:val="20"/>
                <w:szCs w:val="20"/>
                <w:lang w:eastAsia="en-US"/>
              </w:rPr>
            </w:pPr>
            <w:r w:rsidRPr="00015233">
              <w:rPr>
                <w:b/>
                <w:sz w:val="20"/>
                <w:szCs w:val="20"/>
                <w:lang w:eastAsia="en-US"/>
              </w:rPr>
              <w:t>Место нахождения энергопринимающих устройств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A5517" w:rsidRDefault="000A5517" w:rsidP="000A5517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br w:type="page"/>
      </w:r>
    </w:p>
    <w:p w:rsidR="000A5517" w:rsidRPr="00D44580" w:rsidRDefault="000A5517" w:rsidP="000A5517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0A5517" w:rsidRPr="00D44580" w:rsidRDefault="000A5517" w:rsidP="000A5517">
      <w:pPr>
        <w:numPr>
          <w:ilvl w:val="0"/>
          <w:numId w:val="2"/>
        </w:numPr>
        <w:spacing w:after="200" w:line="276" w:lineRule="auto"/>
        <w:contextualSpacing/>
        <w:rPr>
          <w:b/>
          <w:color w:val="242D31"/>
          <w:sz w:val="20"/>
          <w:szCs w:val="20"/>
        </w:rPr>
      </w:pPr>
      <w:r w:rsidRPr="00D44580">
        <w:rPr>
          <w:b/>
          <w:sz w:val="20"/>
          <w:szCs w:val="20"/>
        </w:rPr>
        <w:t>Приложения к заявке:</w:t>
      </w:r>
    </w:p>
    <w:tbl>
      <w:tblPr>
        <w:tblW w:w="1048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38"/>
        <w:gridCol w:w="1417"/>
      </w:tblGrid>
      <w:tr w:rsidR="000A5517" w:rsidRPr="00D44580" w:rsidTr="000A5517">
        <w:trPr>
          <w:trHeight w:val="505"/>
        </w:trPr>
        <w:tc>
          <w:tcPr>
            <w:tcW w:w="1134" w:type="dxa"/>
            <w:shd w:val="clear" w:color="auto" w:fill="auto"/>
          </w:tcPr>
          <w:p w:rsidR="000A5517" w:rsidRPr="00A9239B" w:rsidRDefault="000A5517" w:rsidP="00AE5B5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Признак</w:t>
            </w:r>
          </w:p>
        </w:tc>
        <w:tc>
          <w:tcPr>
            <w:tcW w:w="7938" w:type="dxa"/>
            <w:shd w:val="clear" w:color="auto" w:fill="auto"/>
          </w:tcPr>
          <w:p w:rsidR="000A5517" w:rsidRPr="00A9239B" w:rsidRDefault="000A5517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A9239B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</w:tcPr>
          <w:p w:rsidR="000A5517" w:rsidRPr="00A9239B" w:rsidRDefault="000A5517" w:rsidP="00AE5B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39B">
              <w:rPr>
                <w:sz w:val="20"/>
                <w:szCs w:val="20"/>
              </w:rPr>
              <w:t>Количество страниц</w:t>
            </w:r>
          </w:p>
        </w:tc>
      </w:tr>
      <w:tr w:rsidR="000A5517" w:rsidRPr="00D44580" w:rsidTr="000A5517">
        <w:trPr>
          <w:trHeight w:val="559"/>
        </w:trPr>
        <w:tc>
          <w:tcPr>
            <w:tcW w:w="1134" w:type="dxa"/>
            <w:shd w:val="clear" w:color="auto" w:fill="auto"/>
          </w:tcPr>
          <w:p w:rsidR="000A5517" w:rsidRPr="00D44580" w:rsidRDefault="000A551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44580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0A5517" w:rsidRPr="00D44580" w:rsidRDefault="000A5517" w:rsidP="00AE5B54">
            <w:pPr>
              <w:spacing w:line="276" w:lineRule="auto"/>
              <w:jc w:val="both"/>
              <w:rPr>
                <w:sz w:val="20"/>
                <w:szCs w:val="20"/>
                <w:shd w:val="clear" w:color="auto" w:fill="FFFF00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Копии технических условий, выданных лицу, максимальная мощность энергопринимающих устройств которого перераспределяется</w:t>
            </w:r>
          </w:p>
        </w:tc>
        <w:tc>
          <w:tcPr>
            <w:tcW w:w="1417" w:type="dxa"/>
            <w:shd w:val="clear" w:color="auto" w:fill="auto"/>
          </w:tcPr>
          <w:p w:rsidR="000A5517" w:rsidRPr="00D44580" w:rsidRDefault="000A5517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0A5517" w:rsidRPr="00D44580" w:rsidTr="000A5517">
        <w:trPr>
          <w:trHeight w:val="271"/>
        </w:trPr>
        <w:tc>
          <w:tcPr>
            <w:tcW w:w="1134" w:type="dxa"/>
            <w:shd w:val="clear" w:color="auto" w:fill="auto"/>
          </w:tcPr>
          <w:p w:rsidR="000A5517" w:rsidRPr="00D44580" w:rsidRDefault="000A551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44580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0A5517" w:rsidRPr="00D44580" w:rsidRDefault="000A5517" w:rsidP="00AE5B5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Копия акта об осуществлении технологического присоединения</w:t>
            </w:r>
          </w:p>
        </w:tc>
        <w:tc>
          <w:tcPr>
            <w:tcW w:w="1417" w:type="dxa"/>
            <w:shd w:val="clear" w:color="auto" w:fill="auto"/>
          </w:tcPr>
          <w:p w:rsidR="000A5517" w:rsidRPr="00D44580" w:rsidRDefault="000A5517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0A5517" w:rsidRPr="00D44580" w:rsidTr="000A5517">
        <w:trPr>
          <w:trHeight w:val="317"/>
        </w:trPr>
        <w:tc>
          <w:tcPr>
            <w:tcW w:w="1134" w:type="dxa"/>
            <w:shd w:val="clear" w:color="auto" w:fill="auto"/>
          </w:tcPr>
          <w:p w:rsidR="000A5517" w:rsidRPr="00D44580" w:rsidRDefault="000A551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44580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0A5517" w:rsidRPr="00D44580" w:rsidRDefault="000A5517" w:rsidP="00AE5B54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Заявка на технологическое присоединение энергопринимающих устройств лица, в пользу которого предполагается перераспределить избыток максимальной мощности</w:t>
            </w:r>
          </w:p>
        </w:tc>
        <w:tc>
          <w:tcPr>
            <w:tcW w:w="1417" w:type="dxa"/>
            <w:shd w:val="clear" w:color="auto" w:fill="auto"/>
          </w:tcPr>
          <w:p w:rsidR="000A5517" w:rsidRPr="00D44580" w:rsidRDefault="000A5517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0A5517" w:rsidRPr="00D44580" w:rsidTr="000A5517">
        <w:trPr>
          <w:trHeight w:val="235"/>
        </w:trPr>
        <w:tc>
          <w:tcPr>
            <w:tcW w:w="1134" w:type="dxa"/>
            <w:shd w:val="clear" w:color="auto" w:fill="auto"/>
          </w:tcPr>
          <w:p w:rsidR="000A5517" w:rsidRPr="00D44580" w:rsidRDefault="000A5517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44580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0A5517" w:rsidRPr="00D44580" w:rsidRDefault="000A5517" w:rsidP="00AE5B54">
            <w:pPr>
              <w:tabs>
                <w:tab w:val="left" w:pos="0"/>
                <w:tab w:val="left" w:pos="360"/>
              </w:tabs>
              <w:autoSpaceDE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4580">
              <w:rPr>
                <w:rFonts w:eastAsia="Calibri"/>
                <w:sz w:val="20"/>
                <w:szCs w:val="20"/>
                <w:lang w:eastAsia="en-US"/>
              </w:rPr>
              <w:t>Заверенная копия заключенного соглашения о перераспределении мощности</w:t>
            </w:r>
          </w:p>
        </w:tc>
        <w:tc>
          <w:tcPr>
            <w:tcW w:w="1417" w:type="dxa"/>
            <w:shd w:val="clear" w:color="auto" w:fill="auto"/>
          </w:tcPr>
          <w:p w:rsidR="000A5517" w:rsidRPr="00D44580" w:rsidRDefault="000A5517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0D0D7F" w:rsidRPr="00D44580" w:rsidTr="000A5517">
        <w:trPr>
          <w:trHeight w:val="235"/>
        </w:trPr>
        <w:tc>
          <w:tcPr>
            <w:tcW w:w="1134" w:type="dxa"/>
            <w:shd w:val="clear" w:color="auto" w:fill="auto"/>
          </w:tcPr>
          <w:p w:rsidR="000D0D7F" w:rsidRPr="00D44580" w:rsidRDefault="000D0D7F" w:rsidP="000D0D7F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44580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38" w:type="dxa"/>
            <w:shd w:val="clear" w:color="auto" w:fill="auto"/>
          </w:tcPr>
          <w:p w:rsidR="000D0D7F" w:rsidRPr="00D44580" w:rsidRDefault="000D0D7F" w:rsidP="000D0D7F">
            <w:pPr>
              <w:tabs>
                <w:tab w:val="left" w:pos="0"/>
                <w:tab w:val="left" w:pos="360"/>
              </w:tabs>
              <w:autoSpaceDE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10B4">
              <w:rPr>
                <w:rFonts w:eastAsia="Calibri"/>
                <w:sz w:val="20"/>
                <w:szCs w:val="20"/>
                <w:lang w:eastAsia="en-US"/>
              </w:rPr>
              <w:t>Согласие на предоставление сведений, приведенных в заявлении, иным лицам, в том числе согласие на публикацию таких сведений на официальном сайте ПАО «Россети Центр</w:t>
            </w:r>
            <w:bookmarkStart w:id="4" w:name="_GoBack"/>
            <w:bookmarkEnd w:id="4"/>
            <w:r w:rsidRPr="004B10B4">
              <w:rPr>
                <w:rFonts w:eastAsia="Calibri"/>
                <w:sz w:val="20"/>
                <w:szCs w:val="20"/>
                <w:lang w:eastAsia="en-US"/>
              </w:rPr>
              <w:t>» и (или) ином официальном сайте в информационно-телекоммуникационной сети «Интернет», определяемом Правительством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0D0D7F" w:rsidRPr="00D44580" w:rsidRDefault="000D0D7F" w:rsidP="000D0D7F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</w:tbl>
    <w:p w:rsidR="000A5517" w:rsidRPr="00D44580" w:rsidRDefault="000A5517" w:rsidP="000A551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502"/>
        <w:gridCol w:w="4026"/>
      </w:tblGrid>
      <w:tr w:rsidR="000A5517" w:rsidTr="00AE5B54">
        <w:tc>
          <w:tcPr>
            <w:tcW w:w="4219" w:type="dxa"/>
          </w:tcPr>
          <w:p w:rsidR="000A5517" w:rsidRDefault="000A5517" w:rsidP="00AE5B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Лицо</w:t>
            </w:r>
            <w:r w:rsidRPr="00D44580">
              <w:rPr>
                <w:rFonts w:eastAsia="Calibri"/>
                <w:b/>
                <w:sz w:val="20"/>
                <w:szCs w:val="20"/>
                <w:lang w:eastAsia="en-US"/>
              </w:rPr>
              <w:t>, максимальная мощность энергопринимающих устройств которого перераспределяется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</w:p>
          <w:p w:rsidR="000A5517" w:rsidRDefault="000A5517" w:rsidP="00AE5B5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  <w:p w:rsidR="000A5517" w:rsidRDefault="000A5517" w:rsidP="00AE5B5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___________ _________________ __.__.20__</w:t>
            </w:r>
          </w:p>
          <w:p w:rsidR="000A5517" w:rsidRPr="00D44580" w:rsidRDefault="000A5517" w:rsidP="00AE5B54">
            <w:pPr>
              <w:spacing w:line="276" w:lineRule="auto"/>
              <w:rPr>
                <w:rFonts w:eastAsia="Calibri"/>
                <w:i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vertAlign w:val="subscript"/>
                <w:lang w:eastAsia="en-US"/>
              </w:rPr>
              <w:t xml:space="preserve">       (подпись)                  (расшифровка подписи)             (дата)</w:t>
            </w:r>
          </w:p>
        </w:tc>
        <w:tc>
          <w:tcPr>
            <w:tcW w:w="1502" w:type="dxa"/>
          </w:tcPr>
          <w:p w:rsidR="000A5517" w:rsidRDefault="000A5517" w:rsidP="00AE5B5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026" w:type="dxa"/>
          </w:tcPr>
          <w:p w:rsidR="000A5517" w:rsidRDefault="000A5517" w:rsidP="00AE5B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Лицо</w:t>
            </w:r>
            <w:r w:rsidRPr="00D44580">
              <w:rPr>
                <w:rFonts w:eastAsia="Calibri"/>
                <w:b/>
                <w:sz w:val="20"/>
                <w:szCs w:val="20"/>
                <w:lang w:eastAsia="en-US"/>
              </w:rPr>
              <w:t>, в пользу которого перераспределяется максимальная мощность:</w:t>
            </w:r>
          </w:p>
          <w:p w:rsidR="000A5517" w:rsidRDefault="000A5517" w:rsidP="00AE5B54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0A5517" w:rsidRDefault="000A5517" w:rsidP="00AE5B5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___________ _________________ __.__.20__</w:t>
            </w:r>
          </w:p>
          <w:p w:rsidR="000A5517" w:rsidRDefault="000A5517" w:rsidP="00AE5B54">
            <w:pPr>
              <w:spacing w:line="276" w:lineRule="auto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vertAlign w:val="subscript"/>
                <w:lang w:eastAsia="en-US"/>
              </w:rPr>
              <w:t xml:space="preserve">       (подпись)                  (расшифровка подписи)             (дата)</w:t>
            </w:r>
          </w:p>
        </w:tc>
      </w:tr>
    </w:tbl>
    <w:p w:rsidR="000A5517" w:rsidRPr="00D44580" w:rsidRDefault="000A5517" w:rsidP="000A5517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0A5517" w:rsidRDefault="000A5517" w:rsidP="000A5517">
      <w:pPr>
        <w:autoSpaceDE w:val="0"/>
        <w:autoSpaceDN w:val="0"/>
        <w:adjustRightInd w:val="0"/>
        <w:ind w:firstLine="540"/>
        <w:jc w:val="both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Допускается перераспределение объема максимальной мощности нескольких лиц в пользу одного лица в пределах действия одного центра питания</w:t>
      </w:r>
    </w:p>
    <w:p w:rsidR="000A5517" w:rsidRPr="00D44580" w:rsidRDefault="000A5517" w:rsidP="000A5517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0A5517" w:rsidRPr="00D44580" w:rsidRDefault="000A5517" w:rsidP="000A5517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0A5517" w:rsidRPr="00D44580" w:rsidRDefault="000A5517" w:rsidP="000A5517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D44580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07036A">
        <w:rPr>
          <w:rFonts w:eastAsia="Calibri"/>
          <w:i/>
          <w:sz w:val="20"/>
          <w:szCs w:val="20"/>
          <w:lang w:eastAsia="en-US"/>
        </w:rPr>
        <w:t>ПАО «Россети Центр</w:t>
      </w:r>
      <w:r w:rsidRPr="00D44580">
        <w:rPr>
          <w:rFonts w:eastAsia="Calibri"/>
          <w:i/>
          <w:sz w:val="20"/>
          <w:szCs w:val="20"/>
          <w:lang w:eastAsia="en-US"/>
        </w:rPr>
        <w:t>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A5517" w:rsidRPr="00D44580" w:rsidTr="00AE5B54">
        <w:tc>
          <w:tcPr>
            <w:tcW w:w="9854" w:type="dxa"/>
          </w:tcPr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1"/>
              <w:gridCol w:w="7879"/>
            </w:tblGrid>
            <w:tr w:rsidR="000A5517" w:rsidRPr="00D44580" w:rsidTr="000A5517">
              <w:tc>
                <w:tcPr>
                  <w:tcW w:w="2611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0A5517" w:rsidRPr="00D44580" w:rsidRDefault="000A5517" w:rsidP="00AE5B54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Уведомление</w:t>
                  </w:r>
                  <w:r w:rsidRPr="00D44580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787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A5517" w:rsidRPr="00D44580" w:rsidRDefault="000A5517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44580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  <w:p w:rsidR="000A5517" w:rsidRPr="00D44580" w:rsidRDefault="000A5517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0A5517" w:rsidRPr="00D44580" w:rsidRDefault="000A5517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44580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  <w:p w:rsidR="000A5517" w:rsidRPr="00D44580" w:rsidRDefault="000A5517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D44580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</w:tc>
            </w:tr>
          </w:tbl>
          <w:p w:rsidR="000A5517" w:rsidRPr="00D44580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A5517" w:rsidRPr="00D44580" w:rsidRDefault="000A5517" w:rsidP="000A5517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7834"/>
      </w:tblGrid>
      <w:tr w:rsidR="000A5517" w:rsidRPr="00446142" w:rsidTr="000A5517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A5517" w:rsidRDefault="000A5517" w:rsidP="00AE5B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0A5517" w:rsidRPr="00446142" w:rsidRDefault="000A5517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5517" w:rsidRPr="00446142" w:rsidRDefault="000A5517" w:rsidP="00AE5B54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A5517" w:rsidRPr="00D44580" w:rsidRDefault="000A5517" w:rsidP="000A551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753388" w:rsidRPr="003C6EAF" w:rsidRDefault="00753388" w:rsidP="003C6EAF"/>
    <w:sectPr w:rsidR="00753388" w:rsidRPr="003C6EAF" w:rsidSect="003C6EA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440CE"/>
    <w:multiLevelType w:val="multilevel"/>
    <w:tmpl w:val="05107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17"/>
    <w:rsid w:val="0007036A"/>
    <w:rsid w:val="000A5517"/>
    <w:rsid w:val="000D0D7F"/>
    <w:rsid w:val="001E10F5"/>
    <w:rsid w:val="00295DDA"/>
    <w:rsid w:val="003C6EAF"/>
    <w:rsid w:val="00753388"/>
    <w:rsid w:val="00C9013B"/>
    <w:rsid w:val="00D7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45D18-FBB5-4205-9F12-A062EA17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5517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59"/>
    <w:rsid w:val="000A5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0A5517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Дмитриевна</dc:creator>
  <cp:lastModifiedBy>Киселева Татьяна Анатольевна</cp:lastModifiedBy>
  <cp:revision>2</cp:revision>
  <dcterms:created xsi:type="dcterms:W3CDTF">2025-03-31T14:58:00Z</dcterms:created>
  <dcterms:modified xsi:type="dcterms:W3CDTF">2025-03-31T14:58:00Z</dcterms:modified>
</cp:coreProperties>
</file>