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222C9" w14:textId="77777777"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14:paraId="0D1D703C" w14:textId="740BB514"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BB3B3B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E2684D">
        <w:rPr>
          <w:rFonts w:ascii="Times New Roman" w:hAnsi="Times New Roman" w:cs="Times New Roman"/>
          <w:b/>
        </w:rPr>
        <w:t>Яр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554102">
        <w:rPr>
          <w:rFonts w:ascii="Times New Roman" w:hAnsi="Times New Roman" w:cs="Times New Roman"/>
          <w:b/>
        </w:rPr>
        <w:t>202</w:t>
      </w:r>
      <w:r w:rsidR="004D29B9">
        <w:rPr>
          <w:rFonts w:ascii="Times New Roman" w:hAnsi="Times New Roman" w:cs="Times New Roman"/>
          <w:b/>
        </w:rPr>
        <w:t>4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14:paraId="3D6760E6" w14:textId="77777777"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14:paraId="41FD2CC0" w14:textId="77777777"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14:paraId="28AA8962" w14:textId="77777777"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14:paraId="316540F4" w14:textId="216D000F"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4C1C03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E2684D">
        <w:rPr>
          <w:rFonts w:ascii="Times New Roman" w:hAnsi="Times New Roman" w:cs="Times New Roman"/>
          <w:color w:val="000000" w:themeColor="text1"/>
        </w:rPr>
        <w:t>» - «Яр</w:t>
      </w:r>
      <w:r w:rsidR="004C1C03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E2684D">
        <w:rPr>
          <w:rFonts w:ascii="Times New Roman" w:hAnsi="Times New Roman" w:cs="Times New Roman"/>
        </w:rPr>
        <w:t>ЯР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4D29B9">
        <w:rPr>
          <w:rFonts w:ascii="Times New Roman" w:hAnsi="Times New Roman" w:cs="Times New Roman"/>
        </w:rPr>
        <w:t>2024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479AE01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B151C48" w14:textId="6CFA44B4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0F1454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464527">
        <w:rPr>
          <w:rFonts w:ascii="Times New Roman" w:hAnsi="Times New Roman" w:cs="Times New Roman"/>
          <w:color w:val="000000" w:themeColor="text1"/>
        </w:rPr>
        <w:t>» - «Яр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0F1454">
        <w:rPr>
          <w:rFonts w:ascii="Times New Roman" w:hAnsi="Times New Roman" w:cs="Times New Roman"/>
          <w:color w:val="000000" w:themeColor="text1"/>
        </w:rPr>
        <w:t xml:space="preserve"> приведена в Приложении №</w:t>
      </w:r>
      <w:r w:rsidRPr="003365EB">
        <w:rPr>
          <w:rFonts w:ascii="Times New Roman" w:hAnsi="Times New Roman" w:cs="Times New Roman"/>
        </w:rPr>
        <w:t xml:space="preserve">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BB3B3B" w:rsidRPr="003365EB">
        <w:rPr>
          <w:rFonts w:ascii="Times New Roman" w:hAnsi="Times New Roman" w:cs="Times New Roman"/>
        </w:rPr>
        <w:t>«</w:t>
      </w:r>
      <w:proofErr w:type="spellStart"/>
      <w:r w:rsidR="00BB3B3B">
        <w:rPr>
          <w:rFonts w:ascii="Times New Roman" w:hAnsi="Times New Roman" w:cs="Times New Roman"/>
        </w:rPr>
        <w:t>Россети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>
        <w:rPr>
          <w:rFonts w:ascii="Times New Roman" w:hAnsi="Times New Roman" w:cs="Times New Roman"/>
        </w:rPr>
        <w:t>Центр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464527">
        <w:rPr>
          <w:rFonts w:ascii="Times New Roman" w:hAnsi="Times New Roman" w:cs="Times New Roman"/>
        </w:rPr>
        <w:t>ЯР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 w:rsidRPr="003365EB">
        <w:rPr>
          <w:rFonts w:ascii="Times New Roman" w:hAnsi="Times New Roman" w:cs="Times New Roman"/>
        </w:rPr>
        <w:t>Раскрытие</w:t>
      </w:r>
      <w:proofErr w:type="spellEnd"/>
      <w:r w:rsidR="00BB3B3B" w:rsidRPr="003365EB">
        <w:rPr>
          <w:rFonts w:ascii="Times New Roman" w:hAnsi="Times New Roman" w:cs="Times New Roman"/>
        </w:rPr>
        <w:t xml:space="preserve"> информации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FD3DF5">
        <w:rPr>
          <w:rFonts w:ascii="Times New Roman" w:hAnsi="Times New Roman" w:cs="Times New Roman"/>
        </w:rPr>
        <w:t>2024</w:t>
      </w:r>
      <w:r w:rsidR="00BB3B3B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3EAA750" w14:textId="77777777" w:rsidR="00475407" w:rsidRPr="003365EB" w:rsidRDefault="00475407" w:rsidP="00F057BA">
      <w:pPr>
        <w:ind w:firstLine="709"/>
        <w:rPr>
          <w:rFonts w:ascii="Times New Roman" w:hAnsi="Times New Roman" w:cs="Times New Roman"/>
        </w:rPr>
      </w:pPr>
    </w:p>
    <w:p w14:paraId="2C216189" w14:textId="1FA76712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0F1454">
        <w:rPr>
          <w:rFonts w:ascii="Times New Roman" w:hAnsi="Times New Roman" w:cs="Times New Roman"/>
        </w:rPr>
        <w:t xml:space="preserve">ей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464527">
        <w:rPr>
          <w:rFonts w:ascii="Times New Roman" w:hAnsi="Times New Roman" w:cs="Times New Roman"/>
          <w:color w:val="000000" w:themeColor="text1"/>
        </w:rPr>
        <w:t>» - «Яр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="000F1454">
        <w:rPr>
          <w:rFonts w:ascii="Times New Roman" w:hAnsi="Times New Roman" w:cs="Times New Roman"/>
          <w:color w:val="FF0000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430F46" w:rsidRPr="003365EB">
        <w:rPr>
          <w:rFonts w:ascii="Times New Roman" w:hAnsi="Times New Roman" w:cs="Times New Roman"/>
        </w:rPr>
        <w:t>_</w:t>
      </w:r>
      <w:r w:rsidR="00464527">
        <w:rPr>
          <w:rFonts w:ascii="Times New Roman" w:hAnsi="Times New Roman" w:cs="Times New Roman"/>
        </w:rPr>
        <w:t>ЯР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FD3DF5">
        <w:rPr>
          <w:rFonts w:ascii="Times New Roman" w:hAnsi="Times New Roman" w:cs="Times New Roman"/>
        </w:rPr>
        <w:t>2024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14:paraId="17A78476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091657B" w14:textId="77777777" w:rsidR="00C10E79" w:rsidRDefault="006D79A1" w:rsidP="00C10E79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4.4. </w:t>
      </w:r>
      <w:r w:rsidR="00C10E79" w:rsidRPr="00F057BA">
        <w:rPr>
          <w:rFonts w:ascii="Times New Roman" w:hAnsi="Times New Roman" w:cs="Times New Roman"/>
        </w:rPr>
        <w:t xml:space="preserve">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 4.1. </w:t>
      </w:r>
      <w:r w:rsidR="00C10E79"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14:paraId="34EEE585" w14:textId="76651D68" w:rsidR="00151231" w:rsidRPr="00F057BA" w:rsidRDefault="00833968" w:rsidP="00475407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FD3DF5">
        <w:rPr>
          <w:rFonts w:ascii="Times New Roman" w:hAnsi="Times New Roman" w:cs="Times New Roman"/>
        </w:rPr>
        <w:t>2024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BB3B3B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464527">
        <w:rPr>
          <w:rFonts w:ascii="Times New Roman" w:hAnsi="Times New Roman" w:cs="Times New Roman"/>
        </w:rPr>
        <w:t>Яр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="00464527">
        <w:rPr>
          <w:rFonts w:ascii="Times New Roman" w:hAnsi="Times New Roman" w:cs="Times New Roman"/>
        </w:rPr>
        <w:t xml:space="preserve">поступило </w:t>
      </w:r>
      <w:r w:rsidR="00FD3DF5">
        <w:rPr>
          <w:rFonts w:ascii="Times New Roman" w:hAnsi="Times New Roman" w:cs="Times New Roman"/>
        </w:rPr>
        <w:t>362 476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731C38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14:paraId="4BE7DDE2" w14:textId="72BDB727"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554102">
        <w:rPr>
          <w:rFonts w:ascii="Times New Roman" w:hAnsi="Times New Roman" w:cs="Times New Roman"/>
        </w:rPr>
        <w:t xml:space="preserve">Прочее» (основная часть - </w:t>
      </w:r>
      <w:r w:rsidR="00554102" w:rsidRPr="00554102">
        <w:rPr>
          <w:rFonts w:ascii="Times New Roman" w:hAnsi="Times New Roman" w:cs="Times New Roman"/>
        </w:rPr>
        <w:t>о</w:t>
      </w:r>
      <w:r w:rsidR="00554102">
        <w:rPr>
          <w:rFonts w:ascii="Times New Roman" w:hAnsi="Times New Roman" w:cs="Times New Roman"/>
        </w:rPr>
        <w:t>тключение электрической энергии)</w:t>
      </w:r>
      <w:r w:rsidR="00423112">
        <w:rPr>
          <w:rFonts w:ascii="Times New Roman" w:hAnsi="Times New Roman" w:cs="Times New Roman"/>
        </w:rPr>
        <w:t xml:space="preserve"> </w:t>
      </w:r>
      <w:r w:rsidR="00FD3DF5">
        <w:rPr>
          <w:rFonts w:ascii="Times New Roman" w:hAnsi="Times New Roman" w:cs="Times New Roman"/>
        </w:rPr>
        <w:t>303 974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554102">
        <w:rPr>
          <w:rFonts w:ascii="Times New Roman" w:hAnsi="Times New Roman" w:cs="Times New Roman"/>
        </w:rPr>
        <w:t>, что составляет</w:t>
      </w:r>
      <w:r w:rsidR="00FD3DF5">
        <w:rPr>
          <w:rFonts w:ascii="Times New Roman" w:hAnsi="Times New Roman" w:cs="Times New Roman"/>
        </w:rPr>
        <w:t xml:space="preserve"> 84</w:t>
      </w:r>
      <w:r w:rsidR="006B26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14:paraId="1937F448" w14:textId="233C868F"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AB2FDA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FD3DF5">
        <w:rPr>
          <w:rFonts w:ascii="Times New Roman" w:hAnsi="Times New Roman" w:cs="Times New Roman"/>
        </w:rPr>
        <w:t>3 647</w:t>
      </w:r>
      <w:r w:rsidR="002B40A6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94047">
        <w:rPr>
          <w:rFonts w:ascii="Times New Roman" w:hAnsi="Times New Roman" w:cs="Times New Roman"/>
        </w:rPr>
        <w:t xml:space="preserve">, что составляет </w:t>
      </w:r>
      <w:r w:rsidR="00BB2D43">
        <w:rPr>
          <w:rFonts w:ascii="Times New Roman" w:hAnsi="Times New Roman" w:cs="Times New Roman"/>
        </w:rPr>
        <w:t>1</w:t>
      </w:r>
      <w:r w:rsidR="00033762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14:paraId="12A32515" w14:textId="5B53D9FD"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 xml:space="preserve">«Прочее» (основная часть – </w:t>
      </w:r>
      <w:r w:rsidR="00073833">
        <w:rPr>
          <w:rFonts w:ascii="Times New Roman" w:hAnsi="Times New Roman" w:cs="Times New Roman"/>
        </w:rPr>
        <w:t>прочее</w:t>
      </w:r>
      <w:r w:rsidR="009838CF" w:rsidRPr="003365EB">
        <w:rPr>
          <w:rFonts w:ascii="Times New Roman" w:hAnsi="Times New Roman" w:cs="Times New Roman"/>
        </w:rPr>
        <w:t>)</w:t>
      </w:r>
      <w:r w:rsidRPr="003365EB">
        <w:rPr>
          <w:rFonts w:ascii="Times New Roman" w:hAnsi="Times New Roman" w:cs="Times New Roman"/>
        </w:rPr>
        <w:t xml:space="preserve"> </w:t>
      </w:r>
      <w:r w:rsidR="00FD3DF5">
        <w:rPr>
          <w:rFonts w:ascii="Times New Roman" w:hAnsi="Times New Roman" w:cs="Times New Roman"/>
        </w:rPr>
        <w:t>32 929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FD3DF5">
        <w:rPr>
          <w:rFonts w:ascii="Times New Roman" w:hAnsi="Times New Roman" w:cs="Times New Roman"/>
        </w:rPr>
        <w:t>9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14:paraId="17D24F94" w14:textId="77777777" w:rsidR="00475407" w:rsidRPr="00F057BA" w:rsidRDefault="00475407" w:rsidP="00932BD3">
      <w:pPr>
        <w:ind w:firstLine="0"/>
        <w:rPr>
          <w:rFonts w:ascii="Times New Roman" w:hAnsi="Times New Roman" w:cs="Times New Roman"/>
        </w:rPr>
      </w:pPr>
    </w:p>
    <w:p w14:paraId="7A439609" w14:textId="0EBB4082" w:rsidR="00C303F9" w:rsidRPr="00F057BA" w:rsidRDefault="00EA23CC" w:rsidP="00475407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 w:rsidR="00932BD3">
        <w:rPr>
          <w:rFonts w:ascii="Times New Roman" w:hAnsi="Times New Roman" w:cs="Times New Roman"/>
          <w:iCs/>
        </w:rPr>
        <w:t xml:space="preserve"> </w:t>
      </w:r>
      <w:r w:rsidR="00BB3B3B">
        <w:rPr>
          <w:rFonts w:ascii="Times New Roman" w:hAnsi="Times New Roman" w:cs="Times New Roman"/>
          <w:iCs/>
        </w:rPr>
        <w:t>Филиал ПАО «Россети Центр</w:t>
      </w:r>
      <w:r w:rsidR="00B52A6C">
        <w:rPr>
          <w:rFonts w:ascii="Times New Roman" w:hAnsi="Times New Roman" w:cs="Times New Roman"/>
          <w:iCs/>
        </w:rPr>
        <w:t xml:space="preserve">» - </w:t>
      </w:r>
      <w:r w:rsidR="00464527">
        <w:rPr>
          <w:rFonts w:ascii="Times New Roman" w:hAnsi="Times New Roman" w:cs="Times New Roman"/>
          <w:iCs/>
        </w:rPr>
        <w:t>«Яр</w:t>
      </w:r>
      <w:r w:rsidR="00C303F9">
        <w:rPr>
          <w:rFonts w:ascii="Times New Roman" w:hAnsi="Times New Roman" w:cs="Times New Roman"/>
          <w:iCs/>
        </w:rPr>
        <w:t>энерго»</w:t>
      </w:r>
      <w:r w:rsidR="00475407">
        <w:rPr>
          <w:rFonts w:ascii="Times New Roman" w:hAnsi="Times New Roman" w:cs="Times New Roman"/>
          <w:iCs/>
        </w:rPr>
        <w:t xml:space="preserve"> помимо услуг</w:t>
      </w:r>
      <w:r w:rsidR="00475407"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 w:rsidR="00475407">
        <w:rPr>
          <w:rFonts w:ascii="Times New Roman" w:hAnsi="Times New Roman" w:cs="Times New Roman"/>
          <w:iCs/>
        </w:rPr>
        <w:t xml:space="preserve">, </w:t>
      </w:r>
      <w:r w:rsidR="00C303F9">
        <w:rPr>
          <w:rFonts w:ascii="Times New Roman" w:hAnsi="Times New Roman" w:cs="Times New Roman"/>
          <w:iCs/>
        </w:rPr>
        <w:t>оказывает следующие дополнительные услуги:</w:t>
      </w:r>
    </w:p>
    <w:p w14:paraId="0DDFDD18" w14:textId="77777777" w:rsidR="00E66D8E" w:rsidRDefault="00E66D8E" w:rsidP="00F057BA">
      <w:pPr>
        <w:ind w:firstLine="709"/>
        <w:rPr>
          <w:rFonts w:ascii="Times New Roman" w:hAnsi="Times New Roman" w:cs="Times New Roman"/>
        </w:rPr>
      </w:pPr>
    </w:p>
    <w:p w14:paraId="6031A514" w14:textId="77777777" w:rsidR="00D26EDC" w:rsidRDefault="00D26EDC" w:rsidP="000F1454">
      <w:pPr>
        <w:ind w:firstLine="0"/>
        <w:rPr>
          <w:rFonts w:ascii="Times New Roman" w:hAnsi="Times New Roman" w:cs="Times New Roman"/>
        </w:rPr>
        <w:sectPr w:rsidR="00D26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96D56B" w14:textId="77777777" w:rsidR="00D26EDC" w:rsidRPr="00A4027D" w:rsidRDefault="00D26EDC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14:paraId="084B749F" w14:textId="77777777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4BF5" w14:textId="77777777" w:rsidR="006A0ACA" w:rsidRPr="00710ABD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A0A2" w14:textId="77777777" w:rsidR="006A0ACA" w:rsidRPr="00710ABD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14:paraId="24D258EB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9E59" w14:textId="77777777" w:rsidR="006A0ACA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AB14" w14:textId="77777777" w:rsidR="002B63BD" w:rsidRPr="002B63BD" w:rsidRDefault="002B63BD" w:rsidP="002B6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14:paraId="55A7E393" w14:textId="77777777" w:rsidR="006A0ACA" w:rsidRPr="00710ABD" w:rsidRDefault="00C303F9" w:rsidP="00C303F9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C303F9" w14:paraId="240236A3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F308" w14:textId="77777777" w:rsidR="00C303F9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5491" w14:textId="77777777" w:rsidR="00D26EDC" w:rsidRPr="00710ABD" w:rsidRDefault="00C303F9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A0ACA" w14:paraId="2E47319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DDB7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686F" w14:textId="77777777" w:rsidR="00D26EDC" w:rsidRPr="00710ABD" w:rsidRDefault="006A0ACA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выполнению мероприятий</w:t>
            </w:r>
            <w:r w:rsidR="00710ABD">
              <w:rPr>
                <w:rFonts w:ascii="Times New Roman" w:hAnsi="Times New Roman"/>
                <w:sz w:val="26"/>
                <w:szCs w:val="26"/>
              </w:rPr>
              <w:t>,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 w:rsidR="00710ABD">
              <w:rPr>
                <w:rFonts w:ascii="Times New Roman" w:hAnsi="Times New Roman"/>
                <w:sz w:val="26"/>
                <w:szCs w:val="26"/>
              </w:rPr>
              <w:t>проектированию</w:t>
            </w:r>
            <w:r w:rsidR="002B63BD">
              <w:rPr>
                <w:rFonts w:ascii="Times New Roman" w:hAnsi="Times New Roman"/>
                <w:sz w:val="26"/>
                <w:szCs w:val="26"/>
              </w:rPr>
              <w:t>,</w:t>
            </w:r>
            <w:r w:rsidR="00710ABD">
              <w:rPr>
                <w:rFonts w:ascii="Times New Roman" w:hAnsi="Times New Roman"/>
                <w:sz w:val="26"/>
                <w:szCs w:val="26"/>
              </w:rPr>
              <w:t xml:space="preserve"> строительству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 w:rsidR="002B63BD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="002B63BD"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6A0ACA" w14:paraId="5F82AE3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F100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B7EF8" w14:textId="77777777" w:rsidR="006A0ACA" w:rsidRPr="00710ABD" w:rsidRDefault="002B63BD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6A0ACA" w14:paraId="412EFA3F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21759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80FB" w14:textId="77777777" w:rsidR="006A0ACA" w:rsidRPr="00710ABD" w:rsidRDefault="006A0ACA" w:rsidP="00D26ED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оказанию агентских услуг </w:t>
            </w:r>
          </w:p>
        </w:tc>
      </w:tr>
      <w:tr w:rsidR="006A0ACA" w14:paraId="3CD83770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0D4A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B7E3" w14:textId="77777777" w:rsidR="006A0ACA" w:rsidRPr="00710ABD" w:rsidRDefault="00D26EDC" w:rsidP="0025563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–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каналы связи, цифровая связь, телеметрия и пр</w:t>
            </w:r>
            <w:r w:rsidR="001979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4DD39176" w14:textId="77777777"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14:paraId="48804A89" w14:textId="6ACD2526" w:rsidR="00710ABD" w:rsidRPr="00710ABD" w:rsidRDefault="00EA23CC" w:rsidP="00710ABD">
      <w:pPr>
        <w:pStyle w:val="ad"/>
        <w:spacing w:before="0" w:after="0"/>
        <w:ind w:firstLine="567"/>
      </w:pPr>
      <w:bookmarkStart w:id="0" w:name="sub_17406"/>
      <w:r w:rsidRPr="00F057BA">
        <w:t xml:space="preserve">4.6. </w:t>
      </w:r>
      <w:r w:rsidR="00710ABD" w:rsidRPr="00710ABD">
        <w:t xml:space="preserve">Основными целями и задачами </w:t>
      </w:r>
      <w:r w:rsidR="00710ABD">
        <w:t xml:space="preserve">филиала </w:t>
      </w:r>
      <w:r w:rsidR="00BB3B3B">
        <w:t>ПАО «Россети Центр</w:t>
      </w:r>
      <w:r w:rsidR="00710ABD" w:rsidRPr="00710ABD">
        <w:t>»</w:t>
      </w:r>
      <w:r w:rsidR="00464527">
        <w:t>-«Яр</w:t>
      </w:r>
      <w:r w:rsidR="00710ABD">
        <w:t>энерго»</w:t>
      </w:r>
      <w:r w:rsidR="00710ABD" w:rsidRPr="00710ABD">
        <w:t xml:space="preserve"> в области взаимодействия с потребителями являются: </w:t>
      </w:r>
    </w:p>
    <w:p w14:paraId="7CB84E78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14:paraId="45A75697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14:paraId="3FB1C894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bookmarkStart w:id="1" w:name="OLE_LINK16"/>
      <w:bookmarkStart w:id="2" w:name="OLE_LINK17"/>
      <w:bookmarkStart w:id="3" w:name="OLE_LINK18"/>
      <w:r w:rsidRPr="00710ABD">
        <w:t>усиление ответственности за надежность и качество оказания услуг</w:t>
      </w:r>
      <w:bookmarkEnd w:id="1"/>
      <w:bookmarkEnd w:id="2"/>
      <w:bookmarkEnd w:id="3"/>
      <w:r w:rsidRPr="00710ABD">
        <w:t>.</w:t>
      </w:r>
    </w:p>
    <w:p w14:paraId="2268BAEC" w14:textId="09779ECA" w:rsidR="00710ABD" w:rsidRPr="00710ABD" w:rsidRDefault="00710ABD" w:rsidP="00710ABD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 w:rsidR="00DC4F1F">
        <w:rPr>
          <w:rFonts w:ascii="Times New Roman" w:hAnsi="Times New Roman"/>
        </w:rPr>
        <w:t xml:space="preserve">филиале </w:t>
      </w:r>
      <w:r w:rsidR="00BB3B3B">
        <w:rPr>
          <w:rFonts w:ascii="Times New Roman" w:hAnsi="Times New Roman"/>
        </w:rPr>
        <w:t>ПАО «Россети Центр</w:t>
      </w:r>
      <w:r w:rsidRPr="00710ABD">
        <w:rPr>
          <w:rFonts w:ascii="Times New Roman" w:hAnsi="Times New Roman"/>
        </w:rPr>
        <w:t>»</w:t>
      </w:r>
      <w:r w:rsidR="00464527">
        <w:rPr>
          <w:rFonts w:ascii="Times New Roman" w:hAnsi="Times New Roman"/>
        </w:rPr>
        <w:t xml:space="preserve"> - «Яр</w:t>
      </w:r>
      <w:r w:rsidR="00DC4F1F">
        <w:rPr>
          <w:rFonts w:ascii="Times New Roman" w:hAnsi="Times New Roman"/>
        </w:rPr>
        <w:t>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 w:rsidR="00DC4F1F">
        <w:rPr>
          <w:rFonts w:ascii="Times New Roman" w:hAnsi="Times New Roman"/>
        </w:rPr>
        <w:t xml:space="preserve">но уязвимыми группами населения </w:t>
      </w:r>
      <w:r w:rsidR="00DC4F1F"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DC4F1F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DC4F1F"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="00DC4F1F"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DC4F1F" w:rsidRPr="00F057BA">
          <w:rPr>
            <w:rStyle w:val="a3"/>
            <w:rFonts w:ascii="Times New Roman" w:hAnsi="Times New Roman"/>
          </w:rPr>
          <w:t>Законом</w:t>
        </w:r>
      </w:hyperlink>
      <w:r w:rsidR="00DC4F1F"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14:paraId="26D7AB74" w14:textId="77777777" w:rsidR="00710ABD" w:rsidRDefault="00710ABD" w:rsidP="00932BD3">
      <w:pPr>
        <w:pStyle w:val="ad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506966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 w:rsidR="00DC4F1F">
        <w:t>Портал электросетевых услуг (Портал-</w:t>
      </w:r>
      <w:proofErr w:type="spellStart"/>
      <w:proofErr w:type="gramStart"/>
      <w:r w:rsidR="00DC4F1F">
        <w:t>тп.рф</w:t>
      </w:r>
      <w:proofErr w:type="spellEnd"/>
      <w:proofErr w:type="gramEnd"/>
      <w:r w:rsidR="00DC4F1F">
        <w:t>) или посредствам Мобильного приложения группы компании «Россети».</w:t>
      </w:r>
    </w:p>
    <w:p w14:paraId="3AD95210" w14:textId="77777777" w:rsidR="0009357E" w:rsidRPr="0009357E" w:rsidRDefault="0009357E" w:rsidP="0009357E">
      <w:pPr>
        <w:pStyle w:val="ad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09357E">
        <w:rPr>
          <w:color w:val="000000" w:themeColor="text1"/>
        </w:rPr>
        <w:t>Также реализована возможность подачи заявки на технологическое присоединение через ФГИС «Единый портал государственных и муниципальных услуг».</w:t>
      </w:r>
    </w:p>
    <w:p w14:paraId="3E2E103F" w14:textId="77777777" w:rsidR="00932BD3" w:rsidRDefault="00932BD3" w:rsidP="00932BD3">
      <w:pPr>
        <w:pStyle w:val="ad"/>
        <w:tabs>
          <w:tab w:val="left" w:pos="0"/>
        </w:tabs>
        <w:spacing w:before="0" w:after="0"/>
        <w:ind w:firstLine="567"/>
      </w:pPr>
    </w:p>
    <w:p w14:paraId="083211F6" w14:textId="77777777" w:rsidR="00DC1EA4" w:rsidRPr="00F057BA" w:rsidRDefault="00EA23CC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r w:rsidR="00DC1EA4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14:paraId="03E7D261" w14:textId="77777777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14:paraId="6F7E75B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14:paraId="61766982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14:paraId="16BA887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14:paraId="0D119705" w14:textId="1FA5AA62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731FDA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 w:rsidR="00464527">
        <w:rPr>
          <w:rFonts w:ascii="Times New Roman" w:hAnsi="Times New Roman" w:cs="Times New Roman"/>
        </w:rPr>
        <w:t xml:space="preserve"> - «Яр</w:t>
      </w:r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FD3DF5">
        <w:rPr>
          <w:rFonts w:ascii="Times New Roman" w:hAnsi="Times New Roman" w:cs="Times New Roman"/>
        </w:rPr>
        <w:t>1 364</w:t>
      </w:r>
      <w:r w:rsidR="008652C2">
        <w:rPr>
          <w:rFonts w:ascii="Times New Roman" w:hAnsi="Times New Roman" w:cs="Times New Roman"/>
        </w:rPr>
        <w:t xml:space="preserve"> </w:t>
      </w:r>
      <w:r w:rsidR="00071EFB">
        <w:rPr>
          <w:rFonts w:ascii="Times New Roman" w:hAnsi="Times New Roman" w:cs="Times New Roman"/>
        </w:rPr>
        <w:t>потребителей</w:t>
      </w:r>
      <w:r w:rsidRPr="00F057BA">
        <w:rPr>
          <w:rFonts w:ascii="Times New Roman" w:hAnsi="Times New Roman" w:cs="Times New Roman"/>
        </w:rPr>
        <w:t>.</w:t>
      </w:r>
    </w:p>
    <w:p w14:paraId="76DB5C3A" w14:textId="77777777" w:rsidR="00DC1EA4" w:rsidRPr="00F057BA" w:rsidRDefault="00DC1EA4" w:rsidP="00DC1EA4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14:paraId="586E0CDD" w14:textId="1DC154AD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BB3B3B">
        <w:rPr>
          <w:rFonts w:ascii="Times New Roman" w:hAnsi="Times New Roman" w:cs="Times New Roman"/>
        </w:rPr>
        <w:t>филиалом ПАО «Россети</w:t>
      </w:r>
      <w:r>
        <w:rPr>
          <w:rFonts w:ascii="Times New Roman" w:hAnsi="Times New Roman" w:cs="Times New Roman"/>
        </w:rPr>
        <w:t xml:space="preserve"> Цент</w:t>
      </w:r>
      <w:r w:rsidR="00BB3B3B">
        <w:rPr>
          <w:rFonts w:ascii="Times New Roman" w:hAnsi="Times New Roman" w:cs="Times New Roman"/>
        </w:rPr>
        <w:t>р</w:t>
      </w:r>
      <w:r w:rsidR="00464527">
        <w:rPr>
          <w:rFonts w:ascii="Times New Roman" w:hAnsi="Times New Roman" w:cs="Times New Roman"/>
        </w:rPr>
        <w:t>» - «Яр</w:t>
      </w:r>
      <w:r>
        <w:rPr>
          <w:rFonts w:ascii="Times New Roman" w:hAnsi="Times New Roman" w:cs="Times New Roman"/>
        </w:rPr>
        <w:t xml:space="preserve">энерго» </w:t>
      </w:r>
      <w:r w:rsidRPr="00F057BA">
        <w:rPr>
          <w:rFonts w:ascii="Times New Roman" w:hAnsi="Times New Roman" w:cs="Times New Roman"/>
        </w:rPr>
        <w:t xml:space="preserve">в </w:t>
      </w:r>
      <w:r w:rsidR="00FD3DF5">
        <w:rPr>
          <w:rFonts w:ascii="Times New Roman" w:hAnsi="Times New Roman" w:cs="Times New Roman"/>
        </w:rPr>
        <w:t>2024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</w:t>
      </w:r>
      <w:r w:rsidRPr="00F057BA">
        <w:rPr>
          <w:rFonts w:ascii="Times New Roman" w:hAnsi="Times New Roman" w:cs="Times New Roman"/>
        </w:rPr>
        <w:lastRenderedPageBreak/>
        <w:t>рассм</w:t>
      </w:r>
      <w:r w:rsidR="00FD3DF5">
        <w:rPr>
          <w:rFonts w:ascii="Times New Roman" w:hAnsi="Times New Roman" w:cs="Times New Roman"/>
        </w:rPr>
        <w:t>отрению обращений составила 4,81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bookmarkEnd w:id="0"/>
    <w:p w14:paraId="10F0546D" w14:textId="77777777" w:rsidR="00475407" w:rsidRPr="00F057BA" w:rsidRDefault="00475407" w:rsidP="00A4027D">
      <w:pPr>
        <w:ind w:firstLine="709"/>
        <w:rPr>
          <w:rFonts w:ascii="Times New Roman" w:hAnsi="Times New Roman" w:cs="Times New Roman"/>
        </w:rPr>
      </w:pPr>
    </w:p>
    <w:p w14:paraId="6EE3A0C7" w14:textId="4462E5C9" w:rsidR="003C2CC8" w:rsidRPr="003C2CC8" w:rsidRDefault="00A4027D" w:rsidP="003C2CC8">
      <w:pPr>
        <w:rPr>
          <w:rFonts w:ascii="Times New Roman" w:eastAsiaTheme="minorHAnsi" w:hAnsi="Times New Roman" w:cs="Times New Roman"/>
          <w:color w:val="000000" w:themeColor="text1"/>
        </w:rPr>
      </w:pPr>
      <w:r w:rsidRPr="00475407">
        <w:rPr>
          <w:rFonts w:ascii="Times New Roman" w:hAnsi="Times New Roman" w:cs="Times New Roman"/>
        </w:rPr>
        <w:t xml:space="preserve">4.8. </w:t>
      </w:r>
      <w:r w:rsidR="003C2CC8" w:rsidRPr="003C2CC8">
        <w:rPr>
          <w:rFonts w:ascii="Times New Roman" w:hAnsi="Times New Roman" w:cs="Times New Roman"/>
          <w:color w:val="000000" w:themeColor="text1"/>
        </w:rPr>
        <w:t>В целях повышения качеств</w:t>
      </w:r>
      <w:r w:rsidR="00554102">
        <w:rPr>
          <w:rFonts w:ascii="Times New Roman" w:hAnsi="Times New Roman" w:cs="Times New Roman"/>
          <w:color w:val="000000" w:themeColor="text1"/>
        </w:rPr>
        <w:t xml:space="preserve">а обслуживания </w:t>
      </w:r>
      <w:r w:rsidR="00FD3DF5">
        <w:rPr>
          <w:rFonts w:ascii="Times New Roman" w:hAnsi="Times New Roman" w:cs="Times New Roman"/>
          <w:color w:val="000000" w:themeColor="text1"/>
        </w:rPr>
        <w:t>потребителей 2024</w:t>
      </w:r>
      <w:r w:rsidR="003C2CC8" w:rsidRPr="003C2CC8">
        <w:rPr>
          <w:rFonts w:ascii="Times New Roman" w:hAnsi="Times New Roman" w:cs="Times New Roman"/>
          <w:color w:val="000000" w:themeColor="text1"/>
        </w:rPr>
        <w:t xml:space="preserve"> год:</w:t>
      </w:r>
    </w:p>
    <w:p w14:paraId="2D9BE190" w14:textId="77777777" w:rsidR="003C2CC8" w:rsidRPr="003C2CC8" w:rsidRDefault="003C2CC8" w:rsidP="003C2CC8">
      <w:pPr>
        <w:rPr>
          <w:rFonts w:ascii="Times New Roman" w:hAnsi="Times New Roman" w:cs="Times New Roman"/>
          <w:color w:val="000000" w:themeColor="text1"/>
        </w:rPr>
      </w:pPr>
    </w:p>
    <w:p w14:paraId="3AA634C1" w14:textId="77777777" w:rsidR="00A3000E" w:rsidRPr="00AF692E" w:rsidRDefault="00A3000E" w:rsidP="00A3000E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Общество является </w:t>
      </w:r>
      <w:proofErr w:type="spellStart"/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клиентоцентричной</w:t>
      </w:r>
      <w:proofErr w:type="spellEnd"/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компанией, регулярно улучшающей уровень сервиса и повышающей качество в области обслуживания потребителей услуг, с целью развития направления по взаимодействию с потребителями в Обществе действует Стандарт качества обслуживания потребителей услуг ПАО «Россети Центр» (далее – Стандарт). Документ устанавливает виды и способы оказания услуг потребителям электросетевого комплекса, а также требования к качеству их оказания. </w:t>
      </w:r>
    </w:p>
    <w:p w14:paraId="1542B3EC" w14:textId="77777777" w:rsidR="00A3000E" w:rsidRPr="00B40E70" w:rsidRDefault="00A3000E" w:rsidP="00A3000E">
      <w:pPr>
        <w:ind w:firstLine="709"/>
        <w:rPr>
          <w:rFonts w:ascii="Times New Roman" w:hAnsi="Times New Roman"/>
        </w:rPr>
      </w:pPr>
      <w:r w:rsidRPr="00B40E70">
        <w:rPr>
          <w:rFonts w:ascii="Times New Roman" w:hAnsi="Times New Roman"/>
        </w:rPr>
        <w:t xml:space="preserve">В 2024 году в рамках соглашения о сотрудничестве ПАО «Россети» и АНО «Диалог» продолжена работа с Центрами управления регионами, направленная на оперативное реагирование на вопросы жителей регионов в </w:t>
      </w:r>
      <w:proofErr w:type="spellStart"/>
      <w:r w:rsidRPr="00B40E70">
        <w:rPr>
          <w:rFonts w:ascii="Times New Roman" w:hAnsi="Times New Roman"/>
        </w:rPr>
        <w:t>энергоснабжающую</w:t>
      </w:r>
      <w:proofErr w:type="spellEnd"/>
      <w:r w:rsidRPr="00B40E70">
        <w:rPr>
          <w:rFonts w:ascii="Times New Roman" w:hAnsi="Times New Roman"/>
        </w:rPr>
        <w:t xml:space="preserve"> компанию. </w:t>
      </w:r>
    </w:p>
    <w:p w14:paraId="3AFD161D" w14:textId="77777777" w:rsidR="00A3000E" w:rsidRDefault="00A3000E" w:rsidP="00A3000E">
      <w:pPr>
        <w:ind w:firstLine="709"/>
        <w:rPr>
          <w:rFonts w:ascii="Times New Roman" w:hAnsi="Times New Roman"/>
        </w:rPr>
      </w:pPr>
      <w:r w:rsidRPr="00B40E70">
        <w:rPr>
          <w:rFonts w:ascii="Times New Roman" w:hAnsi="Times New Roman"/>
        </w:rPr>
        <w:t>Для улучшения обслуживания реализован сервис «День клиента», в рамках которого потребители могут напрямую задать вопрос руководителю филиала</w:t>
      </w:r>
      <w:r>
        <w:rPr>
          <w:rFonts w:ascii="Times New Roman" w:hAnsi="Times New Roman"/>
        </w:rPr>
        <w:t xml:space="preserve"> ПАО «Россети Центр</w:t>
      </w:r>
      <w:r w:rsidRPr="00710ABD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- «Белгородэнерго»</w:t>
      </w:r>
      <w:r w:rsidRPr="008F6475">
        <w:rPr>
          <w:rFonts w:ascii="Times New Roman" w:hAnsi="Times New Roman"/>
        </w:rPr>
        <w:t xml:space="preserve">. </w:t>
      </w:r>
      <w:r w:rsidRPr="00B40E70">
        <w:rPr>
          <w:rFonts w:ascii="Times New Roman" w:hAnsi="Times New Roman"/>
        </w:rPr>
        <w:t xml:space="preserve">На «Днях клиента» рассматриваются вопросы по технологическому присоединению, отключению электроэнергии, качеству электроэнергии и надежности электросетевых объектов, прочим вопросам Компании. Такой формат общения позволяет руководству филиалов находиться в постоянном диалоге с клиентом и более оперативно реагировать на вопросы потребителей для выработки решений и их дальнейшего применения. </w:t>
      </w:r>
    </w:p>
    <w:p w14:paraId="0D46870C" w14:textId="77777777" w:rsidR="00A4027D" w:rsidRPr="0009357E" w:rsidRDefault="00A4027D" w:rsidP="0009357E">
      <w:pPr>
        <w:tabs>
          <w:tab w:val="left" w:pos="142"/>
          <w:tab w:val="left" w:pos="993"/>
        </w:tabs>
        <w:ind w:firstLine="709"/>
        <w:rPr>
          <w:rFonts w:ascii="Times New Roman" w:hAnsi="Times New Roman"/>
          <w:color w:val="000000" w:themeColor="text1"/>
        </w:rPr>
      </w:pPr>
      <w:bookmarkStart w:id="4" w:name="_GoBack"/>
      <w:bookmarkEnd w:id="4"/>
    </w:p>
    <w:p w14:paraId="65B78703" w14:textId="35887D1E" w:rsidR="00475407" w:rsidRPr="00F057BA" w:rsidRDefault="00475407" w:rsidP="00A402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</w:t>
      </w:r>
      <w:r w:rsidR="00BB3B3B">
        <w:rPr>
          <w:rFonts w:ascii="Times New Roman" w:hAnsi="Times New Roman"/>
          <w:sz w:val="26"/>
          <w:szCs w:val="26"/>
        </w:rPr>
        <w:t>м потребителей филиала ПАО «Россети Центр</w:t>
      </w:r>
      <w:r w:rsidR="00464527">
        <w:rPr>
          <w:rFonts w:ascii="Times New Roman" w:hAnsi="Times New Roman"/>
          <w:sz w:val="26"/>
          <w:szCs w:val="26"/>
        </w:rPr>
        <w:t>» - «Яр</w:t>
      </w:r>
      <w:r>
        <w:rPr>
          <w:rFonts w:ascii="Times New Roman" w:hAnsi="Times New Roman"/>
          <w:sz w:val="26"/>
          <w:szCs w:val="26"/>
        </w:rPr>
        <w:t xml:space="preserve">энерго» приведена в </w:t>
      </w:r>
      <w:r w:rsidR="007A29D7">
        <w:rPr>
          <w:rFonts w:ascii="Times New Roman" w:hAnsi="Times New Roman"/>
          <w:sz w:val="26"/>
          <w:szCs w:val="26"/>
        </w:rPr>
        <w:t>Приложении № 4.9</w:t>
      </w:r>
      <w:r w:rsidR="00197960"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="00197960"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="00BB3B3B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BB3B3B">
        <w:rPr>
          <w:rFonts w:ascii="Times New Roman" w:hAnsi="Times New Roman"/>
          <w:sz w:val="26"/>
          <w:szCs w:val="26"/>
        </w:rPr>
        <w:t>Россети_Центр</w:t>
      </w:r>
      <w:r w:rsidR="00197960" w:rsidRPr="00197960">
        <w:rPr>
          <w:rFonts w:ascii="Times New Roman" w:hAnsi="Times New Roman"/>
          <w:sz w:val="26"/>
          <w:szCs w:val="26"/>
        </w:rPr>
        <w:t>_</w:t>
      </w:r>
      <w:r w:rsidR="00464527">
        <w:rPr>
          <w:rFonts w:ascii="Times New Roman" w:hAnsi="Times New Roman"/>
          <w:sz w:val="26"/>
          <w:szCs w:val="26"/>
        </w:rPr>
        <w:t>ЯР</w:t>
      </w:r>
      <w:r w:rsidR="00FD3DF5">
        <w:rPr>
          <w:rFonts w:ascii="Times New Roman" w:hAnsi="Times New Roman"/>
          <w:sz w:val="26"/>
          <w:szCs w:val="26"/>
        </w:rPr>
        <w:t>_Раскрытие</w:t>
      </w:r>
      <w:proofErr w:type="spellEnd"/>
      <w:r w:rsidR="00FD3DF5">
        <w:rPr>
          <w:rFonts w:ascii="Times New Roman" w:hAnsi="Times New Roman"/>
          <w:sz w:val="26"/>
          <w:szCs w:val="26"/>
        </w:rPr>
        <w:t xml:space="preserve"> информации_2024</w:t>
      </w:r>
      <w:r w:rsidR="00197960" w:rsidRPr="00197960">
        <w:rPr>
          <w:rFonts w:ascii="Times New Roman" w:hAnsi="Times New Roman"/>
          <w:sz w:val="26"/>
          <w:szCs w:val="26"/>
        </w:rPr>
        <w:t xml:space="preserve"> год»</w:t>
      </w:r>
      <w:r w:rsidR="00197960">
        <w:rPr>
          <w:rFonts w:ascii="Times New Roman" w:hAnsi="Times New Roman"/>
          <w:sz w:val="26"/>
          <w:szCs w:val="26"/>
        </w:rPr>
        <w:t>.</w:t>
      </w:r>
    </w:p>
    <w:p w14:paraId="4CC36C02" w14:textId="77777777" w:rsidR="00A4027D" w:rsidRPr="00475407" w:rsidRDefault="00A4027D" w:rsidP="00A4027D">
      <w:pPr>
        <w:rPr>
          <w:rFonts w:ascii="Times New Roman" w:eastAsiaTheme="minorHAnsi" w:hAnsi="Times New Roman" w:cs="Times New Roman"/>
          <w:lang w:eastAsia="en-US"/>
        </w:rPr>
      </w:pPr>
    </w:p>
    <w:p w14:paraId="0013747A" w14:textId="77777777" w:rsidR="00E7575C" w:rsidRPr="00F057BA" w:rsidRDefault="00E7575C" w:rsidP="00A4027D">
      <w:pPr>
        <w:ind w:firstLine="709"/>
        <w:rPr>
          <w:rFonts w:ascii="Times New Roman" w:hAnsi="Times New Roman"/>
        </w:rPr>
      </w:pPr>
    </w:p>
    <w:sectPr w:rsidR="00E7575C" w:rsidRPr="00F057BA" w:rsidSect="00710A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3585"/>
    <w:multiLevelType w:val="hybridMultilevel"/>
    <w:tmpl w:val="FC18E194"/>
    <w:lvl w:ilvl="0" w:tplc="7A0C9B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5E38A3"/>
    <w:multiLevelType w:val="hybridMultilevel"/>
    <w:tmpl w:val="DD4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1099"/>
    <w:multiLevelType w:val="hybridMultilevel"/>
    <w:tmpl w:val="D45687BC"/>
    <w:lvl w:ilvl="0" w:tplc="9EF6E5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EE3371"/>
    <w:multiLevelType w:val="hybridMultilevel"/>
    <w:tmpl w:val="F0F480CE"/>
    <w:lvl w:ilvl="0" w:tplc="051E8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30F5F"/>
    <w:rsid w:val="00033762"/>
    <w:rsid w:val="00071EFB"/>
    <w:rsid w:val="00073833"/>
    <w:rsid w:val="00080A15"/>
    <w:rsid w:val="00082D5A"/>
    <w:rsid w:val="0009357E"/>
    <w:rsid w:val="000C225D"/>
    <w:rsid w:val="000C35AA"/>
    <w:rsid w:val="000F1454"/>
    <w:rsid w:val="001052D6"/>
    <w:rsid w:val="00151231"/>
    <w:rsid w:val="00180BA3"/>
    <w:rsid w:val="00186261"/>
    <w:rsid w:val="00194047"/>
    <w:rsid w:val="00197960"/>
    <w:rsid w:val="001B77A8"/>
    <w:rsid w:val="001C687C"/>
    <w:rsid w:val="001D7539"/>
    <w:rsid w:val="001E7072"/>
    <w:rsid w:val="00216028"/>
    <w:rsid w:val="00235F03"/>
    <w:rsid w:val="00255634"/>
    <w:rsid w:val="00260ABD"/>
    <w:rsid w:val="00273604"/>
    <w:rsid w:val="002803C5"/>
    <w:rsid w:val="00283B71"/>
    <w:rsid w:val="002B40A6"/>
    <w:rsid w:val="002B63BD"/>
    <w:rsid w:val="00310A26"/>
    <w:rsid w:val="00330953"/>
    <w:rsid w:val="003365EB"/>
    <w:rsid w:val="003C2CC8"/>
    <w:rsid w:val="003D5AC1"/>
    <w:rsid w:val="003E5021"/>
    <w:rsid w:val="004054EC"/>
    <w:rsid w:val="00423112"/>
    <w:rsid w:val="00430F46"/>
    <w:rsid w:val="0044626A"/>
    <w:rsid w:val="00464527"/>
    <w:rsid w:val="00475407"/>
    <w:rsid w:val="00477056"/>
    <w:rsid w:val="00485530"/>
    <w:rsid w:val="004C1C03"/>
    <w:rsid w:val="004C45DB"/>
    <w:rsid w:val="004D29B9"/>
    <w:rsid w:val="00506966"/>
    <w:rsid w:val="00516FA0"/>
    <w:rsid w:val="00524B45"/>
    <w:rsid w:val="00544796"/>
    <w:rsid w:val="00554102"/>
    <w:rsid w:val="00574EC8"/>
    <w:rsid w:val="0058204A"/>
    <w:rsid w:val="00583C43"/>
    <w:rsid w:val="005F2F61"/>
    <w:rsid w:val="005F5E06"/>
    <w:rsid w:val="00616375"/>
    <w:rsid w:val="006737A6"/>
    <w:rsid w:val="006A0ACA"/>
    <w:rsid w:val="006B26EB"/>
    <w:rsid w:val="006D1B47"/>
    <w:rsid w:val="006D79A1"/>
    <w:rsid w:val="00710ABD"/>
    <w:rsid w:val="00716CCB"/>
    <w:rsid w:val="00731C38"/>
    <w:rsid w:val="00731FDA"/>
    <w:rsid w:val="007A29D7"/>
    <w:rsid w:val="007D1314"/>
    <w:rsid w:val="008054F2"/>
    <w:rsid w:val="00816C06"/>
    <w:rsid w:val="00825E32"/>
    <w:rsid w:val="00833968"/>
    <w:rsid w:val="00863464"/>
    <w:rsid w:val="008652C2"/>
    <w:rsid w:val="00896F30"/>
    <w:rsid w:val="008C4C28"/>
    <w:rsid w:val="008F08D9"/>
    <w:rsid w:val="00932BD3"/>
    <w:rsid w:val="009838CF"/>
    <w:rsid w:val="00A06FF6"/>
    <w:rsid w:val="00A07EA5"/>
    <w:rsid w:val="00A3000E"/>
    <w:rsid w:val="00A4027D"/>
    <w:rsid w:val="00A46C75"/>
    <w:rsid w:val="00A83D36"/>
    <w:rsid w:val="00AA5D10"/>
    <w:rsid w:val="00AB2FDA"/>
    <w:rsid w:val="00AB466A"/>
    <w:rsid w:val="00AD7571"/>
    <w:rsid w:val="00AF19C1"/>
    <w:rsid w:val="00B1574A"/>
    <w:rsid w:val="00B306F1"/>
    <w:rsid w:val="00B529DD"/>
    <w:rsid w:val="00B52A6C"/>
    <w:rsid w:val="00B52BA8"/>
    <w:rsid w:val="00B60E18"/>
    <w:rsid w:val="00B84A94"/>
    <w:rsid w:val="00BB2D43"/>
    <w:rsid w:val="00BB3B3B"/>
    <w:rsid w:val="00BF5F1B"/>
    <w:rsid w:val="00C077C8"/>
    <w:rsid w:val="00C10E79"/>
    <w:rsid w:val="00C303F9"/>
    <w:rsid w:val="00C41747"/>
    <w:rsid w:val="00C524A7"/>
    <w:rsid w:val="00CA0998"/>
    <w:rsid w:val="00D26EDC"/>
    <w:rsid w:val="00D74B29"/>
    <w:rsid w:val="00DA23AB"/>
    <w:rsid w:val="00DC1EA4"/>
    <w:rsid w:val="00DC4F1F"/>
    <w:rsid w:val="00E1050C"/>
    <w:rsid w:val="00E2684D"/>
    <w:rsid w:val="00E41E2F"/>
    <w:rsid w:val="00E62DB1"/>
    <w:rsid w:val="00E65031"/>
    <w:rsid w:val="00E66D8E"/>
    <w:rsid w:val="00E7575C"/>
    <w:rsid w:val="00E8741E"/>
    <w:rsid w:val="00EA13FB"/>
    <w:rsid w:val="00EA23CC"/>
    <w:rsid w:val="00EB3735"/>
    <w:rsid w:val="00F057BA"/>
    <w:rsid w:val="00F15FF5"/>
    <w:rsid w:val="00F26C74"/>
    <w:rsid w:val="00F537CE"/>
    <w:rsid w:val="00F75CFA"/>
    <w:rsid w:val="00F82634"/>
    <w:rsid w:val="00FB62C8"/>
    <w:rsid w:val="00FD3DF5"/>
    <w:rsid w:val="00FD6A88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FDC7"/>
  <w15:docId w15:val="{BD827D19-5D76-4AA5-9636-0A67297E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,AC List 01,Нумерованный спиков,Маркер,ПАРАГРАФ,Subtle Emphasis,head 5,Светлая сетка - Акцент 31,List Paragraph,Ненумерованный список,Слабое выделение1,Слабое выделение2,Слабое выделение3,Списки,Normal bold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,AC List 01 Знак,Нумерованный спиков Знак,Маркер Знак,ПАРАГРАФ Знак,Subtle Emphasis Знак,head 5 Знак,Светлая сетка - Акцент 31 Знак,List Paragraph Знак,Ненумерованный список Знак,Списки Знак"/>
    <w:link w:val="a4"/>
    <w:uiPriority w:val="34"/>
    <w:qFormat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B52A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52A6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52A6C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2A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2A6C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d">
    <w:name w:val="МРСК_шрифт_абзаца"/>
    <w:basedOn w:val="a"/>
    <w:link w:val="ae"/>
    <w:rsid w:val="00710ABD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e">
    <w:name w:val="МРСК_шрифт_абзаца Знак"/>
    <w:link w:val="ad"/>
    <w:locked/>
    <w:rsid w:val="00710A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2B6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_text Знак"/>
    <w:basedOn w:val="a0"/>
    <w:link w:val="Bodytext0"/>
    <w:locked/>
    <w:rsid w:val="003C2CC8"/>
  </w:style>
  <w:style w:type="paragraph" w:customStyle="1" w:styleId="Bodytext0">
    <w:name w:val="Body_text"/>
    <w:basedOn w:val="a"/>
    <w:link w:val="Bodytext"/>
    <w:rsid w:val="003C2CC8"/>
    <w:pPr>
      <w:widowControl/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35595-133D-4581-A65A-C86F1304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3</cp:revision>
  <dcterms:created xsi:type="dcterms:W3CDTF">2025-03-13T10:49:00Z</dcterms:created>
  <dcterms:modified xsi:type="dcterms:W3CDTF">2025-03-28T08:33:00Z</dcterms:modified>
</cp:coreProperties>
</file>