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147E" w14:textId="023533E7" w:rsidR="008E03CF" w:rsidRPr="00C63ED8" w:rsidRDefault="008E03CF" w:rsidP="00930834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124914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3FCA0B9A" w14:textId="77777777" w:rsidR="000E1A34" w:rsidRDefault="00E01206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4E0C6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1.8</w:t>
      </w:r>
      <w:r w:rsidR="00806C7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0E1A34"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ВОССТАНОВЛЕНИЕ </w:t>
      </w:r>
      <w:r w:rsid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(ПЕРЕОФОРМЛЕНИЕ) </w:t>
      </w:r>
      <w:r w:rsidR="000E1A34"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ДОКУМЕНТОВ ТЕХНОЛОГИ</w:t>
      </w:r>
      <w:r w:rsidR="00AF0FE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ЧЕСКО</w:t>
      </w:r>
      <w:r w:rsidR="000073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ГО</w:t>
      </w:r>
      <w:r w:rsidR="00AF0FE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ПРИСОЕДИНЕНИ</w:t>
      </w:r>
      <w:r w:rsidR="000073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Я</w:t>
      </w:r>
      <w:r w:rsidR="00AF0FE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14:paraId="452BE704" w14:textId="77777777" w:rsidR="007C5088" w:rsidRDefault="007C5088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4A56A6" w14:textId="77777777" w:rsidR="00A569A0" w:rsidRDefault="008C2E25" w:rsidP="00EA4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805577" w:rsidRPr="00DD10CA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805577">
        <w:rPr>
          <w:rFonts w:ascii="Times New Roman" w:hAnsi="Times New Roman" w:cs="Times New Roman"/>
          <w:sz w:val="24"/>
          <w:szCs w:val="24"/>
        </w:rPr>
        <w:t xml:space="preserve">лицо, </w:t>
      </w:r>
      <w:r w:rsidR="00805577" w:rsidRPr="00DD10CA">
        <w:rPr>
          <w:rFonts w:ascii="Times New Roman" w:hAnsi="Times New Roman" w:cs="Times New Roman"/>
          <w:sz w:val="24"/>
          <w:szCs w:val="24"/>
        </w:rPr>
        <w:t>и</w:t>
      </w:r>
      <w:r w:rsidR="00805577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или </w:t>
      </w:r>
      <w:r w:rsidR="00805577" w:rsidRPr="00DD10CA">
        <w:rPr>
          <w:rFonts w:ascii="Times New Roman" w:hAnsi="Times New Roman" w:cs="Times New Roman"/>
          <w:sz w:val="24"/>
          <w:szCs w:val="24"/>
        </w:rPr>
        <w:t>юридическое лицо</w:t>
      </w:r>
      <w:r w:rsidR="000073EC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A569A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073EC">
        <w:rPr>
          <w:rFonts w:ascii="Times New Roman" w:hAnsi="Times New Roman" w:cs="Times New Roman"/>
          <w:sz w:val="24"/>
          <w:szCs w:val="24"/>
        </w:rPr>
        <w:t xml:space="preserve">об осуществлении технологического присоединения </w:t>
      </w:r>
      <w:r w:rsidR="00A569A0">
        <w:rPr>
          <w:rFonts w:ascii="Times New Roman" w:hAnsi="Times New Roman" w:cs="Times New Roman"/>
          <w:sz w:val="24"/>
          <w:szCs w:val="24"/>
        </w:rPr>
        <w:t>(в период его действия), собственник или иной законный владелец ранее присоединенных энергопринимающих устройств</w:t>
      </w:r>
    </w:p>
    <w:p w14:paraId="7EEB021B" w14:textId="77777777" w:rsidR="008A73A1" w:rsidRDefault="008C2E25" w:rsidP="008A73A1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РАЗМЕР ПЛАТЫ ЗА ПРЕДОСТАВЛЕНИЕ УСЛУГИ (ПРОЦЕССА) И ОСНОВАНИЕ </w:t>
      </w:r>
      <w:r w:rsidR="00AF0FE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ЕЕ ВЗИМАНИЯ:</w:t>
      </w:r>
      <w:r w:rsidR="00022F24" w:rsidRPr="008E0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3A1" w:rsidRPr="008A73A1">
        <w:rPr>
          <w:rFonts w:ascii="Times New Roman" w:hAnsi="Times New Roman" w:cs="Times New Roman"/>
          <w:sz w:val="24"/>
          <w:szCs w:val="24"/>
        </w:rPr>
        <w:t xml:space="preserve">В </w:t>
      </w:r>
      <w:r w:rsidR="008A73A1">
        <w:rPr>
          <w:rFonts w:ascii="Times New Roman" w:hAnsi="Times New Roman" w:cs="Times New Roman"/>
          <w:sz w:val="24"/>
          <w:szCs w:val="24"/>
        </w:rPr>
        <w:t xml:space="preserve">соответствии с пунктом 79 </w:t>
      </w:r>
      <w:r w:rsidR="008A73A1" w:rsidRPr="00164660">
        <w:rPr>
          <w:rFonts w:ascii="Times New Roman" w:hAnsi="Times New Roman" w:cs="Times New Roman"/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</w:t>
      </w:r>
      <w:r w:rsidR="008A73A1">
        <w:rPr>
          <w:rStyle w:val="af"/>
          <w:rFonts w:ascii="Times New Roman" w:hAnsi="Times New Roman" w:cs="Times New Roman"/>
          <w:sz w:val="26"/>
          <w:szCs w:val="26"/>
        </w:rPr>
        <w:footnoteReference w:id="1"/>
      </w:r>
      <w:r w:rsidR="008A73A1">
        <w:rPr>
          <w:rFonts w:ascii="Times New Roman" w:hAnsi="Times New Roman" w:cs="Times New Roman"/>
          <w:sz w:val="24"/>
          <w:szCs w:val="24"/>
        </w:rPr>
        <w:t xml:space="preserve"> </w:t>
      </w:r>
      <w:r w:rsidR="000073EC">
        <w:rPr>
          <w:rFonts w:ascii="Times New Roman" w:hAnsi="Times New Roman" w:cs="Times New Roman"/>
          <w:sz w:val="24"/>
          <w:szCs w:val="24"/>
        </w:rPr>
        <w:t xml:space="preserve">стоимость услуги составляет </w:t>
      </w:r>
      <w:r w:rsidR="008A73A1">
        <w:rPr>
          <w:rFonts w:ascii="Times New Roman" w:hAnsi="Times New Roman" w:cs="Times New Roman"/>
          <w:sz w:val="24"/>
          <w:szCs w:val="24"/>
        </w:rPr>
        <w:t xml:space="preserve">не более 1 000 руб. </w:t>
      </w:r>
    </w:p>
    <w:p w14:paraId="18BCC3EA" w14:textId="77777777" w:rsidR="000B052E" w:rsidRPr="000B052E" w:rsidRDefault="00100BDD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</w:t>
      </w:r>
      <w:r w:rsidR="00805577">
        <w:rPr>
          <w:rFonts w:ascii="Times New Roman" w:hAnsi="Times New Roman" w:cs="Times New Roman"/>
          <w:sz w:val="24"/>
          <w:szCs w:val="24"/>
        </w:rPr>
        <w:t xml:space="preserve"> 27 Правил технологического присоединения в</w:t>
      </w:r>
      <w:r w:rsidR="008A73A1">
        <w:rPr>
          <w:rFonts w:ascii="Times New Roman" w:hAnsi="Times New Roman" w:cs="Times New Roman"/>
          <w:sz w:val="24"/>
          <w:szCs w:val="24"/>
        </w:rPr>
        <w:t>ыдача новых технических условий в рамках действующего договора заявителям - физическим лицам осуществляется без взимания дополнительной платы</w:t>
      </w:r>
      <w:r w:rsidR="00805577">
        <w:rPr>
          <w:rFonts w:ascii="Times New Roman" w:hAnsi="Times New Roman" w:cs="Times New Roman"/>
          <w:sz w:val="24"/>
          <w:szCs w:val="24"/>
        </w:rPr>
        <w:t>.</w:t>
      </w:r>
      <w:r w:rsidR="008A7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4B676" w14:textId="77777777" w:rsidR="008A73A1" w:rsidRDefault="008C2E25" w:rsidP="0000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0073EC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8A73A1">
        <w:rPr>
          <w:rFonts w:ascii="Times New Roman" w:hAnsi="Times New Roman" w:cs="Times New Roman"/>
          <w:sz w:val="24"/>
          <w:szCs w:val="24"/>
        </w:rPr>
        <w:t>заявлени</w:t>
      </w:r>
      <w:r w:rsidR="000073EC">
        <w:rPr>
          <w:rFonts w:ascii="Times New Roman" w:hAnsi="Times New Roman" w:cs="Times New Roman"/>
          <w:sz w:val="24"/>
          <w:szCs w:val="24"/>
        </w:rPr>
        <w:t>я о переоформлении документов в</w:t>
      </w:r>
      <w:r w:rsidR="008A73A1">
        <w:rPr>
          <w:rFonts w:ascii="Times New Roman" w:hAnsi="Times New Roman" w:cs="Times New Roman"/>
          <w:sz w:val="24"/>
          <w:szCs w:val="24"/>
        </w:rPr>
        <w:t xml:space="preserve"> случаях:</w:t>
      </w:r>
    </w:p>
    <w:p w14:paraId="5BC88729" w14:textId="77777777"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восстановление утраченных документов о технологическом присоединении;</w:t>
      </w:r>
    </w:p>
    <w:p w14:paraId="36F615DF" w14:textId="77777777"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14:paraId="19B1EE05" w14:textId="77777777"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14:paraId="5A04FFC5" w14:textId="77777777"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14:paraId="0CD50D20" w14:textId="77777777" w:rsidR="007705C9" w:rsidRDefault="008C2E25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7705C9" w:rsidRPr="007705C9">
        <w:rPr>
          <w:rFonts w:ascii="Times New Roman" w:hAnsi="Times New Roman" w:cs="Times New Roman"/>
          <w:sz w:val="24"/>
          <w:szCs w:val="24"/>
        </w:rPr>
        <w:t>выдача заявителю следующих</w:t>
      </w:r>
      <w:r w:rsidR="001F36FD">
        <w:rPr>
          <w:rFonts w:ascii="Times New Roman" w:hAnsi="Times New Roman" w:cs="Times New Roman"/>
          <w:sz w:val="24"/>
          <w:szCs w:val="24"/>
        </w:rPr>
        <w:t xml:space="preserve"> восстановленных</w:t>
      </w:r>
      <w:r w:rsidR="007705C9" w:rsidRPr="007705C9">
        <w:rPr>
          <w:rFonts w:ascii="Times New Roman" w:hAnsi="Times New Roman" w:cs="Times New Roman"/>
          <w:sz w:val="24"/>
          <w:szCs w:val="24"/>
        </w:rPr>
        <w:t xml:space="preserve"> документов о технологическом присоединении</w:t>
      </w:r>
      <w:r w:rsidR="00AD6B24">
        <w:rPr>
          <w:rFonts w:ascii="Times New Roman" w:hAnsi="Times New Roman" w:cs="Times New Roman"/>
          <w:sz w:val="24"/>
          <w:szCs w:val="24"/>
        </w:rPr>
        <w:t xml:space="preserve"> в связи с их утратой</w:t>
      </w:r>
      <w:r w:rsidR="007705C9" w:rsidRPr="007705C9">
        <w:rPr>
          <w:rFonts w:ascii="Times New Roman" w:hAnsi="Times New Roman" w:cs="Times New Roman"/>
          <w:sz w:val="24"/>
          <w:szCs w:val="24"/>
        </w:rPr>
        <w:t>:</w:t>
      </w:r>
    </w:p>
    <w:p w14:paraId="64652EF5" w14:textId="77777777" w:rsidR="001F36FD" w:rsidRDefault="00AD6B24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6FD">
        <w:rPr>
          <w:rFonts w:ascii="Times New Roman" w:hAnsi="Times New Roman" w:cs="Times New Roman"/>
          <w:sz w:val="24"/>
          <w:szCs w:val="24"/>
        </w:rPr>
        <w:t>технически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F36FD">
        <w:rPr>
          <w:rFonts w:ascii="Times New Roman" w:hAnsi="Times New Roman" w:cs="Times New Roman"/>
          <w:sz w:val="24"/>
          <w:szCs w:val="24"/>
        </w:rPr>
        <w:t xml:space="preserve"> условий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3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75EE6" w14:textId="77777777" w:rsidR="000073EC" w:rsidRDefault="000073EC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акта </w:t>
      </w:r>
      <w:r w:rsidR="005F378C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>
        <w:rPr>
          <w:rFonts w:ascii="Times New Roman" w:hAnsi="Times New Roman" w:cs="Times New Roman"/>
          <w:sz w:val="24"/>
          <w:szCs w:val="24"/>
        </w:rPr>
        <w:t>технологического присоединения</w:t>
      </w:r>
      <w:r w:rsidR="0052004C">
        <w:rPr>
          <w:rFonts w:ascii="Times New Roman" w:hAnsi="Times New Roman" w:cs="Times New Roman"/>
          <w:sz w:val="24"/>
          <w:szCs w:val="24"/>
        </w:rPr>
        <w:t>.</w:t>
      </w:r>
    </w:p>
    <w:p w14:paraId="339054A1" w14:textId="77777777" w:rsidR="000073EC" w:rsidRDefault="00D860B7" w:rsidP="005F378C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дубликат</w:t>
      </w:r>
      <w:r w:rsidR="000526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усл</w:t>
      </w:r>
      <w:r w:rsidR="000526A4">
        <w:rPr>
          <w:rFonts w:ascii="Times New Roman" w:hAnsi="Times New Roman" w:cs="Times New Roman"/>
          <w:sz w:val="24"/>
          <w:szCs w:val="24"/>
        </w:rPr>
        <w:t>овий в период действия договора.</w:t>
      </w:r>
    </w:p>
    <w:p w14:paraId="430B6B5F" w14:textId="62276461" w:rsidR="00545365" w:rsidRDefault="00545365" w:rsidP="005F378C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5365">
        <w:rPr>
          <w:rFonts w:ascii="Times New Roman" w:hAnsi="Times New Roman" w:cs="Times New Roman"/>
          <w:sz w:val="24"/>
          <w:szCs w:val="24"/>
        </w:rPr>
        <w:t xml:space="preserve"> случае обращения в </w:t>
      </w:r>
      <w:r w:rsidR="00124914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1F36FD">
        <w:rPr>
          <w:rFonts w:ascii="Times New Roman" w:hAnsi="Times New Roman" w:cs="Times New Roman"/>
          <w:sz w:val="24"/>
          <w:szCs w:val="24"/>
        </w:rPr>
        <w:t xml:space="preserve"> за переоформлением документов</w:t>
      </w:r>
      <w:r w:rsidRPr="00545365">
        <w:rPr>
          <w:rFonts w:ascii="Times New Roman" w:hAnsi="Times New Roman" w:cs="Times New Roman"/>
          <w:sz w:val="24"/>
          <w:szCs w:val="24"/>
        </w:rPr>
        <w:t xml:space="preserve"> в связи со сменой собственника (законного владельца) энергопринимающих устройств, в связи с </w:t>
      </w:r>
      <w:r w:rsidR="00425524">
        <w:rPr>
          <w:rFonts w:ascii="Times New Roman" w:hAnsi="Times New Roman" w:cs="Times New Roman"/>
          <w:sz w:val="24"/>
          <w:szCs w:val="24"/>
        </w:rPr>
        <w:t xml:space="preserve">необходимостью внесения изменений </w:t>
      </w:r>
      <w:r w:rsidR="005819E4">
        <w:rPr>
          <w:rFonts w:ascii="Times New Roman" w:hAnsi="Times New Roman" w:cs="Times New Roman"/>
          <w:sz w:val="24"/>
          <w:szCs w:val="24"/>
        </w:rPr>
        <w:t>в части</w:t>
      </w:r>
      <w:r w:rsidR="00425524">
        <w:rPr>
          <w:rFonts w:ascii="Times New Roman" w:hAnsi="Times New Roman" w:cs="Times New Roman"/>
          <w:sz w:val="24"/>
          <w:szCs w:val="24"/>
        </w:rPr>
        <w:t xml:space="preserve"> максимальной мощности</w:t>
      </w:r>
      <w:r w:rsidR="00425524" w:rsidRPr="00545365">
        <w:rPr>
          <w:rFonts w:ascii="Times New Roman" w:hAnsi="Times New Roman" w:cs="Times New Roman"/>
          <w:sz w:val="24"/>
          <w:szCs w:val="24"/>
        </w:rPr>
        <w:t xml:space="preserve"> </w:t>
      </w:r>
      <w:r w:rsidRPr="00545365">
        <w:rPr>
          <w:rFonts w:ascii="Times New Roman" w:hAnsi="Times New Roman" w:cs="Times New Roman"/>
          <w:sz w:val="24"/>
          <w:szCs w:val="24"/>
        </w:rPr>
        <w:t>или с наступлением иных обстоятельств, требующих внесения изменений в документы о технологическом присоединении</w:t>
      </w:r>
      <w:r w:rsidR="0042552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696219">
        <w:rPr>
          <w:rFonts w:ascii="Times New Roman" w:hAnsi="Times New Roman" w:cs="Times New Roman"/>
          <w:sz w:val="24"/>
          <w:szCs w:val="24"/>
        </w:rPr>
        <w:t>подготовка и выдача</w:t>
      </w:r>
      <w:r w:rsidR="00425524">
        <w:rPr>
          <w:rFonts w:ascii="Times New Roman" w:hAnsi="Times New Roman" w:cs="Times New Roman"/>
          <w:sz w:val="24"/>
          <w:szCs w:val="24"/>
        </w:rPr>
        <w:t xml:space="preserve"> следующих переоформленных документов</w:t>
      </w:r>
      <w:r w:rsidR="00696219" w:rsidRPr="00696219">
        <w:t xml:space="preserve"> </w:t>
      </w:r>
      <w:r w:rsidR="00696219" w:rsidRPr="00696219">
        <w:rPr>
          <w:rFonts w:ascii="Times New Roman" w:hAnsi="Times New Roman" w:cs="Times New Roman"/>
          <w:sz w:val="24"/>
          <w:szCs w:val="24"/>
        </w:rPr>
        <w:t>о технологическом присоединении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22EEE9" w14:textId="77777777" w:rsidR="00545365" w:rsidRDefault="00545365" w:rsidP="005F378C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6B24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AD6B2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341A7D" w14:textId="77777777" w:rsidR="005A2998" w:rsidRPr="007705C9" w:rsidRDefault="007705C9" w:rsidP="00835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акт</w:t>
      </w:r>
      <w:r w:rsidR="005819E4">
        <w:rPr>
          <w:rFonts w:ascii="Times New Roman" w:hAnsi="Times New Roman" w:cs="Times New Roman"/>
          <w:sz w:val="24"/>
          <w:szCs w:val="24"/>
        </w:rPr>
        <w:t>а</w:t>
      </w:r>
      <w:r w:rsidRPr="007705C9">
        <w:rPr>
          <w:rFonts w:ascii="Times New Roman" w:hAnsi="Times New Roman" w:cs="Times New Roman"/>
          <w:sz w:val="24"/>
          <w:szCs w:val="24"/>
        </w:rPr>
        <w:t xml:space="preserve"> </w:t>
      </w:r>
      <w:r w:rsidR="005F378C">
        <w:rPr>
          <w:rFonts w:ascii="Times New Roman" w:hAnsi="Times New Roman" w:cs="Times New Roman"/>
          <w:sz w:val="24"/>
          <w:szCs w:val="24"/>
        </w:rPr>
        <w:t>об осуществлении</w:t>
      </w:r>
      <w:r w:rsidRPr="007705C9">
        <w:rPr>
          <w:rFonts w:ascii="Times New Roman" w:hAnsi="Times New Roman" w:cs="Times New Roman"/>
          <w:sz w:val="24"/>
          <w:szCs w:val="24"/>
        </w:rPr>
        <w:t xml:space="preserve"> </w:t>
      </w:r>
      <w:r w:rsidR="005F378C" w:rsidRPr="007705C9">
        <w:rPr>
          <w:rFonts w:ascii="Times New Roman" w:hAnsi="Times New Roman" w:cs="Times New Roman"/>
          <w:sz w:val="24"/>
          <w:szCs w:val="24"/>
        </w:rPr>
        <w:t>технологическо</w:t>
      </w:r>
      <w:r w:rsidR="005F378C">
        <w:rPr>
          <w:rFonts w:ascii="Times New Roman" w:hAnsi="Times New Roman" w:cs="Times New Roman"/>
          <w:sz w:val="24"/>
          <w:szCs w:val="24"/>
        </w:rPr>
        <w:t>го</w:t>
      </w:r>
      <w:r w:rsidR="005F378C" w:rsidRPr="007705C9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F378C">
        <w:rPr>
          <w:rFonts w:ascii="Times New Roman" w:hAnsi="Times New Roman" w:cs="Times New Roman"/>
          <w:sz w:val="24"/>
          <w:szCs w:val="24"/>
        </w:rPr>
        <w:t>я</w:t>
      </w:r>
      <w:r w:rsidR="0052004C">
        <w:rPr>
          <w:rFonts w:ascii="Times New Roman" w:hAnsi="Times New Roman" w:cs="Times New Roman"/>
          <w:sz w:val="24"/>
          <w:szCs w:val="24"/>
        </w:rPr>
        <w:t>.</w:t>
      </w:r>
    </w:p>
    <w:p w14:paraId="6CE90FF0" w14:textId="77777777" w:rsidR="00F55704" w:rsidRDefault="000825BA" w:rsidP="00545365">
      <w:pPr>
        <w:pStyle w:val="af6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14:paraId="441564EC" w14:textId="4905AE73" w:rsidR="00EA7C6B" w:rsidRDefault="00E7330C" w:rsidP="0000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C6B">
        <w:rPr>
          <w:rFonts w:ascii="Times New Roman" w:hAnsi="Times New Roman" w:cs="Times New Roman"/>
          <w:sz w:val="24"/>
          <w:szCs w:val="24"/>
        </w:rPr>
        <w:t>При получении заявления о переоформлении документов от лица, технологическое присоединение энергопринимающих устройств которого состоялось после 1 января 2010 г., вне зависимости от приложения к заявлению документов,</w:t>
      </w:r>
      <w:r w:rsidR="000073EC">
        <w:rPr>
          <w:rFonts w:ascii="Times New Roman" w:hAnsi="Times New Roman" w:cs="Times New Roman"/>
          <w:sz w:val="24"/>
          <w:szCs w:val="24"/>
        </w:rPr>
        <w:t xml:space="preserve"> </w:t>
      </w:r>
      <w:r w:rsidR="002E43B8">
        <w:rPr>
          <w:rFonts w:ascii="Times New Roman" w:hAnsi="Times New Roman" w:cs="Times New Roman"/>
          <w:sz w:val="24"/>
          <w:szCs w:val="24"/>
        </w:rPr>
        <w:t>подтверждающих выполнен</w:t>
      </w:r>
      <w:r w:rsidR="000C2914">
        <w:rPr>
          <w:rFonts w:ascii="Times New Roman" w:hAnsi="Times New Roman" w:cs="Times New Roman"/>
          <w:sz w:val="24"/>
          <w:szCs w:val="24"/>
        </w:rPr>
        <w:t>ное</w:t>
      </w:r>
      <w:r w:rsidR="002E43B8">
        <w:rPr>
          <w:rFonts w:ascii="Times New Roman" w:hAnsi="Times New Roman" w:cs="Times New Roman"/>
          <w:sz w:val="24"/>
          <w:szCs w:val="24"/>
        </w:rPr>
        <w:t xml:space="preserve"> </w:t>
      </w:r>
      <w:r w:rsidR="002E43B8">
        <w:rPr>
          <w:rFonts w:ascii="Times New Roman" w:hAnsi="Times New Roman" w:cs="Times New Roman"/>
          <w:sz w:val="24"/>
          <w:szCs w:val="24"/>
        </w:rPr>
        <w:lastRenderedPageBreak/>
        <w:t>технологического присоединения объекта</w:t>
      </w:r>
      <w:r w:rsidR="000073EC">
        <w:rPr>
          <w:rFonts w:ascii="Times New Roman" w:hAnsi="Times New Roman" w:cs="Times New Roman"/>
          <w:sz w:val="24"/>
          <w:szCs w:val="24"/>
        </w:rPr>
        <w:t>,</w:t>
      </w:r>
      <w:r w:rsidR="002E43B8">
        <w:rPr>
          <w:rFonts w:ascii="Times New Roman" w:hAnsi="Times New Roman" w:cs="Times New Roman"/>
          <w:sz w:val="24"/>
          <w:szCs w:val="24"/>
        </w:rPr>
        <w:t xml:space="preserve"> </w:t>
      </w:r>
      <w:r w:rsidR="00EA7C6B">
        <w:rPr>
          <w:rFonts w:ascii="Times New Roman" w:hAnsi="Times New Roman" w:cs="Times New Roman"/>
          <w:sz w:val="24"/>
          <w:szCs w:val="24"/>
        </w:rPr>
        <w:t>срок выдачи дубликатов ранее оформленных документов о технологическом присоединении либо восстановленн</w:t>
      </w:r>
      <w:r w:rsidR="00817FE3">
        <w:rPr>
          <w:rFonts w:ascii="Times New Roman" w:hAnsi="Times New Roman" w:cs="Times New Roman"/>
          <w:sz w:val="24"/>
          <w:szCs w:val="24"/>
        </w:rPr>
        <w:t xml:space="preserve">ых </w:t>
      </w:r>
      <w:r w:rsidR="00EA7C6B">
        <w:rPr>
          <w:rFonts w:ascii="Times New Roman" w:hAnsi="Times New Roman" w:cs="Times New Roman"/>
          <w:sz w:val="24"/>
          <w:szCs w:val="24"/>
        </w:rPr>
        <w:t>(переоформленны</w:t>
      </w:r>
      <w:r w:rsidR="00817FE3">
        <w:rPr>
          <w:rFonts w:ascii="Times New Roman" w:hAnsi="Times New Roman" w:cs="Times New Roman"/>
          <w:sz w:val="24"/>
          <w:szCs w:val="24"/>
        </w:rPr>
        <w:t>х</w:t>
      </w:r>
      <w:r w:rsidR="00EA7C6B">
        <w:rPr>
          <w:rFonts w:ascii="Times New Roman" w:hAnsi="Times New Roman" w:cs="Times New Roman"/>
          <w:sz w:val="24"/>
          <w:szCs w:val="24"/>
        </w:rPr>
        <w:t>) документ</w:t>
      </w:r>
      <w:r w:rsidR="00817FE3">
        <w:rPr>
          <w:rFonts w:ascii="Times New Roman" w:hAnsi="Times New Roman" w:cs="Times New Roman"/>
          <w:sz w:val="24"/>
          <w:szCs w:val="24"/>
        </w:rPr>
        <w:t>ов</w:t>
      </w:r>
      <w:r w:rsidR="00EA7C6B">
        <w:rPr>
          <w:rFonts w:ascii="Times New Roman" w:hAnsi="Times New Roman" w:cs="Times New Roman"/>
          <w:sz w:val="24"/>
          <w:szCs w:val="24"/>
        </w:rPr>
        <w:t xml:space="preserve"> о технологическом присоединении составляет 7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 w:rsidR="00EA7C6B">
        <w:rPr>
          <w:rFonts w:ascii="Times New Roman" w:hAnsi="Times New Roman" w:cs="Times New Roman"/>
          <w:sz w:val="24"/>
          <w:szCs w:val="24"/>
        </w:rPr>
        <w:t xml:space="preserve">дней со дня получения </w:t>
      </w:r>
      <w:r w:rsidR="00124914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0A621F">
        <w:rPr>
          <w:rFonts w:ascii="Times New Roman" w:hAnsi="Times New Roman" w:cs="Times New Roman"/>
          <w:sz w:val="24"/>
          <w:szCs w:val="24"/>
        </w:rPr>
        <w:t xml:space="preserve"> </w:t>
      </w:r>
      <w:r w:rsidR="00EA7C6B">
        <w:rPr>
          <w:rFonts w:ascii="Times New Roman" w:hAnsi="Times New Roman" w:cs="Times New Roman"/>
          <w:sz w:val="24"/>
          <w:szCs w:val="24"/>
        </w:rPr>
        <w:t>заявления.</w:t>
      </w:r>
      <w:r w:rsidR="00817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D7998" w14:textId="77777777" w:rsidR="00523C3D" w:rsidRDefault="000073EC" w:rsidP="0052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технологическое присоединение энергопринимающих устройств состоялось ранее 1 января 2010 г.</w:t>
      </w:r>
      <w:r w:rsidR="00523C3D">
        <w:rPr>
          <w:rFonts w:ascii="Times New Roman" w:hAnsi="Times New Roman" w:cs="Times New Roman"/>
          <w:sz w:val="24"/>
          <w:szCs w:val="24"/>
        </w:rPr>
        <w:t>:</w:t>
      </w:r>
      <w:r w:rsidR="00817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E771C" w14:textId="47F5DD39" w:rsidR="00EA7C6B" w:rsidRDefault="00523C3D" w:rsidP="0052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</w:t>
      </w:r>
      <w:r w:rsidR="00817FE3">
        <w:rPr>
          <w:rFonts w:ascii="Times New Roman" w:hAnsi="Times New Roman" w:cs="Times New Roman"/>
          <w:sz w:val="24"/>
          <w:szCs w:val="24"/>
        </w:rPr>
        <w:t xml:space="preserve">к заявлению </w:t>
      </w:r>
      <w:r>
        <w:rPr>
          <w:rFonts w:ascii="Times New Roman" w:hAnsi="Times New Roman" w:cs="Times New Roman"/>
          <w:sz w:val="24"/>
          <w:szCs w:val="24"/>
        </w:rPr>
        <w:t xml:space="preserve">на восстановление утраченных документов </w:t>
      </w:r>
      <w:r w:rsidR="00817FE3">
        <w:rPr>
          <w:rFonts w:ascii="Times New Roman" w:hAnsi="Times New Roman" w:cs="Times New Roman"/>
          <w:sz w:val="24"/>
          <w:szCs w:val="24"/>
        </w:rPr>
        <w:t>не</w:t>
      </w:r>
      <w:r w:rsidR="00817FE3" w:rsidRPr="003A3842">
        <w:rPr>
          <w:rFonts w:ascii="Times New Roman" w:hAnsi="Times New Roman" w:cs="Times New Roman"/>
          <w:sz w:val="24"/>
          <w:szCs w:val="24"/>
        </w:rPr>
        <w:t xml:space="preserve"> </w:t>
      </w:r>
      <w:r w:rsidR="00817FE3">
        <w:rPr>
          <w:rFonts w:ascii="Times New Roman" w:hAnsi="Times New Roman" w:cs="Times New Roman"/>
          <w:sz w:val="24"/>
          <w:szCs w:val="24"/>
        </w:rPr>
        <w:t>приложены копии</w:t>
      </w:r>
      <w:r w:rsidR="00817FE3" w:rsidRPr="00CB3A9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17FE3">
        <w:rPr>
          <w:rFonts w:ascii="Times New Roman" w:hAnsi="Times New Roman" w:cs="Times New Roman"/>
          <w:sz w:val="24"/>
          <w:szCs w:val="24"/>
        </w:rPr>
        <w:t>ов</w:t>
      </w:r>
      <w:r w:rsidR="00817FE3" w:rsidRPr="00CB3A96">
        <w:rPr>
          <w:rFonts w:ascii="Times New Roman" w:hAnsi="Times New Roman" w:cs="Times New Roman"/>
          <w:sz w:val="24"/>
          <w:szCs w:val="24"/>
        </w:rPr>
        <w:t>, подтверждающие факт технологического присоединения энергопринимающих устройств к электрическим сетям</w:t>
      </w:r>
      <w:r w:rsidR="00817FE3">
        <w:rPr>
          <w:rFonts w:ascii="Times New Roman" w:hAnsi="Times New Roman" w:cs="Times New Roman"/>
          <w:sz w:val="24"/>
          <w:szCs w:val="24"/>
        </w:rPr>
        <w:t xml:space="preserve"> (и они отсутствуют у </w:t>
      </w:r>
      <w:r w:rsidR="00124914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817F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17FE3">
        <w:rPr>
          <w:rFonts w:ascii="Times New Roman" w:hAnsi="Times New Roman" w:cs="Times New Roman"/>
          <w:sz w:val="24"/>
          <w:szCs w:val="24"/>
        </w:rPr>
        <w:t xml:space="preserve">не требуется согласование подготавливаемых документов с </w:t>
      </w:r>
      <w:r>
        <w:rPr>
          <w:rFonts w:ascii="Times New Roman" w:hAnsi="Times New Roman" w:cs="Times New Roman"/>
          <w:sz w:val="24"/>
          <w:szCs w:val="24"/>
        </w:rPr>
        <w:t>субъектом</w:t>
      </w:r>
      <w:r w:rsidR="00817FE3" w:rsidRPr="00CB3A96">
        <w:rPr>
          <w:rFonts w:ascii="Times New Roman" w:hAnsi="Times New Roman" w:cs="Times New Roman"/>
          <w:sz w:val="24"/>
          <w:szCs w:val="24"/>
        </w:rPr>
        <w:t xml:space="preserve"> оперативно-диспетчерского управления</w:t>
      </w:r>
      <w:r w:rsidR="00817FE3">
        <w:rPr>
          <w:rFonts w:ascii="Times New Roman" w:hAnsi="Times New Roman" w:cs="Times New Roman"/>
          <w:sz w:val="24"/>
          <w:szCs w:val="24"/>
        </w:rPr>
        <w:t xml:space="preserve"> - </w:t>
      </w:r>
      <w:r w:rsidR="00817FE3" w:rsidRPr="00CB3A96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B97C2C">
        <w:rPr>
          <w:rFonts w:ascii="Times New Roman" w:hAnsi="Times New Roman" w:cs="Times New Roman"/>
          <w:sz w:val="24"/>
          <w:szCs w:val="24"/>
        </w:rPr>
        <w:t xml:space="preserve">акта </w:t>
      </w:r>
      <w:r w:rsidR="00DE1551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="00B97C2C">
        <w:rPr>
          <w:rFonts w:ascii="Times New Roman" w:hAnsi="Times New Roman" w:cs="Times New Roman"/>
          <w:sz w:val="24"/>
          <w:szCs w:val="24"/>
        </w:rPr>
        <w:t>технологического присоединения</w:t>
      </w:r>
      <w:r w:rsidR="005A2998">
        <w:rPr>
          <w:rFonts w:ascii="Times New Roman" w:hAnsi="Times New Roman" w:cs="Times New Roman"/>
          <w:sz w:val="24"/>
          <w:szCs w:val="24"/>
        </w:rPr>
        <w:t xml:space="preserve"> (АТП)</w:t>
      </w:r>
      <w:r w:rsidR="00B97C2C">
        <w:rPr>
          <w:rFonts w:ascii="Times New Roman" w:hAnsi="Times New Roman" w:cs="Times New Roman"/>
          <w:sz w:val="24"/>
          <w:szCs w:val="24"/>
        </w:rPr>
        <w:t xml:space="preserve"> </w:t>
      </w:r>
      <w:r w:rsidR="00817FE3">
        <w:rPr>
          <w:rFonts w:ascii="Times New Roman" w:hAnsi="Times New Roman" w:cs="Times New Roman"/>
          <w:sz w:val="24"/>
          <w:szCs w:val="24"/>
        </w:rPr>
        <w:t xml:space="preserve">составляет 15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 w:rsidR="00817FE3">
        <w:rPr>
          <w:rFonts w:ascii="Times New Roman" w:hAnsi="Times New Roman" w:cs="Times New Roman"/>
          <w:sz w:val="24"/>
          <w:szCs w:val="24"/>
        </w:rPr>
        <w:t>дней, технических условий</w:t>
      </w:r>
      <w:r w:rsidR="005A2998">
        <w:rPr>
          <w:rFonts w:ascii="Times New Roman" w:hAnsi="Times New Roman" w:cs="Times New Roman"/>
          <w:sz w:val="24"/>
          <w:szCs w:val="24"/>
        </w:rPr>
        <w:t xml:space="preserve"> (ТУ)</w:t>
      </w:r>
      <w:r w:rsidR="00817FE3">
        <w:rPr>
          <w:rFonts w:ascii="Times New Roman" w:hAnsi="Times New Roman" w:cs="Times New Roman"/>
          <w:sz w:val="24"/>
          <w:szCs w:val="24"/>
        </w:rPr>
        <w:t xml:space="preserve"> – 10</w:t>
      </w:r>
      <w:r w:rsidR="00817FE3" w:rsidRPr="002646BB">
        <w:rPr>
          <w:rFonts w:ascii="Times New Roman" w:hAnsi="Times New Roman" w:cs="Times New Roman"/>
          <w:sz w:val="24"/>
          <w:szCs w:val="24"/>
        </w:rPr>
        <w:t xml:space="preserve">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 w:rsidR="00817FE3">
        <w:rPr>
          <w:rFonts w:ascii="Times New Roman" w:hAnsi="Times New Roman" w:cs="Times New Roman"/>
          <w:sz w:val="24"/>
          <w:szCs w:val="24"/>
        </w:rPr>
        <w:t>дней</w:t>
      </w:r>
      <w:r w:rsidR="00013EBE">
        <w:rPr>
          <w:rFonts w:ascii="Times New Roman" w:hAnsi="Times New Roman" w:cs="Times New Roman"/>
          <w:sz w:val="24"/>
          <w:szCs w:val="24"/>
        </w:rPr>
        <w:t xml:space="preserve"> </w:t>
      </w:r>
      <w:r w:rsidR="00013EBE" w:rsidRPr="00CB3A96">
        <w:rPr>
          <w:rFonts w:ascii="Times New Roman" w:hAnsi="Times New Roman" w:cs="Times New Roman"/>
          <w:sz w:val="24"/>
          <w:szCs w:val="24"/>
        </w:rPr>
        <w:t xml:space="preserve">(45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 w:rsidRPr="00CB3A96">
        <w:rPr>
          <w:rFonts w:ascii="Times New Roman" w:hAnsi="Times New Roman" w:cs="Times New Roman"/>
          <w:sz w:val="24"/>
          <w:szCs w:val="24"/>
        </w:rPr>
        <w:t xml:space="preserve"> </w:t>
      </w:r>
      <w:r w:rsidR="00013EBE" w:rsidRPr="00CB3A96">
        <w:rPr>
          <w:rFonts w:ascii="Times New Roman" w:hAnsi="Times New Roman" w:cs="Times New Roman"/>
          <w:sz w:val="24"/>
          <w:szCs w:val="24"/>
        </w:rPr>
        <w:t xml:space="preserve">дней – если ранее выданные </w:t>
      </w:r>
      <w:r w:rsidR="005A2998">
        <w:rPr>
          <w:rFonts w:ascii="Times New Roman" w:hAnsi="Times New Roman" w:cs="Times New Roman"/>
          <w:sz w:val="24"/>
          <w:szCs w:val="24"/>
        </w:rPr>
        <w:t>ТУ</w:t>
      </w:r>
      <w:r w:rsidR="00013EBE" w:rsidRPr="00CB3A96">
        <w:rPr>
          <w:rFonts w:ascii="Times New Roman" w:hAnsi="Times New Roman" w:cs="Times New Roman"/>
          <w:sz w:val="24"/>
          <w:szCs w:val="24"/>
        </w:rPr>
        <w:t xml:space="preserve"> подлежали согласованию с субъектом оперативно-диспетчерского управления)</w:t>
      </w:r>
      <w:r w:rsidR="00817FE3">
        <w:rPr>
          <w:rFonts w:ascii="Times New Roman" w:hAnsi="Times New Roman" w:cs="Times New Roman"/>
          <w:sz w:val="24"/>
          <w:szCs w:val="24"/>
        </w:rPr>
        <w:t>.</w:t>
      </w:r>
    </w:p>
    <w:p w14:paraId="31EC6489" w14:textId="043DB931" w:rsidR="00013EBE" w:rsidRDefault="00523C3D" w:rsidP="0052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C8406F">
        <w:rPr>
          <w:rFonts w:ascii="Times New Roman" w:hAnsi="Times New Roman" w:cs="Times New Roman"/>
          <w:sz w:val="24"/>
          <w:szCs w:val="24"/>
        </w:rPr>
        <w:t xml:space="preserve"> к заявлению </w:t>
      </w:r>
      <w:r w:rsidR="000C2914">
        <w:rPr>
          <w:rFonts w:ascii="Times New Roman" w:hAnsi="Times New Roman" w:cs="Times New Roman"/>
          <w:sz w:val="24"/>
          <w:szCs w:val="24"/>
        </w:rPr>
        <w:t xml:space="preserve">на восстановление утраченных документов </w:t>
      </w:r>
      <w:r w:rsidR="00C8406F">
        <w:rPr>
          <w:rFonts w:ascii="Times New Roman" w:hAnsi="Times New Roman" w:cs="Times New Roman"/>
          <w:sz w:val="24"/>
          <w:szCs w:val="24"/>
        </w:rPr>
        <w:t>приложены копии</w:t>
      </w:r>
      <w:r w:rsidR="001001CB" w:rsidRPr="00CB3A96">
        <w:rPr>
          <w:rFonts w:ascii="Times New Roman" w:hAnsi="Times New Roman" w:cs="Times New Roman"/>
          <w:sz w:val="24"/>
          <w:szCs w:val="24"/>
        </w:rPr>
        <w:t xml:space="preserve"> </w:t>
      </w:r>
      <w:r w:rsidR="003A3842" w:rsidRPr="00CB3A96">
        <w:rPr>
          <w:rFonts w:ascii="Times New Roman" w:hAnsi="Times New Roman" w:cs="Times New Roman"/>
          <w:sz w:val="24"/>
          <w:szCs w:val="24"/>
        </w:rPr>
        <w:t>документ</w:t>
      </w:r>
      <w:r w:rsidR="003A3842">
        <w:rPr>
          <w:rFonts w:ascii="Times New Roman" w:hAnsi="Times New Roman" w:cs="Times New Roman"/>
          <w:sz w:val="24"/>
          <w:szCs w:val="24"/>
        </w:rPr>
        <w:t>ов</w:t>
      </w:r>
      <w:r w:rsidR="001001CB" w:rsidRPr="00CB3A96">
        <w:rPr>
          <w:rFonts w:ascii="Times New Roman" w:hAnsi="Times New Roman" w:cs="Times New Roman"/>
          <w:sz w:val="24"/>
          <w:szCs w:val="24"/>
        </w:rPr>
        <w:t>, подтверждающие факт технологического присоединения энергопринимающих устройств к электрическим сетям</w:t>
      </w:r>
      <w:r w:rsidR="003A3842">
        <w:rPr>
          <w:rFonts w:ascii="Times New Roman" w:hAnsi="Times New Roman" w:cs="Times New Roman"/>
          <w:sz w:val="24"/>
          <w:szCs w:val="24"/>
        </w:rPr>
        <w:t xml:space="preserve"> (либо они имеются у </w:t>
      </w:r>
      <w:r w:rsidR="00124914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3A3842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DE1551">
        <w:rPr>
          <w:rFonts w:ascii="Times New Roman" w:hAnsi="Times New Roman" w:cs="Times New Roman"/>
          <w:sz w:val="24"/>
          <w:szCs w:val="24"/>
        </w:rPr>
        <w:t>не требуется согласование подготавливаемых документов с субъектом</w:t>
      </w:r>
      <w:r w:rsidR="00DE1551" w:rsidRPr="00CB3A96">
        <w:rPr>
          <w:rFonts w:ascii="Times New Roman" w:hAnsi="Times New Roman" w:cs="Times New Roman"/>
          <w:sz w:val="24"/>
          <w:szCs w:val="24"/>
        </w:rPr>
        <w:t xml:space="preserve"> оперативно-диспетчерского управления</w:t>
      </w:r>
      <w:r w:rsidR="00DE1551">
        <w:rPr>
          <w:rFonts w:ascii="Times New Roman" w:hAnsi="Times New Roman" w:cs="Times New Roman"/>
          <w:sz w:val="24"/>
          <w:szCs w:val="24"/>
        </w:rPr>
        <w:t xml:space="preserve"> - </w:t>
      </w:r>
      <w:r w:rsidR="00DE1551" w:rsidRPr="00CB3A96">
        <w:rPr>
          <w:rFonts w:ascii="Times New Roman" w:hAnsi="Times New Roman" w:cs="Times New Roman"/>
          <w:sz w:val="24"/>
          <w:szCs w:val="24"/>
        </w:rPr>
        <w:t xml:space="preserve">срок </w:t>
      </w:r>
      <w:r w:rsidR="00DE1551">
        <w:rPr>
          <w:rFonts w:ascii="Times New Roman" w:hAnsi="Times New Roman" w:cs="Times New Roman"/>
          <w:sz w:val="24"/>
          <w:szCs w:val="24"/>
        </w:rPr>
        <w:t xml:space="preserve">выдачи АТП составляет 15 </w:t>
      </w:r>
      <w:r w:rsidR="00DE1551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DE155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5819E4">
        <w:rPr>
          <w:rFonts w:ascii="Times New Roman" w:hAnsi="Times New Roman" w:cs="Times New Roman"/>
          <w:sz w:val="24"/>
          <w:szCs w:val="24"/>
        </w:rPr>
        <w:t>ТУ</w:t>
      </w:r>
      <w:r w:rsidR="00DE1551">
        <w:rPr>
          <w:rFonts w:ascii="Times New Roman" w:hAnsi="Times New Roman" w:cs="Times New Roman"/>
          <w:sz w:val="24"/>
          <w:szCs w:val="24"/>
        </w:rPr>
        <w:t xml:space="preserve"> -  10 </w:t>
      </w:r>
      <w:r w:rsidR="00DE1551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DE1551">
        <w:rPr>
          <w:rFonts w:ascii="Times New Roman" w:hAnsi="Times New Roman" w:cs="Times New Roman"/>
          <w:sz w:val="24"/>
          <w:szCs w:val="24"/>
        </w:rPr>
        <w:t xml:space="preserve"> дней (если </w:t>
      </w:r>
      <w:r w:rsidR="003A3842">
        <w:rPr>
          <w:rFonts w:ascii="Times New Roman" w:hAnsi="Times New Roman" w:cs="Times New Roman"/>
          <w:sz w:val="24"/>
          <w:szCs w:val="24"/>
        </w:rPr>
        <w:t xml:space="preserve">требуется согласование подготавливаемых документов с </w:t>
      </w:r>
      <w:r w:rsidR="000A621F" w:rsidRPr="00CB3A96">
        <w:rPr>
          <w:rFonts w:ascii="Times New Roman" w:hAnsi="Times New Roman" w:cs="Times New Roman"/>
          <w:sz w:val="24"/>
          <w:szCs w:val="24"/>
        </w:rPr>
        <w:t>субъект</w:t>
      </w:r>
      <w:r w:rsidR="000A621F">
        <w:rPr>
          <w:rFonts w:ascii="Times New Roman" w:hAnsi="Times New Roman" w:cs="Times New Roman"/>
          <w:sz w:val="24"/>
          <w:szCs w:val="24"/>
        </w:rPr>
        <w:t>ом</w:t>
      </w:r>
      <w:r w:rsidR="000A621F" w:rsidRPr="00CB3A96">
        <w:rPr>
          <w:rFonts w:ascii="Times New Roman" w:hAnsi="Times New Roman" w:cs="Times New Roman"/>
          <w:sz w:val="24"/>
          <w:szCs w:val="24"/>
        </w:rPr>
        <w:t xml:space="preserve"> </w:t>
      </w:r>
      <w:r w:rsidR="003A3842" w:rsidRPr="00CB3A96">
        <w:rPr>
          <w:rFonts w:ascii="Times New Roman" w:hAnsi="Times New Roman" w:cs="Times New Roman"/>
          <w:sz w:val="24"/>
          <w:szCs w:val="24"/>
        </w:rPr>
        <w:t>оперативно-диспетчерского управления</w:t>
      </w:r>
      <w:r w:rsidR="00CB3A96">
        <w:rPr>
          <w:rFonts w:ascii="Times New Roman" w:hAnsi="Times New Roman" w:cs="Times New Roman"/>
          <w:sz w:val="24"/>
          <w:szCs w:val="24"/>
        </w:rPr>
        <w:t xml:space="preserve"> - </w:t>
      </w:r>
      <w:r w:rsidR="001001CB" w:rsidRPr="00CB3A96">
        <w:rPr>
          <w:rFonts w:ascii="Times New Roman" w:hAnsi="Times New Roman" w:cs="Times New Roman"/>
          <w:sz w:val="24"/>
          <w:szCs w:val="24"/>
        </w:rPr>
        <w:t xml:space="preserve">предельный срок выдачи заявителю </w:t>
      </w:r>
      <w:r w:rsidR="00ED1A50">
        <w:rPr>
          <w:rFonts w:ascii="Times New Roman" w:hAnsi="Times New Roman" w:cs="Times New Roman"/>
          <w:sz w:val="24"/>
          <w:szCs w:val="24"/>
        </w:rPr>
        <w:t>АТП</w:t>
      </w:r>
      <w:r w:rsidR="001001CB" w:rsidRPr="00CB3A96">
        <w:rPr>
          <w:rFonts w:ascii="Times New Roman" w:hAnsi="Times New Roman" w:cs="Times New Roman"/>
          <w:sz w:val="24"/>
          <w:szCs w:val="24"/>
        </w:rPr>
        <w:t xml:space="preserve"> не может превышать </w:t>
      </w:r>
      <w:r w:rsidR="003A3842">
        <w:rPr>
          <w:rFonts w:ascii="Times New Roman" w:hAnsi="Times New Roman" w:cs="Times New Roman"/>
          <w:sz w:val="24"/>
          <w:szCs w:val="24"/>
        </w:rPr>
        <w:t xml:space="preserve">30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 w:rsidRPr="00CB3A96">
        <w:rPr>
          <w:rFonts w:ascii="Times New Roman" w:hAnsi="Times New Roman" w:cs="Times New Roman"/>
          <w:sz w:val="24"/>
          <w:szCs w:val="24"/>
        </w:rPr>
        <w:t xml:space="preserve"> </w:t>
      </w:r>
      <w:r w:rsidR="001001CB" w:rsidRPr="00CB3A96">
        <w:rPr>
          <w:rFonts w:ascii="Times New Roman" w:hAnsi="Times New Roman" w:cs="Times New Roman"/>
          <w:sz w:val="24"/>
          <w:szCs w:val="24"/>
        </w:rPr>
        <w:t>дней</w:t>
      </w:r>
      <w:r w:rsidR="003A3842">
        <w:rPr>
          <w:rFonts w:ascii="Times New Roman" w:hAnsi="Times New Roman" w:cs="Times New Roman"/>
          <w:sz w:val="24"/>
          <w:szCs w:val="24"/>
        </w:rPr>
        <w:t xml:space="preserve">, </w:t>
      </w:r>
      <w:r w:rsidR="005819E4">
        <w:rPr>
          <w:rFonts w:ascii="Times New Roman" w:hAnsi="Times New Roman" w:cs="Times New Roman"/>
          <w:sz w:val="24"/>
          <w:szCs w:val="24"/>
        </w:rPr>
        <w:t>ТУ</w:t>
      </w:r>
      <w:r w:rsidR="003A3842">
        <w:rPr>
          <w:rFonts w:ascii="Times New Roman" w:hAnsi="Times New Roman" w:cs="Times New Roman"/>
          <w:sz w:val="24"/>
          <w:szCs w:val="24"/>
        </w:rPr>
        <w:t xml:space="preserve"> – 25</w:t>
      </w:r>
      <w:r w:rsidR="003A3842" w:rsidRPr="002646BB">
        <w:rPr>
          <w:rFonts w:ascii="Times New Roman" w:hAnsi="Times New Roman" w:cs="Times New Roman"/>
          <w:sz w:val="24"/>
          <w:szCs w:val="24"/>
        </w:rPr>
        <w:t xml:space="preserve">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 w:rsidR="003A3842">
        <w:rPr>
          <w:rFonts w:ascii="Times New Roman" w:hAnsi="Times New Roman" w:cs="Times New Roman"/>
          <w:sz w:val="24"/>
          <w:szCs w:val="24"/>
        </w:rPr>
        <w:t xml:space="preserve">дней. </w:t>
      </w:r>
    </w:p>
    <w:p w14:paraId="54D99CE2" w14:textId="77777777" w:rsidR="00D860B7" w:rsidRDefault="000526A4" w:rsidP="00817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60B7">
        <w:rPr>
          <w:rFonts w:ascii="Times New Roman" w:hAnsi="Times New Roman" w:cs="Times New Roman"/>
          <w:sz w:val="24"/>
          <w:szCs w:val="24"/>
        </w:rPr>
        <w:t xml:space="preserve">ереоформление </w:t>
      </w:r>
      <w:r w:rsidR="00B35EAF">
        <w:rPr>
          <w:rFonts w:ascii="Times New Roman" w:hAnsi="Times New Roman" w:cs="Times New Roman"/>
          <w:sz w:val="24"/>
          <w:szCs w:val="24"/>
        </w:rPr>
        <w:t xml:space="preserve">(выдача дубликатов) </w:t>
      </w:r>
      <w:r w:rsidR="00D860B7">
        <w:rPr>
          <w:rFonts w:ascii="Times New Roman" w:hAnsi="Times New Roman" w:cs="Times New Roman"/>
          <w:sz w:val="24"/>
          <w:szCs w:val="24"/>
        </w:rPr>
        <w:t>документов</w:t>
      </w:r>
      <w:r w:rsidR="00D860B7" w:rsidRPr="00545365">
        <w:rPr>
          <w:rFonts w:ascii="Times New Roman" w:hAnsi="Times New Roman" w:cs="Times New Roman"/>
          <w:sz w:val="24"/>
          <w:szCs w:val="24"/>
        </w:rPr>
        <w:t xml:space="preserve"> в связи со сменой собственника (законного владельца) энергопринимающих устройств, в связи с </w:t>
      </w:r>
      <w:r w:rsidR="00D860B7">
        <w:rPr>
          <w:rFonts w:ascii="Times New Roman" w:hAnsi="Times New Roman" w:cs="Times New Roman"/>
          <w:sz w:val="24"/>
          <w:szCs w:val="24"/>
        </w:rPr>
        <w:t>необходимостью внесения изменений о максимальной мощности</w:t>
      </w:r>
      <w:r w:rsidR="00D860B7" w:rsidRPr="00545365">
        <w:rPr>
          <w:rFonts w:ascii="Times New Roman" w:hAnsi="Times New Roman" w:cs="Times New Roman"/>
          <w:sz w:val="24"/>
          <w:szCs w:val="24"/>
        </w:rPr>
        <w:t xml:space="preserve"> или с наступлением иных обстоятельств, требующих внесения изменений в документы о технологическом присоединении</w:t>
      </w:r>
      <w:r w:rsidR="000A621F">
        <w:rPr>
          <w:rFonts w:ascii="Times New Roman" w:hAnsi="Times New Roman" w:cs="Times New Roman"/>
          <w:sz w:val="24"/>
          <w:szCs w:val="24"/>
        </w:rPr>
        <w:t>,</w:t>
      </w:r>
      <w:r w:rsidR="00D860B7">
        <w:rPr>
          <w:rFonts w:ascii="Times New Roman" w:hAnsi="Times New Roman" w:cs="Times New Roman"/>
          <w:sz w:val="24"/>
          <w:szCs w:val="24"/>
        </w:rPr>
        <w:t xml:space="preserve"> </w:t>
      </w:r>
      <w:r w:rsidR="000A62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течение 7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дней. </w:t>
      </w:r>
    </w:p>
    <w:p w14:paraId="3B645E06" w14:textId="77777777" w:rsidR="00F55704" w:rsidRDefault="00B35EAF" w:rsidP="0083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дубликата ТУ в период действия договора об осуществлении технологического присоединения - осуществляется в течение 7 </w:t>
      </w:r>
      <w:r w:rsidRPr="005A2998"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1477D071" w14:textId="77777777" w:rsidR="000653F9" w:rsidRPr="008E03CF" w:rsidRDefault="008C2E2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15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468"/>
        <w:gridCol w:w="2182"/>
        <w:gridCol w:w="2234"/>
        <w:gridCol w:w="2954"/>
        <w:gridCol w:w="2225"/>
        <w:gridCol w:w="1734"/>
        <w:gridCol w:w="2898"/>
      </w:tblGrid>
      <w:tr w:rsidR="00CA183B" w:rsidRPr="00CA183B" w14:paraId="21C11FCC" w14:textId="77777777" w:rsidTr="00701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538444BC" w14:textId="77777777"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144DB74B" w14:textId="77777777"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6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47D674E" w14:textId="77777777"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9F0D182" w14:textId="77777777"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6A24E95" w14:textId="77777777"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1BAD6241" w14:textId="77777777"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86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659F0CF6" w14:textId="77777777"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2B543B" w:rsidRPr="007E5FF6" w14:paraId="4B57C750" w14:textId="77777777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  <w:tcBorders>
              <w:top w:val="double" w:sz="4" w:space="0" w:color="4F81BD" w:themeColor="accent1"/>
            </w:tcBorders>
          </w:tcPr>
          <w:p w14:paraId="08ED9434" w14:textId="77777777" w:rsidR="002B543B" w:rsidRPr="007E5FF6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  <w:tcBorders>
              <w:top w:val="double" w:sz="4" w:space="0" w:color="4F81BD" w:themeColor="accent1"/>
            </w:tcBorders>
          </w:tcPr>
          <w:p w14:paraId="1D5B401F" w14:textId="77777777" w:rsidR="002B543B" w:rsidRPr="007E5FF6" w:rsidRDefault="002B543B" w:rsidP="00853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Подача заяв</w:t>
            </w:r>
            <w:r w:rsidR="00853BC8" w:rsidRPr="007E5FF6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545365" w:rsidRPr="007E5FF6">
              <w:rPr>
                <w:rFonts w:ascii="Times New Roman" w:eastAsia="Times New Roman" w:hAnsi="Times New Roman" w:cs="Times New Roman"/>
                <w:lang w:eastAsia="ru-RU"/>
              </w:rPr>
              <w:t>восстановление (</w:t>
            </w:r>
            <w:r w:rsidR="00F87A3A" w:rsidRPr="007E5FF6">
              <w:rPr>
                <w:rFonts w:ascii="Times New Roman" w:eastAsia="Times New Roman" w:hAnsi="Times New Roman" w:cs="Times New Roman"/>
                <w:lang w:eastAsia="ru-RU"/>
              </w:rPr>
              <w:t>переоформление</w:t>
            </w:r>
            <w:r w:rsidR="00545365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) документов 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545365" w:rsidRPr="007E5FF6">
              <w:rPr>
                <w:rFonts w:ascii="Times New Roman" w:eastAsia="Times New Roman" w:hAnsi="Times New Roman" w:cs="Times New Roman"/>
                <w:lang w:eastAsia="ru-RU"/>
              </w:rPr>
              <w:t>технологическо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45365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присоединени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45365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double" w:sz="4" w:space="0" w:color="4F81BD" w:themeColor="accent1"/>
            </w:tcBorders>
          </w:tcPr>
          <w:p w14:paraId="50B7A5B3" w14:textId="77777777" w:rsidR="002B543B" w:rsidRPr="007E5FF6" w:rsidRDefault="00F87A3A" w:rsidP="00B35EA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Утрата документов, </w:t>
            </w:r>
            <w:r w:rsidR="00853BC8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>бстоятельств, требующи</w:t>
            </w:r>
            <w:r w:rsidR="00853BC8" w:rsidRPr="007E5FF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5EAF" w:rsidRPr="007E5FF6">
              <w:rPr>
                <w:rFonts w:ascii="Times New Roman" w:eastAsia="Times New Roman" w:hAnsi="Times New Roman" w:cs="Times New Roman"/>
                <w:lang w:eastAsia="ru-RU"/>
              </w:rPr>
              <w:t>внесени</w:t>
            </w:r>
            <w:r w:rsidR="00B35EA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35EAF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изменений в документы о технологическом присоединении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double" w:sz="4" w:space="0" w:color="4F81BD" w:themeColor="accent1"/>
            </w:tcBorders>
          </w:tcPr>
          <w:p w14:paraId="305CA5F6" w14:textId="77777777" w:rsidR="002B543B" w:rsidRPr="007E5FF6" w:rsidRDefault="002B543B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>восстановление (переоформлени</w:t>
            </w:r>
            <w:r w:rsidR="00D369F6" w:rsidRPr="007E5F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>) документов о технологическом присоединении</w:t>
            </w:r>
          </w:p>
        </w:tc>
        <w:tc>
          <w:tcPr>
            <w:tcW w:w="757" w:type="pct"/>
            <w:tcBorders>
              <w:top w:val="double" w:sz="4" w:space="0" w:color="4F81BD" w:themeColor="accent1"/>
            </w:tcBorders>
          </w:tcPr>
          <w:p w14:paraId="6D57915A" w14:textId="77777777" w:rsidR="002B543B" w:rsidRPr="007E5FF6" w:rsidRDefault="002B543B" w:rsidP="0016466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с </w:t>
            </w:r>
            <w:r w:rsidR="00013EBE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заявлением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в офис обслуживания потребителей,</w:t>
            </w:r>
          </w:p>
          <w:p w14:paraId="5370125F" w14:textId="77777777" w:rsidR="002B543B" w:rsidRPr="007E5FF6" w:rsidRDefault="00013EBE" w:rsidP="00013EBE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заявления почтой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double" w:sz="4" w:space="0" w:color="4F81BD" w:themeColor="accent1"/>
            </w:tcBorders>
          </w:tcPr>
          <w:p w14:paraId="0D7D96EA" w14:textId="77777777" w:rsidR="002B543B" w:rsidRPr="007E5FF6" w:rsidRDefault="002B543B" w:rsidP="008D2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tcBorders>
              <w:top w:val="double" w:sz="4" w:space="0" w:color="4F81BD" w:themeColor="accent1"/>
            </w:tcBorders>
          </w:tcPr>
          <w:p w14:paraId="26133EAA" w14:textId="77777777" w:rsidR="002B543B" w:rsidRPr="007E5FF6" w:rsidRDefault="002B543B" w:rsidP="0084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 xml:space="preserve">Пункты </w:t>
            </w:r>
            <w:r w:rsidR="002F4E0B" w:rsidRPr="007E5FF6">
              <w:rPr>
                <w:rFonts w:ascii="Times New Roman" w:hAnsi="Times New Roman" w:cs="Times New Roman"/>
              </w:rPr>
              <w:t>57</w:t>
            </w:r>
            <w:r w:rsidRPr="007E5FF6">
              <w:rPr>
                <w:rFonts w:ascii="Times New Roman" w:hAnsi="Times New Roman" w:cs="Times New Roman"/>
              </w:rPr>
              <w:t xml:space="preserve">, </w:t>
            </w:r>
            <w:r w:rsidR="00846D5D" w:rsidRPr="007E5FF6">
              <w:rPr>
                <w:rFonts w:ascii="Times New Roman" w:hAnsi="Times New Roman" w:cs="Times New Roman"/>
              </w:rPr>
              <w:t>62</w:t>
            </w:r>
            <w:r w:rsidR="002F4E0B" w:rsidRPr="007E5FF6">
              <w:rPr>
                <w:rFonts w:ascii="Times New Roman" w:hAnsi="Times New Roman" w:cs="Times New Roman"/>
              </w:rPr>
              <w:t>, 64</w:t>
            </w:r>
            <w:r w:rsidRPr="007E5FF6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B543B" w:rsidRPr="007E5FF6" w14:paraId="23137285" w14:textId="77777777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14:paraId="018633D0" w14:textId="77777777" w:rsidR="002B543B" w:rsidRPr="007E5FF6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14:paraId="147E6DAF" w14:textId="77777777" w:rsidR="002B543B" w:rsidRPr="007E5FF6" w:rsidRDefault="002B543B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</w:tcPr>
          <w:p w14:paraId="5142921D" w14:textId="77777777" w:rsidR="002B543B" w:rsidRPr="007E5FF6" w:rsidRDefault="00853BC8" w:rsidP="00853B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87A3A" w:rsidRPr="007E5FF6">
              <w:rPr>
                <w:rFonts w:ascii="Times New Roman" w:eastAsia="Times New Roman" w:hAnsi="Times New Roman" w:cs="Times New Roman"/>
                <w:lang w:eastAsia="ru-RU"/>
              </w:rPr>
              <w:t>епредставлени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="00F87A3A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="002B543B" w:rsidRPr="007E5FF6">
              <w:rPr>
                <w:rFonts w:ascii="Times New Roman" w:eastAsia="Times New Roman" w:hAnsi="Times New Roman" w:cs="Times New Roman"/>
                <w:lang w:eastAsia="ru-RU"/>
              </w:rPr>
              <w:t>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01EC4914" w14:textId="59DE6083" w:rsidR="002B543B" w:rsidRPr="007E5FF6" w:rsidRDefault="002B543B" w:rsidP="00477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A2998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72F9" w:rsidRPr="007E5FF6">
              <w:rPr>
                <w:rFonts w:ascii="Times New Roman" w:eastAsia="Times New Roman" w:hAnsi="Times New Roman" w:cs="Times New Roman"/>
                <w:lang w:eastAsia="ru-RU"/>
              </w:rPr>
              <w:t>делает отметку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72F9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в заявке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о недостающих сведениях и/или документах </w:t>
            </w:r>
          </w:p>
        </w:tc>
        <w:tc>
          <w:tcPr>
            <w:tcW w:w="757" w:type="pct"/>
          </w:tcPr>
          <w:p w14:paraId="60BC3AA9" w14:textId="77777777" w:rsidR="002B543B" w:rsidRPr="007E5FF6" w:rsidRDefault="002B543B" w:rsidP="00C44E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302360A8" w14:textId="77777777" w:rsidR="002F4E0B" w:rsidRPr="007E5FF6" w:rsidRDefault="004772F9" w:rsidP="002F4E0B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В день обращения</w:t>
            </w:r>
          </w:p>
        </w:tc>
        <w:tc>
          <w:tcPr>
            <w:tcW w:w="986" w:type="pct"/>
          </w:tcPr>
          <w:p w14:paraId="583FCFCB" w14:textId="77777777" w:rsidR="002B543B" w:rsidRPr="007E5FF6" w:rsidRDefault="002B543B" w:rsidP="00846D5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 xml:space="preserve">Пункт </w:t>
            </w:r>
            <w:r w:rsidR="00846D5D" w:rsidRPr="007E5FF6">
              <w:rPr>
                <w:rFonts w:ascii="Times New Roman" w:hAnsi="Times New Roman" w:cs="Times New Roman"/>
              </w:rPr>
              <w:t xml:space="preserve">63 </w:t>
            </w:r>
            <w:r w:rsidRPr="007E5FF6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53BC8" w:rsidRPr="007E5FF6" w14:paraId="3A0FDF07" w14:textId="77777777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14:paraId="3C1D0EA4" w14:textId="77777777" w:rsidR="00853BC8" w:rsidRPr="007E5FF6" w:rsidRDefault="00853BC8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14:paraId="41C77781" w14:textId="77777777" w:rsidR="00853BC8" w:rsidRPr="007E5FF6" w:rsidRDefault="00853BC8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Оплата заявителем услуги по переоформлению</w:t>
            </w:r>
          </w:p>
        </w:tc>
        <w:tc>
          <w:tcPr>
            <w:tcW w:w="760" w:type="pct"/>
          </w:tcPr>
          <w:p w14:paraId="1C40661C" w14:textId="77777777" w:rsidR="00853BC8" w:rsidRPr="007E5FF6" w:rsidRDefault="00853BC8" w:rsidP="00F87A3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Подача заявления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6D99F645" w14:textId="77777777" w:rsidR="00853BC8" w:rsidRPr="007E5FF6" w:rsidRDefault="00853BC8" w:rsidP="00477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1.3.</w:t>
            </w:r>
            <w:r w:rsidRPr="007E5FF6">
              <w:rPr>
                <w:rFonts w:ascii="Times New Roman" w:hAnsi="Times New Roman" w:cs="Times New Roman"/>
              </w:rPr>
              <w:t xml:space="preserve"> Заявитель производит оплату</w:t>
            </w: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Pr="007E5FF6">
              <w:rPr>
                <w:rFonts w:ascii="Times New Roman" w:hAnsi="Times New Roman" w:cs="Times New Roman"/>
              </w:rPr>
              <w:t>в соответствии с выставленным счетом</w:t>
            </w:r>
            <w:r w:rsidR="00B97C2C" w:rsidRPr="007E5FF6">
              <w:rPr>
                <w:rFonts w:ascii="Times New Roman" w:hAnsi="Times New Roman" w:cs="Times New Roman"/>
              </w:rPr>
              <w:t xml:space="preserve"> в размере</w:t>
            </w:r>
            <w:r w:rsidRPr="007E5FF6">
              <w:rPr>
                <w:rFonts w:ascii="Times New Roman" w:hAnsi="Times New Roman" w:cs="Times New Roman"/>
              </w:rPr>
              <w:t xml:space="preserve"> не более 1000 руб.</w:t>
            </w:r>
          </w:p>
        </w:tc>
        <w:tc>
          <w:tcPr>
            <w:tcW w:w="757" w:type="pct"/>
          </w:tcPr>
          <w:p w14:paraId="46899473" w14:textId="2803B5D6" w:rsidR="00853BC8" w:rsidRPr="007E5FF6" w:rsidRDefault="00853BC8" w:rsidP="00853B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На расчетный счет </w:t>
            </w:r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2710E276" w14:textId="77777777" w:rsidR="00853BC8" w:rsidRPr="007E5FF6" w:rsidRDefault="00853BC8" w:rsidP="00B35EA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B35EAF" w:rsidRPr="007E5FF6">
              <w:rPr>
                <w:rFonts w:ascii="Times New Roman" w:eastAsia="Times New Roman" w:hAnsi="Times New Roman" w:cs="Times New Roman"/>
                <w:lang w:eastAsia="ru-RU"/>
              </w:rPr>
              <w:t>течени</w:t>
            </w:r>
            <w:r w:rsidR="00B35EA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B35EAF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срока подготовки документов</w:t>
            </w:r>
          </w:p>
        </w:tc>
        <w:tc>
          <w:tcPr>
            <w:tcW w:w="986" w:type="pct"/>
          </w:tcPr>
          <w:p w14:paraId="4DCC84CF" w14:textId="77777777" w:rsidR="00853BC8" w:rsidRPr="007E5FF6" w:rsidRDefault="00B97C2C" w:rsidP="00B97C2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Пункт 79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C558A" w:rsidRPr="007E5FF6" w14:paraId="1A9B6D3D" w14:textId="77777777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</w:tcPr>
          <w:p w14:paraId="0DEBE39E" w14:textId="77777777" w:rsidR="00BC558A" w:rsidRPr="007E5FF6" w:rsidRDefault="00BC558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</w:tcPr>
          <w:p w14:paraId="2D87D03C" w14:textId="5681F194" w:rsidR="00BC558A" w:rsidRPr="007E5FF6" w:rsidRDefault="00BC558A" w:rsidP="005A2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факта технологического присоединения электроустановки заявителя к электрическим сетям </w:t>
            </w:r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</w:p>
        </w:tc>
        <w:tc>
          <w:tcPr>
            <w:tcW w:w="760" w:type="pct"/>
            <w:vMerge w:val="restart"/>
          </w:tcPr>
          <w:p w14:paraId="4E4C4B3D" w14:textId="5464C9C6" w:rsidR="00BC558A" w:rsidRPr="007E5FF6" w:rsidRDefault="00BC558A" w:rsidP="00ED1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 xml:space="preserve">Отсутствие у заявителя, у </w:t>
            </w:r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A2998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5FF6">
              <w:rPr>
                <w:rFonts w:ascii="Times New Roman" w:hAnsi="Times New Roman" w:cs="Times New Roman"/>
              </w:rPr>
              <w:t xml:space="preserve"> ранее выданных </w:t>
            </w:r>
            <w:r w:rsidR="00ED1A50">
              <w:rPr>
                <w:rFonts w:ascii="Times New Roman" w:hAnsi="Times New Roman" w:cs="Times New Roman"/>
              </w:rPr>
              <w:t>ТУ</w:t>
            </w:r>
            <w:r w:rsidRPr="007E5FF6">
              <w:rPr>
                <w:rFonts w:ascii="Times New Roman" w:hAnsi="Times New Roman" w:cs="Times New Roman"/>
              </w:rPr>
              <w:t>, иных  документов, подтверждающих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5FEF3AE6" w14:textId="6AEA445C" w:rsidR="00BC558A" w:rsidRPr="007E5FF6" w:rsidRDefault="00BC558A" w:rsidP="00ED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</w:t>
            </w:r>
            <w:r w:rsidRPr="007E5FF6">
              <w:rPr>
                <w:rFonts w:ascii="Times New Roman" w:hAnsi="Times New Roman" w:cs="Times New Roman"/>
              </w:rPr>
              <w:t xml:space="preserve"> Направление </w:t>
            </w:r>
            <w:r w:rsidR="00124914">
              <w:rPr>
                <w:rFonts w:ascii="Times New Roman" w:hAnsi="Times New Roman" w:cs="Times New Roman"/>
              </w:rPr>
              <w:t>ПАО «Россети Центр»</w:t>
            </w:r>
            <w:r w:rsidRPr="007E5FF6">
              <w:rPr>
                <w:rFonts w:ascii="Times New Roman" w:hAnsi="Times New Roman" w:cs="Times New Roman"/>
              </w:rPr>
              <w:t xml:space="preserve"> в адрес субъекта оперативно-диспетчерского управления запроса  о предоставлении копий </w:t>
            </w:r>
            <w:r w:rsidR="00ED1A50">
              <w:rPr>
                <w:rFonts w:ascii="Times New Roman" w:hAnsi="Times New Roman" w:cs="Times New Roman"/>
              </w:rPr>
              <w:t>ТУ</w:t>
            </w:r>
            <w:r w:rsidRPr="007E5FF6">
              <w:rPr>
                <w:rFonts w:ascii="Times New Roman" w:hAnsi="Times New Roman" w:cs="Times New Roman"/>
              </w:rPr>
              <w:t xml:space="preserve"> (если ТУ согласовывались с указанной организацией)</w:t>
            </w:r>
          </w:p>
        </w:tc>
        <w:tc>
          <w:tcPr>
            <w:tcW w:w="757" w:type="pct"/>
          </w:tcPr>
          <w:p w14:paraId="77B37E4A" w14:textId="77777777" w:rsidR="00BC558A" w:rsidRPr="007E5FF6" w:rsidRDefault="00BC558A" w:rsidP="00C44E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3C00DCF0" w14:textId="77777777" w:rsidR="00BC558A" w:rsidRPr="007E5FF6" w:rsidRDefault="00BC558A" w:rsidP="005071E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2 рабочих дня со дня получения заявления </w:t>
            </w:r>
          </w:p>
        </w:tc>
        <w:tc>
          <w:tcPr>
            <w:tcW w:w="986" w:type="pct"/>
          </w:tcPr>
          <w:p w14:paraId="0828A700" w14:textId="77777777" w:rsidR="00BC558A" w:rsidRPr="007E5FF6" w:rsidRDefault="00BC558A" w:rsidP="00800D0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Пункт 66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C558A" w:rsidRPr="007E5FF6" w14:paraId="0DA56D97" w14:textId="77777777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14:paraId="57BA8684" w14:textId="77777777" w:rsidR="00BC558A" w:rsidRPr="007E5FF6" w:rsidRDefault="00BC558A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14:paraId="29C74920" w14:textId="77777777" w:rsidR="00BC558A" w:rsidRPr="007E5FF6" w:rsidRDefault="00BC558A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vMerge/>
          </w:tcPr>
          <w:p w14:paraId="5D4D1BED" w14:textId="77777777" w:rsidR="00BC558A" w:rsidRPr="007E5FF6" w:rsidRDefault="00BC558A" w:rsidP="00A0569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723541FD" w14:textId="77777777" w:rsidR="00BC558A" w:rsidRPr="007E5FF6" w:rsidRDefault="00BC558A" w:rsidP="00507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2.2.</w:t>
            </w:r>
            <w:r w:rsidRPr="007E5FF6">
              <w:rPr>
                <w:rFonts w:ascii="Times New Roman" w:hAnsi="Times New Roman" w:cs="Times New Roman"/>
              </w:rPr>
              <w:t> Осмотр энергопринимающих устройств заявителя (с участием субъекта оперативно-диспетчерского управления, если ТУ согласовывались с данной организацией)</w:t>
            </w:r>
          </w:p>
        </w:tc>
        <w:tc>
          <w:tcPr>
            <w:tcW w:w="757" w:type="pct"/>
          </w:tcPr>
          <w:p w14:paraId="00318086" w14:textId="77777777" w:rsidR="00BC558A" w:rsidRPr="007E5FF6" w:rsidRDefault="00BC558A" w:rsidP="00E451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 xml:space="preserve">Письменная форма Акта о выполнении ТУ с определением фактической схемы эл. снабжения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061C40AB" w14:textId="77777777" w:rsidR="00BC558A" w:rsidRPr="007E5FF6" w:rsidRDefault="00BC558A" w:rsidP="00B35EA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  <w:r w:rsidR="00B35EAF">
              <w:rPr>
                <w:rFonts w:ascii="Times New Roman" w:eastAsia="Times New Roman" w:hAnsi="Times New Roman" w:cs="Times New Roman"/>
                <w:lang w:eastAsia="ru-RU"/>
              </w:rPr>
              <w:t xml:space="preserve"> (до истечения срока выдачи документов заявителю)</w:t>
            </w:r>
          </w:p>
        </w:tc>
        <w:tc>
          <w:tcPr>
            <w:tcW w:w="986" w:type="pct"/>
          </w:tcPr>
          <w:p w14:paraId="04E98524" w14:textId="77777777" w:rsidR="00BC558A" w:rsidRPr="007E5FF6" w:rsidRDefault="00BC558A" w:rsidP="00846D5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Пункты 72, 73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56DDE" w:rsidRPr="007E5FF6" w14:paraId="7FC06139" w14:textId="77777777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14:paraId="1E69ED4D" w14:textId="77777777" w:rsidR="00456DDE" w:rsidRPr="007E5FF6" w:rsidRDefault="00B81F9C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14:paraId="60C1659A" w14:textId="77777777" w:rsidR="00456DDE" w:rsidRPr="007E5FF6" w:rsidRDefault="00613167" w:rsidP="006131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B81F9C" w:rsidRPr="007E5FF6">
              <w:rPr>
                <w:rFonts w:ascii="Times New Roman" w:eastAsia="Times New Roman" w:hAnsi="Times New Roman" w:cs="Times New Roman"/>
                <w:lang w:eastAsia="ru-RU"/>
              </w:rPr>
              <w:t>осстановл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ение и выдача </w:t>
            </w:r>
            <w:r w:rsidR="00B81F9C" w:rsidRPr="007E5FF6">
              <w:rPr>
                <w:rFonts w:ascii="Times New Roman" w:eastAsia="Times New Roman" w:hAnsi="Times New Roman" w:cs="Times New Roman"/>
                <w:lang w:eastAsia="ru-RU"/>
              </w:rPr>
              <w:t>документов</w:t>
            </w:r>
            <w:r w:rsidR="00B35EAF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энергопринимающих устройств, технологическое присоединение которых состоялось до 01.01.2010 г.</w:t>
            </w:r>
          </w:p>
        </w:tc>
        <w:tc>
          <w:tcPr>
            <w:tcW w:w="760" w:type="pct"/>
          </w:tcPr>
          <w:p w14:paraId="7663A945" w14:textId="77777777" w:rsidR="00B81F9C" w:rsidRPr="007E5FF6" w:rsidRDefault="00B81F9C" w:rsidP="00B81F9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Выполнен осмотр энергопринимающих устройств заявителя</w:t>
            </w:r>
          </w:p>
          <w:p w14:paraId="6861C495" w14:textId="77777777" w:rsidR="00456DDE" w:rsidRPr="007E5FF6" w:rsidRDefault="00456DDE" w:rsidP="00B81F9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09BF8689" w14:textId="77777777" w:rsidR="00456DDE" w:rsidRPr="007E5FF6" w:rsidRDefault="00456DDE" w:rsidP="00BC55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</w:t>
            </w:r>
            <w:r w:rsidR="00BC558A"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Подготовка технических условий, акта </w:t>
            </w:r>
            <w:r w:rsidR="00B35E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 осуществлении 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технологического присоединения</w:t>
            </w:r>
          </w:p>
        </w:tc>
        <w:tc>
          <w:tcPr>
            <w:tcW w:w="757" w:type="pct"/>
          </w:tcPr>
          <w:p w14:paraId="1398F9A8" w14:textId="77777777" w:rsidR="00456DDE" w:rsidRPr="007E5FF6" w:rsidRDefault="00456DDE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Письменная форма</w:t>
            </w:r>
          </w:p>
          <w:p w14:paraId="6EAE6B3C" w14:textId="77777777" w:rsidR="00613167" w:rsidRPr="007E5FF6" w:rsidRDefault="00613167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Направляется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Pr="007E5FF6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  <w:p w14:paraId="3454C865" w14:textId="77777777" w:rsidR="00BC558A" w:rsidRPr="007E5FF6" w:rsidRDefault="00BC558A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33989E3D" w14:textId="77777777" w:rsidR="00456DDE" w:rsidRPr="007E5FF6" w:rsidRDefault="00456DDE" w:rsidP="00BE596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  <w:r w:rsidR="005A2998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r w:rsidR="00837EB0" w:rsidRPr="007E5FF6">
              <w:rPr>
                <w:rFonts w:ascii="Times New Roman" w:hAnsi="Times New Roman" w:cs="Times New Roman"/>
              </w:rPr>
              <w:t xml:space="preserve">со дня поступления </w:t>
            </w:r>
            <w:r w:rsidR="00837EB0" w:rsidRPr="007E5FF6">
              <w:rPr>
                <w:rFonts w:ascii="Times New Roman" w:eastAsia="Times New Roman" w:hAnsi="Times New Roman" w:cs="Times New Roman"/>
                <w:lang w:eastAsia="ru-RU"/>
              </w:rPr>
              <w:t>заявления на восстановление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00FB51F2" w14:textId="77777777" w:rsidR="00456DDE" w:rsidRPr="007E5FF6" w:rsidRDefault="00456DDE" w:rsidP="00456DDE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45 </w:t>
            </w:r>
            <w:r w:rsidR="005A2998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r w:rsidR="00837EB0" w:rsidRPr="007E5FF6">
              <w:rPr>
                <w:rFonts w:ascii="Times New Roman" w:hAnsi="Times New Roman" w:cs="Times New Roman"/>
              </w:rPr>
              <w:t xml:space="preserve">со дня поступления </w:t>
            </w:r>
            <w:r w:rsidR="00837EB0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заявления на восстановлении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документов с </w:t>
            </w:r>
            <w:r w:rsidRPr="007E5FF6">
              <w:rPr>
                <w:rFonts w:ascii="Times New Roman" w:hAnsi="Times New Roman" w:cs="Times New Roman"/>
              </w:rPr>
              <w:t xml:space="preserve">субъектом </w:t>
            </w:r>
            <w:r w:rsidRPr="007E5FF6">
              <w:rPr>
                <w:rFonts w:ascii="Times New Roman" w:hAnsi="Times New Roman" w:cs="Times New Roman"/>
              </w:rPr>
              <w:lastRenderedPageBreak/>
              <w:t>оперативно-диспетчерского управления</w:t>
            </w:r>
          </w:p>
        </w:tc>
        <w:tc>
          <w:tcPr>
            <w:tcW w:w="986" w:type="pct"/>
          </w:tcPr>
          <w:p w14:paraId="448364D7" w14:textId="77777777" w:rsidR="00456DDE" w:rsidRPr="007E5FF6" w:rsidRDefault="00BC558A" w:rsidP="00846D5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lastRenderedPageBreak/>
              <w:t>Пункты 72, 73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149B" w:rsidRPr="007E5FF6" w14:paraId="31BC1E72" w14:textId="77777777" w:rsidTr="00B97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</w:tcPr>
          <w:p w14:paraId="125EBA33" w14:textId="77777777" w:rsidR="000A149B" w:rsidRPr="007E5FF6" w:rsidRDefault="000A149B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</w:tcPr>
          <w:p w14:paraId="5719FEFB" w14:textId="77777777" w:rsidR="000A149B" w:rsidRPr="007E5FF6" w:rsidRDefault="000A149B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vMerge w:val="restart"/>
          </w:tcPr>
          <w:p w14:paraId="1B57D5D4" w14:textId="77777777" w:rsidR="000A149B" w:rsidRPr="007E5FF6" w:rsidRDefault="000A149B" w:rsidP="00BE596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К заявлению о переоформлении приложены документы</w:t>
            </w:r>
            <w:r w:rsidR="00613167" w:rsidRPr="007E5FF6">
              <w:rPr>
                <w:rFonts w:ascii="Times New Roman" w:hAnsi="Times New Roman" w:cs="Times New Roman"/>
              </w:rPr>
              <w:t>,</w:t>
            </w:r>
            <w:r w:rsidRPr="007E5FF6">
              <w:rPr>
                <w:rFonts w:ascii="Times New Roman" w:hAnsi="Times New Roman" w:cs="Times New Roman"/>
              </w:rPr>
              <w:t xml:space="preserve"> подтверждающие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13B2D60C" w14:textId="77777777" w:rsidR="000A149B" w:rsidRPr="007E5FF6" w:rsidRDefault="000A149B" w:rsidP="00BC5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</w:t>
            </w:r>
            <w:r w:rsidR="00BC558A"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Подготовка технических условий </w:t>
            </w:r>
          </w:p>
        </w:tc>
        <w:tc>
          <w:tcPr>
            <w:tcW w:w="757" w:type="pct"/>
          </w:tcPr>
          <w:p w14:paraId="4ECA4E65" w14:textId="77777777" w:rsidR="000A149B" w:rsidRPr="007E5FF6" w:rsidRDefault="000A149B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Письменная форма</w:t>
            </w:r>
          </w:p>
          <w:p w14:paraId="422E4FD5" w14:textId="77777777" w:rsidR="000A149B" w:rsidRPr="007E5FF6" w:rsidRDefault="00613167" w:rsidP="006131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Направляется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</w:t>
            </w:r>
            <w:r w:rsidR="00BC558A" w:rsidRPr="007E5FF6">
              <w:rPr>
                <w:rFonts w:ascii="Times New Roman" w:eastAsia="Times New Roman" w:hAnsi="Times New Roman" w:cs="Times New Roman"/>
                <w:lang w:eastAsia="ru-RU"/>
              </w:rPr>
              <w:t>пособом</w:t>
            </w:r>
            <w:r w:rsidR="00BC558A" w:rsidRPr="007E5FF6">
              <w:rPr>
                <w:rFonts w:ascii="Times New Roman" w:hAnsi="Times New Roman" w:cs="Times New Roman"/>
              </w:rPr>
              <w:t>, позволяющим подтвердить факт</w:t>
            </w:r>
            <w:r w:rsidRPr="007E5FF6">
              <w:rPr>
                <w:rFonts w:ascii="Times New Roman" w:hAnsi="Times New Roman" w:cs="Times New Roman"/>
              </w:rPr>
              <w:t xml:space="preserve"> получения, либо выдается под роспись</w:t>
            </w:r>
            <w:r w:rsidR="00BC558A" w:rsidRPr="007E5F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05B981BD" w14:textId="77777777" w:rsidR="000A149B" w:rsidRPr="007E5FF6" w:rsidRDefault="000A149B" w:rsidP="00AD47A7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 xml:space="preserve">10 </w:t>
            </w:r>
            <w:r w:rsidR="005A2998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7E5FF6">
              <w:rPr>
                <w:rFonts w:ascii="Times New Roman" w:hAnsi="Times New Roman" w:cs="Times New Roman"/>
              </w:rPr>
              <w:t xml:space="preserve"> </w:t>
            </w:r>
            <w:r w:rsidRPr="007E5FF6">
              <w:rPr>
                <w:rFonts w:ascii="Times New Roman" w:hAnsi="Times New Roman" w:cs="Times New Roman"/>
              </w:rPr>
              <w:t xml:space="preserve">дней со дня поступления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заявления на восстановление ТУ,</w:t>
            </w:r>
          </w:p>
          <w:p w14:paraId="38B2DD98" w14:textId="77777777" w:rsidR="000A149B" w:rsidRPr="007E5FF6" w:rsidRDefault="000A149B" w:rsidP="00B97C2C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  <w:r w:rsidR="005A2998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r w:rsidRPr="007E5FF6">
              <w:rPr>
                <w:rFonts w:ascii="Times New Roman" w:hAnsi="Times New Roman" w:cs="Times New Roman"/>
              </w:rPr>
              <w:t xml:space="preserve">со дня поступления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заявления на восстановление ТУ и при необходимости их согласования с </w:t>
            </w:r>
            <w:r w:rsidRPr="007E5FF6">
              <w:rPr>
                <w:rFonts w:ascii="Times New Roman" w:hAnsi="Times New Roman" w:cs="Times New Roman"/>
              </w:rPr>
              <w:t>субъектом оперативно-диспетчерского управления</w:t>
            </w:r>
          </w:p>
        </w:tc>
        <w:tc>
          <w:tcPr>
            <w:tcW w:w="986" w:type="pct"/>
          </w:tcPr>
          <w:p w14:paraId="40EBD0F5" w14:textId="77777777" w:rsidR="000A149B" w:rsidRPr="007E5FF6" w:rsidRDefault="000A149B" w:rsidP="00BC55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Пункт 71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149B" w:rsidRPr="007E5FF6" w14:paraId="57CEAB62" w14:textId="77777777" w:rsidTr="005A299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14:paraId="18E8D448" w14:textId="77777777" w:rsidR="000A149B" w:rsidRPr="007E5FF6" w:rsidRDefault="000A149B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14:paraId="372491F8" w14:textId="77777777" w:rsidR="000A149B" w:rsidRPr="007E5FF6" w:rsidRDefault="000A149B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vMerge/>
          </w:tcPr>
          <w:p w14:paraId="11009955" w14:textId="77777777" w:rsidR="000A149B" w:rsidRPr="007E5FF6" w:rsidRDefault="000A149B" w:rsidP="00BE59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5F071B3B" w14:textId="77777777" w:rsidR="000A149B" w:rsidRPr="007E5FF6" w:rsidRDefault="000A149B" w:rsidP="00ED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</w:t>
            </w:r>
            <w:r w:rsidR="00BC558A"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Подготовка акта </w:t>
            </w:r>
            <w:r w:rsidR="00B35E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 осуществлении 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технологического присоединения</w:t>
            </w:r>
            <w:r w:rsidR="005A29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57" w:type="pct"/>
          </w:tcPr>
          <w:p w14:paraId="2EAC9FF8" w14:textId="77777777" w:rsidR="000A149B" w:rsidRPr="007E5FF6" w:rsidRDefault="000A149B" w:rsidP="000A14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Письменная форма</w:t>
            </w:r>
            <w:r w:rsidR="00613167" w:rsidRPr="007E5F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C558A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3167" w:rsidRPr="007E5FF6">
              <w:rPr>
                <w:rFonts w:ascii="Times New Roman" w:hAnsi="Times New Roman" w:cs="Times New Roman"/>
              </w:rPr>
              <w:t>Направляется</w:t>
            </w:r>
            <w:r w:rsidR="00613167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="00613167" w:rsidRPr="007E5FF6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  <w:p w14:paraId="2F81B866" w14:textId="77777777" w:rsidR="000A149B" w:rsidRPr="007E5FF6" w:rsidRDefault="000A149B" w:rsidP="00AD4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1E8BE996" w14:textId="77777777" w:rsidR="00BC558A" w:rsidRPr="007E5FF6" w:rsidRDefault="00BC558A" w:rsidP="00BC558A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 xml:space="preserve">15 </w:t>
            </w:r>
            <w:r w:rsidR="005A2998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7E5FF6">
              <w:rPr>
                <w:rFonts w:ascii="Times New Roman" w:hAnsi="Times New Roman" w:cs="Times New Roman"/>
              </w:rPr>
              <w:t xml:space="preserve"> </w:t>
            </w:r>
            <w:r w:rsidRPr="007E5FF6">
              <w:rPr>
                <w:rFonts w:ascii="Times New Roman" w:hAnsi="Times New Roman" w:cs="Times New Roman"/>
              </w:rPr>
              <w:t xml:space="preserve">дней со дня поступления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заявления на восстановление АТП,</w:t>
            </w:r>
          </w:p>
          <w:p w14:paraId="788CF2BC" w14:textId="77777777" w:rsidR="000A149B" w:rsidRPr="007E5FF6" w:rsidRDefault="00BC558A" w:rsidP="00837EB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 xml:space="preserve">30 </w:t>
            </w:r>
            <w:r w:rsidR="005A2998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7E5FF6">
              <w:rPr>
                <w:rFonts w:ascii="Times New Roman" w:hAnsi="Times New Roman" w:cs="Times New Roman"/>
              </w:rPr>
              <w:t xml:space="preserve"> </w:t>
            </w:r>
            <w:r w:rsidRPr="007E5FF6">
              <w:rPr>
                <w:rFonts w:ascii="Times New Roman" w:hAnsi="Times New Roman" w:cs="Times New Roman"/>
              </w:rPr>
              <w:t xml:space="preserve">дней со дня поступления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заявления на восстановление АТП и при необходимости его согласования с </w:t>
            </w:r>
            <w:r w:rsidRPr="007E5FF6">
              <w:rPr>
                <w:rFonts w:ascii="Times New Roman" w:hAnsi="Times New Roman" w:cs="Times New Roman"/>
              </w:rPr>
              <w:t xml:space="preserve">субъектом </w:t>
            </w:r>
            <w:r w:rsidRPr="007E5FF6">
              <w:rPr>
                <w:rFonts w:ascii="Times New Roman" w:hAnsi="Times New Roman" w:cs="Times New Roman"/>
              </w:rPr>
              <w:lastRenderedPageBreak/>
              <w:t>оперативно-диспетчерского управления</w:t>
            </w:r>
          </w:p>
        </w:tc>
        <w:tc>
          <w:tcPr>
            <w:tcW w:w="986" w:type="pct"/>
          </w:tcPr>
          <w:p w14:paraId="52490EEE" w14:textId="77777777" w:rsidR="000A149B" w:rsidRPr="007E5FF6" w:rsidRDefault="00BC558A" w:rsidP="00BC55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lastRenderedPageBreak/>
              <w:t>Пункт 70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934D3" w:rsidRPr="007E5FF6" w14:paraId="0039448A" w14:textId="77777777" w:rsidTr="005A2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14:paraId="2E91B029" w14:textId="77777777" w:rsidR="008934D3" w:rsidRPr="007E5FF6" w:rsidRDefault="008934D3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14:paraId="261FDB67" w14:textId="77777777" w:rsidR="008934D3" w:rsidRPr="007E5FF6" w:rsidRDefault="008934D3" w:rsidP="00893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Восстановление и выдача документов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энергопринимающих устройств, технологическое присоединение которых состоялось после 01.01.2010 г.</w:t>
            </w:r>
          </w:p>
        </w:tc>
        <w:tc>
          <w:tcPr>
            <w:tcW w:w="760" w:type="pct"/>
          </w:tcPr>
          <w:p w14:paraId="2F30D556" w14:textId="77777777" w:rsidR="008934D3" w:rsidRPr="007E5FF6" w:rsidRDefault="008934D3" w:rsidP="00D020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Технологическое присоединение состоялось после 01.01.2010г.</w:t>
            </w:r>
            <w:r>
              <w:rPr>
                <w:rFonts w:ascii="Times New Roman" w:hAnsi="Times New Roman" w:cs="Times New Roman"/>
              </w:rPr>
              <w:t xml:space="preserve"> Независимо от предоставления заявителем ранее выданных ему документов о технологическом присоединении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7F7512B0" w14:textId="77777777" w:rsidR="008934D3" w:rsidRPr="007E5FF6" w:rsidRDefault="008934D3" w:rsidP="008934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3.4. 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технических условий, акта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 осуществлении 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технологического присоединения</w:t>
            </w:r>
          </w:p>
        </w:tc>
        <w:tc>
          <w:tcPr>
            <w:tcW w:w="757" w:type="pct"/>
          </w:tcPr>
          <w:p w14:paraId="495AF0F5" w14:textId="77777777" w:rsidR="008934D3" w:rsidRPr="007E5FF6" w:rsidRDefault="008934D3" w:rsidP="00D020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форма. </w:t>
            </w:r>
            <w:r w:rsidRPr="007E5FF6">
              <w:rPr>
                <w:rFonts w:ascii="Times New Roman" w:hAnsi="Times New Roman" w:cs="Times New Roman"/>
              </w:rPr>
              <w:t>Направляется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Pr="007E5FF6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40DACD22" w14:textId="77777777" w:rsidR="008934D3" w:rsidRPr="007E5FF6" w:rsidRDefault="008934D3" w:rsidP="00F4388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Pr="007E5FF6">
              <w:rPr>
                <w:rFonts w:ascii="Times New Roman" w:hAnsi="Times New Roman" w:cs="Times New Roman"/>
              </w:rPr>
              <w:t xml:space="preserve"> дней со дня получе</w:t>
            </w:r>
            <w:r w:rsidR="00F43889">
              <w:rPr>
                <w:rFonts w:ascii="Times New Roman" w:hAnsi="Times New Roman" w:cs="Times New Roman"/>
              </w:rPr>
              <w:t>ния заявления на восстановление</w:t>
            </w:r>
          </w:p>
        </w:tc>
        <w:tc>
          <w:tcPr>
            <w:tcW w:w="986" w:type="pct"/>
          </w:tcPr>
          <w:p w14:paraId="24FC5AEF" w14:textId="77777777" w:rsidR="008934D3" w:rsidRPr="007E5FF6" w:rsidRDefault="008934D3" w:rsidP="00D0200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Пункт 74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934D3" w:rsidRPr="007E5FF6" w14:paraId="5152DA26" w14:textId="77777777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14:paraId="30072113" w14:textId="77777777" w:rsidR="008934D3" w:rsidRPr="007E5FF6" w:rsidRDefault="008934D3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14:paraId="1C8C9F90" w14:textId="77777777" w:rsidR="008934D3" w:rsidRPr="007E5FF6" w:rsidRDefault="008934D3" w:rsidP="00BC55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Выдача дубликата ТУ. Переоформление ТУ на нового собственника</w:t>
            </w:r>
          </w:p>
        </w:tc>
        <w:tc>
          <w:tcPr>
            <w:tcW w:w="760" w:type="pct"/>
          </w:tcPr>
          <w:p w14:paraId="59D20804" w14:textId="77777777" w:rsidR="008934D3" w:rsidRPr="007E5FF6" w:rsidRDefault="008934D3" w:rsidP="00BC55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Договор ТП на стадии исполнения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698A5DD6" w14:textId="77777777" w:rsidR="008934D3" w:rsidRPr="007E5FF6" w:rsidRDefault="008934D3" w:rsidP="00BC55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. Выдача дубликата ТУ. Переоформление ТУ на нового собственника</w:t>
            </w:r>
          </w:p>
        </w:tc>
        <w:tc>
          <w:tcPr>
            <w:tcW w:w="757" w:type="pct"/>
          </w:tcPr>
          <w:p w14:paraId="7C3ED984" w14:textId="77777777" w:rsidR="008934D3" w:rsidRPr="007E5FF6" w:rsidRDefault="008934D3" w:rsidP="00533E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Письменная форма.</w:t>
            </w:r>
          </w:p>
          <w:p w14:paraId="122BAA0C" w14:textId="77777777" w:rsidR="008934D3" w:rsidRPr="007E5FF6" w:rsidRDefault="008934D3" w:rsidP="00533E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Направляется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Pr="007E5FF6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30274309" w14:textId="77777777" w:rsidR="008934D3" w:rsidRPr="007E5FF6" w:rsidRDefault="008934D3" w:rsidP="00613167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Pr="007E5FF6">
              <w:rPr>
                <w:rFonts w:ascii="Times New Roman" w:hAnsi="Times New Roman" w:cs="Times New Roman"/>
              </w:rPr>
              <w:t xml:space="preserve"> дней со дня поступления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заявления</w:t>
            </w:r>
          </w:p>
        </w:tc>
        <w:tc>
          <w:tcPr>
            <w:tcW w:w="986" w:type="pct"/>
          </w:tcPr>
          <w:p w14:paraId="6D437E58" w14:textId="77777777" w:rsidR="008934D3" w:rsidRPr="007E5FF6" w:rsidRDefault="008934D3" w:rsidP="0061316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Пункт 67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934D3" w:rsidRPr="007E5FF6" w14:paraId="5BF1B406" w14:textId="77777777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14:paraId="7287B819" w14:textId="77777777" w:rsidR="008934D3" w:rsidRPr="007E5FF6" w:rsidRDefault="008934D3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14:paraId="5BAE7E2F" w14:textId="77777777" w:rsidR="008934D3" w:rsidRPr="007E5FF6" w:rsidRDefault="008934D3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Переоформление документов ТП в связи со сменой собственника/ с целью указания информации о макс. мощности/ иных изменений</w:t>
            </w:r>
          </w:p>
        </w:tc>
        <w:tc>
          <w:tcPr>
            <w:tcW w:w="760" w:type="pct"/>
          </w:tcPr>
          <w:p w14:paraId="502BA884" w14:textId="0B66E817" w:rsidR="008934D3" w:rsidRPr="007E5FF6" w:rsidRDefault="008934D3" w:rsidP="005A299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К заявлению о переоформлении приложены документы</w:t>
            </w:r>
            <w:r>
              <w:rPr>
                <w:rFonts w:ascii="Times New Roman" w:hAnsi="Times New Roman" w:cs="Times New Roman"/>
              </w:rPr>
              <w:t>,</w:t>
            </w:r>
            <w:r w:rsidRPr="007E5FF6">
              <w:rPr>
                <w:rFonts w:ascii="Times New Roman" w:hAnsi="Times New Roman" w:cs="Times New Roman"/>
              </w:rPr>
              <w:t xml:space="preserve"> подтверждающие факт технологического присоединения, либо данные документы имеются у </w:t>
            </w:r>
            <w:r w:rsidR="00124914">
              <w:rPr>
                <w:rFonts w:ascii="Times New Roman" w:hAnsi="Times New Roman" w:cs="Times New Roman"/>
              </w:rPr>
              <w:t>ПАО «Россети 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35ECA8D2" w14:textId="77777777" w:rsidR="008934D3" w:rsidRPr="007E5FF6" w:rsidRDefault="008934D3" w:rsidP="006131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. Переоформление и выдача акта технологического присоединения</w:t>
            </w:r>
          </w:p>
        </w:tc>
        <w:tc>
          <w:tcPr>
            <w:tcW w:w="757" w:type="pct"/>
          </w:tcPr>
          <w:p w14:paraId="53154419" w14:textId="77777777" w:rsidR="008934D3" w:rsidRPr="007E5FF6" w:rsidRDefault="008934D3" w:rsidP="006131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Письменная форма.</w:t>
            </w:r>
          </w:p>
          <w:p w14:paraId="71E25BAE" w14:textId="77777777" w:rsidR="008934D3" w:rsidRPr="007E5FF6" w:rsidRDefault="008934D3" w:rsidP="006131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Направляется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Pr="007E5FF6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13E411EF" w14:textId="77777777" w:rsidR="008934D3" w:rsidRPr="007E5FF6" w:rsidRDefault="008934D3" w:rsidP="00100CA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Pr="007E5FF6">
              <w:rPr>
                <w:rFonts w:ascii="Times New Roman" w:hAnsi="Times New Roman" w:cs="Times New Roman"/>
              </w:rPr>
              <w:t xml:space="preserve"> дней со дня поступления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заявления</w:t>
            </w:r>
          </w:p>
        </w:tc>
        <w:tc>
          <w:tcPr>
            <w:tcW w:w="986" w:type="pct"/>
          </w:tcPr>
          <w:p w14:paraId="2F90AAB5" w14:textId="77777777" w:rsidR="008934D3" w:rsidRPr="007E5FF6" w:rsidRDefault="008934D3" w:rsidP="004F409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Пункты 67, 69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934D3" w:rsidRPr="007E5FF6" w14:paraId="1B9B309E" w14:textId="77777777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14:paraId="629434F3" w14:textId="77777777" w:rsidR="008934D3" w:rsidRPr="007E5FF6" w:rsidRDefault="008934D3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14:paraId="6AC04842" w14:textId="77777777" w:rsidR="008934D3" w:rsidRPr="007E5FF6" w:rsidRDefault="008934D3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Подписание переоформленных (восстановленных)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документов со стороны заявителя</w:t>
            </w:r>
          </w:p>
        </w:tc>
        <w:tc>
          <w:tcPr>
            <w:tcW w:w="760" w:type="pct"/>
          </w:tcPr>
          <w:p w14:paraId="6DA10116" w14:textId="77777777" w:rsidR="008934D3" w:rsidRPr="007E5FF6" w:rsidRDefault="008934D3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Получение заявителем документов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54B3A586" w14:textId="58F00952" w:rsidR="008934D3" w:rsidRPr="007E5FF6" w:rsidRDefault="008934D3" w:rsidP="005A29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6.1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7E5FF6">
              <w:rPr>
                <w:rFonts w:ascii="Times New Roman" w:hAnsi="Times New Roman" w:cs="Times New Roman"/>
              </w:rPr>
              <w:t xml:space="preserve">одписание заявителем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 о технологическом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присоединении</w:t>
            </w:r>
            <w:r w:rsidRPr="007E5FF6">
              <w:rPr>
                <w:rFonts w:ascii="Times New Roman" w:hAnsi="Times New Roman" w:cs="Times New Roman"/>
              </w:rPr>
              <w:t xml:space="preserve"> и направление одного  экземпляра </w:t>
            </w:r>
            <w:r w:rsidR="00124914">
              <w:rPr>
                <w:rFonts w:ascii="Times New Roman" w:hAnsi="Times New Roman" w:cs="Times New Roman"/>
              </w:rPr>
              <w:t>ПАО «Россети Центр»</w:t>
            </w:r>
          </w:p>
        </w:tc>
        <w:tc>
          <w:tcPr>
            <w:tcW w:w="757" w:type="pct"/>
          </w:tcPr>
          <w:p w14:paraId="0AE1DB54" w14:textId="77777777" w:rsidR="008934D3" w:rsidRPr="007E5FF6" w:rsidRDefault="008934D3" w:rsidP="00ED1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15A7CA3C" w14:textId="77777777" w:rsidR="008934D3" w:rsidRPr="007E5FF6" w:rsidRDefault="008934D3" w:rsidP="00E4518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дня со дня получения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заявителем документов</w:t>
            </w:r>
          </w:p>
          <w:p w14:paraId="6106136C" w14:textId="77777777" w:rsidR="008934D3" w:rsidRPr="007E5FF6" w:rsidRDefault="008934D3" w:rsidP="002C641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</w:tcPr>
          <w:p w14:paraId="4123F5D8" w14:textId="77777777" w:rsidR="008934D3" w:rsidRPr="007E5FF6" w:rsidRDefault="008934D3" w:rsidP="00E4518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lastRenderedPageBreak/>
              <w:t xml:space="preserve">Пункт 78 Правил технологического присоединения </w:t>
            </w:r>
            <w:r w:rsidRPr="007E5FF6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</w:tbl>
    <w:p w14:paraId="2BA4EC60" w14:textId="77777777" w:rsidR="00CA183B" w:rsidRPr="007E5FF6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</w:rPr>
      </w:pPr>
    </w:p>
    <w:p w14:paraId="710CE395" w14:textId="77777777" w:rsidR="00C02B7A" w:rsidRDefault="00C02B7A" w:rsidP="000A1CCC">
      <w:pPr>
        <w:autoSpaceDE w:val="0"/>
        <w:autoSpaceDN w:val="0"/>
        <w:adjustRightInd w:val="0"/>
        <w:spacing w:after="6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КОНТАКТНАЯ ИНФОРМАЦИЯ ДЛЯ НАПРАВЛЕНИЯ ОБРАЩЕНИИЙ</w:t>
      </w:r>
      <w:r w:rsidRPr="008C2E2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:</w:t>
      </w:r>
      <w:r w:rsidRPr="008C2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4E030" w14:textId="51D458AA" w:rsidR="00124914" w:rsidRPr="00C058E6" w:rsidRDefault="00124914" w:rsidP="00124914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8 800-220-0-220</w:t>
      </w:r>
    </w:p>
    <w:p w14:paraId="11E95EEB" w14:textId="77777777" w:rsidR="00124914" w:rsidRPr="00C058E6" w:rsidRDefault="00124914" w:rsidP="00124914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8" w:history="1">
        <w:r w:rsidRPr="00C058E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7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7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0EB20CF" w14:textId="77777777" w:rsidR="00124914" w:rsidRPr="00C058E6" w:rsidRDefault="00124914" w:rsidP="00124914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C058E6">
          <w:rPr>
            <w:rStyle w:val="af7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43577487" w14:textId="77777777" w:rsidR="000653F9" w:rsidRPr="00B8308D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B8308D" w:rsidSect="007E5FF6">
      <w:pgSz w:w="16838" w:h="11906" w:orient="landscape"/>
      <w:pgMar w:top="1134" w:right="850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55B76" w14:textId="77777777" w:rsidR="00CD3DC3" w:rsidRDefault="00CD3DC3" w:rsidP="00DC7CA8">
      <w:pPr>
        <w:spacing w:after="0" w:line="240" w:lineRule="auto"/>
      </w:pPr>
      <w:r>
        <w:separator/>
      </w:r>
    </w:p>
  </w:endnote>
  <w:endnote w:type="continuationSeparator" w:id="0">
    <w:p w14:paraId="5427AA1D" w14:textId="77777777" w:rsidR="00CD3DC3" w:rsidRDefault="00CD3DC3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99639" w14:textId="77777777" w:rsidR="00CD3DC3" w:rsidRDefault="00CD3DC3" w:rsidP="00DC7CA8">
      <w:pPr>
        <w:spacing w:after="0" w:line="240" w:lineRule="auto"/>
      </w:pPr>
      <w:r>
        <w:separator/>
      </w:r>
    </w:p>
  </w:footnote>
  <w:footnote w:type="continuationSeparator" w:id="0">
    <w:p w14:paraId="67C34AF1" w14:textId="77777777" w:rsidR="00CD3DC3" w:rsidRDefault="00CD3DC3" w:rsidP="00DC7CA8">
      <w:pPr>
        <w:spacing w:after="0" w:line="240" w:lineRule="auto"/>
      </w:pPr>
      <w:r>
        <w:continuationSeparator/>
      </w:r>
    </w:p>
  </w:footnote>
  <w:footnote w:id="1">
    <w:p w14:paraId="49B31E66" w14:textId="77777777" w:rsidR="008A73A1" w:rsidRDefault="008A73A1" w:rsidP="007705C9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0119E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073EC"/>
    <w:rsid w:val="000136F8"/>
    <w:rsid w:val="00013EBE"/>
    <w:rsid w:val="00022F24"/>
    <w:rsid w:val="0002340B"/>
    <w:rsid w:val="00023EA5"/>
    <w:rsid w:val="0002598C"/>
    <w:rsid w:val="00026177"/>
    <w:rsid w:val="000300DF"/>
    <w:rsid w:val="000526A4"/>
    <w:rsid w:val="00053198"/>
    <w:rsid w:val="000653F9"/>
    <w:rsid w:val="00080666"/>
    <w:rsid w:val="000825BA"/>
    <w:rsid w:val="000A149B"/>
    <w:rsid w:val="000A1CCC"/>
    <w:rsid w:val="000A621F"/>
    <w:rsid w:val="000B052E"/>
    <w:rsid w:val="000C2914"/>
    <w:rsid w:val="000C4201"/>
    <w:rsid w:val="000D0D64"/>
    <w:rsid w:val="000E1A34"/>
    <w:rsid w:val="000E710C"/>
    <w:rsid w:val="001001CB"/>
    <w:rsid w:val="00100BDD"/>
    <w:rsid w:val="00100CA9"/>
    <w:rsid w:val="00124914"/>
    <w:rsid w:val="00142EA5"/>
    <w:rsid w:val="001452AF"/>
    <w:rsid w:val="001533DF"/>
    <w:rsid w:val="00164660"/>
    <w:rsid w:val="00166D9F"/>
    <w:rsid w:val="00182892"/>
    <w:rsid w:val="00187BF5"/>
    <w:rsid w:val="0019014D"/>
    <w:rsid w:val="00195358"/>
    <w:rsid w:val="001C2832"/>
    <w:rsid w:val="001D45A0"/>
    <w:rsid w:val="001F36FD"/>
    <w:rsid w:val="00206CD3"/>
    <w:rsid w:val="00217E3B"/>
    <w:rsid w:val="0022778E"/>
    <w:rsid w:val="00231805"/>
    <w:rsid w:val="00233155"/>
    <w:rsid w:val="00242530"/>
    <w:rsid w:val="00251BEC"/>
    <w:rsid w:val="002646BB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56E2"/>
    <w:rsid w:val="002D7093"/>
    <w:rsid w:val="002E43B8"/>
    <w:rsid w:val="002E550E"/>
    <w:rsid w:val="002F4E0B"/>
    <w:rsid w:val="00301C7C"/>
    <w:rsid w:val="003050A0"/>
    <w:rsid w:val="003213B2"/>
    <w:rsid w:val="0032200A"/>
    <w:rsid w:val="0032230E"/>
    <w:rsid w:val="00326913"/>
    <w:rsid w:val="00347A15"/>
    <w:rsid w:val="003A184B"/>
    <w:rsid w:val="003A3842"/>
    <w:rsid w:val="003A6292"/>
    <w:rsid w:val="003B1899"/>
    <w:rsid w:val="003B1ACA"/>
    <w:rsid w:val="003B555E"/>
    <w:rsid w:val="003B6F93"/>
    <w:rsid w:val="003C556E"/>
    <w:rsid w:val="003C6E04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5524"/>
    <w:rsid w:val="00442712"/>
    <w:rsid w:val="00443775"/>
    <w:rsid w:val="00456DDE"/>
    <w:rsid w:val="0047035F"/>
    <w:rsid w:val="00471C5F"/>
    <w:rsid w:val="004772F9"/>
    <w:rsid w:val="00492907"/>
    <w:rsid w:val="004A4D60"/>
    <w:rsid w:val="004B7C03"/>
    <w:rsid w:val="004D2FC8"/>
    <w:rsid w:val="004E0C62"/>
    <w:rsid w:val="004F4097"/>
    <w:rsid w:val="004F68F4"/>
    <w:rsid w:val="005071EA"/>
    <w:rsid w:val="0051045A"/>
    <w:rsid w:val="0051352D"/>
    <w:rsid w:val="0052004C"/>
    <w:rsid w:val="00523C3D"/>
    <w:rsid w:val="00524428"/>
    <w:rsid w:val="00534E9A"/>
    <w:rsid w:val="005362D9"/>
    <w:rsid w:val="00545365"/>
    <w:rsid w:val="005546DA"/>
    <w:rsid w:val="00557796"/>
    <w:rsid w:val="00577D0A"/>
    <w:rsid w:val="005819E4"/>
    <w:rsid w:val="00584BD8"/>
    <w:rsid w:val="005A2998"/>
    <w:rsid w:val="005B627E"/>
    <w:rsid w:val="005C22A7"/>
    <w:rsid w:val="005E5AAE"/>
    <w:rsid w:val="005F2F3E"/>
    <w:rsid w:val="005F378C"/>
    <w:rsid w:val="00613167"/>
    <w:rsid w:val="00614532"/>
    <w:rsid w:val="00620C3D"/>
    <w:rsid w:val="00640439"/>
    <w:rsid w:val="0065173C"/>
    <w:rsid w:val="00664ED5"/>
    <w:rsid w:val="00666E7C"/>
    <w:rsid w:val="00675DBB"/>
    <w:rsid w:val="0067648A"/>
    <w:rsid w:val="00677F5A"/>
    <w:rsid w:val="00690258"/>
    <w:rsid w:val="00690D12"/>
    <w:rsid w:val="00696219"/>
    <w:rsid w:val="006A3ACA"/>
    <w:rsid w:val="006D2EDE"/>
    <w:rsid w:val="006F2514"/>
    <w:rsid w:val="006F446F"/>
    <w:rsid w:val="0070128B"/>
    <w:rsid w:val="007203CE"/>
    <w:rsid w:val="00762B2B"/>
    <w:rsid w:val="007648E5"/>
    <w:rsid w:val="007705C9"/>
    <w:rsid w:val="00776C32"/>
    <w:rsid w:val="0078335E"/>
    <w:rsid w:val="007877ED"/>
    <w:rsid w:val="007919F1"/>
    <w:rsid w:val="007A2696"/>
    <w:rsid w:val="007A2C8F"/>
    <w:rsid w:val="007A6676"/>
    <w:rsid w:val="007A6804"/>
    <w:rsid w:val="007C0CB2"/>
    <w:rsid w:val="007C5088"/>
    <w:rsid w:val="007D0E32"/>
    <w:rsid w:val="007E41FA"/>
    <w:rsid w:val="007E5FF6"/>
    <w:rsid w:val="007F10F0"/>
    <w:rsid w:val="00800D05"/>
    <w:rsid w:val="00805577"/>
    <w:rsid w:val="00806C78"/>
    <w:rsid w:val="008117CC"/>
    <w:rsid w:val="00817FE3"/>
    <w:rsid w:val="00823FF3"/>
    <w:rsid w:val="00824E68"/>
    <w:rsid w:val="008254DA"/>
    <w:rsid w:val="0082713E"/>
    <w:rsid w:val="00835F59"/>
    <w:rsid w:val="00837EB0"/>
    <w:rsid w:val="00840BDB"/>
    <w:rsid w:val="00846D5D"/>
    <w:rsid w:val="00853BC8"/>
    <w:rsid w:val="00853F91"/>
    <w:rsid w:val="00863174"/>
    <w:rsid w:val="008741ED"/>
    <w:rsid w:val="008934D3"/>
    <w:rsid w:val="008A73A1"/>
    <w:rsid w:val="008C2E25"/>
    <w:rsid w:val="008C64E4"/>
    <w:rsid w:val="008D2E8D"/>
    <w:rsid w:val="008E03CF"/>
    <w:rsid w:val="008E16CB"/>
    <w:rsid w:val="009001F4"/>
    <w:rsid w:val="0090119E"/>
    <w:rsid w:val="00903B09"/>
    <w:rsid w:val="00904E58"/>
    <w:rsid w:val="00930834"/>
    <w:rsid w:val="0094467A"/>
    <w:rsid w:val="00953356"/>
    <w:rsid w:val="00996EEC"/>
    <w:rsid w:val="0099761A"/>
    <w:rsid w:val="009D7322"/>
    <w:rsid w:val="009E58FA"/>
    <w:rsid w:val="00A05690"/>
    <w:rsid w:val="00A22C5F"/>
    <w:rsid w:val="00A44E14"/>
    <w:rsid w:val="00A474DD"/>
    <w:rsid w:val="00A569A0"/>
    <w:rsid w:val="00A61E75"/>
    <w:rsid w:val="00A67783"/>
    <w:rsid w:val="00A705D8"/>
    <w:rsid w:val="00A82877"/>
    <w:rsid w:val="00AD6B24"/>
    <w:rsid w:val="00AE08E3"/>
    <w:rsid w:val="00AF0FE4"/>
    <w:rsid w:val="00AF67C0"/>
    <w:rsid w:val="00B04094"/>
    <w:rsid w:val="00B118E9"/>
    <w:rsid w:val="00B30E02"/>
    <w:rsid w:val="00B35EAF"/>
    <w:rsid w:val="00B40D8E"/>
    <w:rsid w:val="00B47EFA"/>
    <w:rsid w:val="00B564E5"/>
    <w:rsid w:val="00B71F6C"/>
    <w:rsid w:val="00B81F9C"/>
    <w:rsid w:val="00B8308D"/>
    <w:rsid w:val="00B84849"/>
    <w:rsid w:val="00B90F56"/>
    <w:rsid w:val="00B97C2C"/>
    <w:rsid w:val="00BA00C5"/>
    <w:rsid w:val="00BA531D"/>
    <w:rsid w:val="00BA7F88"/>
    <w:rsid w:val="00BB4032"/>
    <w:rsid w:val="00BB7AE2"/>
    <w:rsid w:val="00BC558A"/>
    <w:rsid w:val="00BD087E"/>
    <w:rsid w:val="00BE596D"/>
    <w:rsid w:val="00BE7298"/>
    <w:rsid w:val="00C02B7A"/>
    <w:rsid w:val="00C05A4F"/>
    <w:rsid w:val="00C20511"/>
    <w:rsid w:val="00C2064F"/>
    <w:rsid w:val="00C25F4B"/>
    <w:rsid w:val="00C379FF"/>
    <w:rsid w:val="00C41F7E"/>
    <w:rsid w:val="00C44E87"/>
    <w:rsid w:val="00C458B0"/>
    <w:rsid w:val="00C514F8"/>
    <w:rsid w:val="00C74D96"/>
    <w:rsid w:val="00C75E65"/>
    <w:rsid w:val="00C8406F"/>
    <w:rsid w:val="00CA183B"/>
    <w:rsid w:val="00CA1E91"/>
    <w:rsid w:val="00CA45CB"/>
    <w:rsid w:val="00CB3A96"/>
    <w:rsid w:val="00CC1A0A"/>
    <w:rsid w:val="00CC211B"/>
    <w:rsid w:val="00CD3DC3"/>
    <w:rsid w:val="00CE4E45"/>
    <w:rsid w:val="00CF1785"/>
    <w:rsid w:val="00D02A0C"/>
    <w:rsid w:val="00D1019A"/>
    <w:rsid w:val="00D21CD9"/>
    <w:rsid w:val="00D34055"/>
    <w:rsid w:val="00D345E7"/>
    <w:rsid w:val="00D369F6"/>
    <w:rsid w:val="00D47D80"/>
    <w:rsid w:val="00D50CC7"/>
    <w:rsid w:val="00D679FC"/>
    <w:rsid w:val="00D73C9D"/>
    <w:rsid w:val="00D860B7"/>
    <w:rsid w:val="00DC03DD"/>
    <w:rsid w:val="00DC6E3D"/>
    <w:rsid w:val="00DC7CA8"/>
    <w:rsid w:val="00DD10CA"/>
    <w:rsid w:val="00DE1551"/>
    <w:rsid w:val="00DF3671"/>
    <w:rsid w:val="00DF7133"/>
    <w:rsid w:val="00E01206"/>
    <w:rsid w:val="00E20DAF"/>
    <w:rsid w:val="00E2548E"/>
    <w:rsid w:val="00E36F56"/>
    <w:rsid w:val="00E4518E"/>
    <w:rsid w:val="00E5056E"/>
    <w:rsid w:val="00E53D9B"/>
    <w:rsid w:val="00E557B2"/>
    <w:rsid w:val="00E70070"/>
    <w:rsid w:val="00E70F7F"/>
    <w:rsid w:val="00E7330C"/>
    <w:rsid w:val="00EA4B1C"/>
    <w:rsid w:val="00EA53BE"/>
    <w:rsid w:val="00EA7C6B"/>
    <w:rsid w:val="00EC1578"/>
    <w:rsid w:val="00EC6F80"/>
    <w:rsid w:val="00ED1A50"/>
    <w:rsid w:val="00ED42E7"/>
    <w:rsid w:val="00ED4B82"/>
    <w:rsid w:val="00EE2C63"/>
    <w:rsid w:val="00F2320B"/>
    <w:rsid w:val="00F27023"/>
    <w:rsid w:val="00F4184B"/>
    <w:rsid w:val="00F43889"/>
    <w:rsid w:val="00F55704"/>
    <w:rsid w:val="00F87578"/>
    <w:rsid w:val="00F87A3A"/>
    <w:rsid w:val="00FC139B"/>
    <w:rsid w:val="00FC1E5A"/>
    <w:rsid w:val="00FC33E3"/>
    <w:rsid w:val="00FE0A69"/>
    <w:rsid w:val="00FE2715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D3D6"/>
  <w15:docId w15:val="{307AECFA-C4ED-44BD-AECB-CC719D1B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paragraph" w:styleId="af5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6">
    <w:name w:val="No Spacing"/>
    <w:uiPriority w:val="1"/>
    <w:qFormat/>
    <w:rsid w:val="008A73A1"/>
    <w:pPr>
      <w:spacing w:after="0" w:line="240" w:lineRule="auto"/>
    </w:pPr>
  </w:style>
  <w:style w:type="character" w:styleId="af7">
    <w:name w:val="Hyperlink"/>
    <w:basedOn w:val="a0"/>
    <w:uiPriority w:val="99"/>
    <w:unhideWhenUsed/>
    <w:rsid w:val="00124914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12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71D6-3EE8-4696-9FAD-86A176CA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Алешина Зинаида Анатольевна</cp:lastModifiedBy>
  <cp:revision>2</cp:revision>
  <cp:lastPrinted>2017-06-21T11:41:00Z</cp:lastPrinted>
  <dcterms:created xsi:type="dcterms:W3CDTF">2025-03-27T15:07:00Z</dcterms:created>
  <dcterms:modified xsi:type="dcterms:W3CDTF">2025-03-27T15:07:00Z</dcterms:modified>
</cp:coreProperties>
</file>