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3DC" w:rsidRDefault="009563DC" w:rsidP="009563DC">
      <w:pPr>
        <w:pStyle w:val="1"/>
        <w:spacing w:before="240"/>
        <w:ind w:left="567"/>
        <w:jc w:val="center"/>
        <w:rPr>
          <w:rFonts w:ascii="Times New Roman" w:hAnsi="Times New Roman"/>
          <w:color w:val="auto"/>
          <w:sz w:val="26"/>
          <w:szCs w:val="26"/>
          <w:lang w:val="ru-RU"/>
        </w:rPr>
      </w:pPr>
      <w:bookmarkStart w:id="0" w:name="_Toc378081792"/>
      <w:bookmarkStart w:id="1" w:name="_Toc378082021"/>
      <w:bookmarkStart w:id="2" w:name="_Toc383528572"/>
      <w:bookmarkStart w:id="3" w:name="_Toc383528584"/>
      <w:bookmarkStart w:id="4" w:name="_Toc383528909"/>
      <w:bookmarkStart w:id="5" w:name="_Toc383528927"/>
      <w:bookmarkStart w:id="6" w:name="_Toc383529225"/>
      <w:bookmarkStart w:id="7" w:name="_Toc5444809"/>
      <w:r w:rsidRPr="00C63ED8">
        <w:rPr>
          <w:rFonts w:ascii="Times New Roman" w:hAnsi="Times New Roman"/>
          <w:color w:val="auto"/>
          <w:sz w:val="24"/>
          <w:szCs w:val="24"/>
        </w:rPr>
        <w:t>ПАСПОРТ УСЛУГИ (ПРОЦЕССА)</w:t>
      </w:r>
      <w:r>
        <w:rPr>
          <w:rFonts w:ascii="Times New Roman" w:hAnsi="Times New Roman"/>
          <w:color w:val="auto"/>
          <w:sz w:val="26"/>
          <w:szCs w:val="26"/>
          <w:lang w:val="ru-RU"/>
        </w:rPr>
        <w:t xml:space="preserve"> ПАО «РОССЕТИ ЦЕНТР»</w:t>
      </w:r>
    </w:p>
    <w:p w:rsidR="009563DC" w:rsidRPr="000B636E" w:rsidRDefault="009563DC" w:rsidP="009563DC"/>
    <w:bookmarkEnd w:id="0"/>
    <w:bookmarkEnd w:id="1"/>
    <w:bookmarkEnd w:id="2"/>
    <w:bookmarkEnd w:id="3"/>
    <w:bookmarkEnd w:id="4"/>
    <w:bookmarkEnd w:id="5"/>
    <w:bookmarkEnd w:id="6"/>
    <w:bookmarkEnd w:id="7"/>
    <w:p w:rsidR="009563DC" w:rsidRPr="009563DC" w:rsidRDefault="009563DC" w:rsidP="009563DC">
      <w:pPr>
        <w:keepNext/>
        <w:keepLines/>
        <w:jc w:val="center"/>
        <w:outlineLvl w:val="0"/>
        <w:rPr>
          <w:b/>
          <w:bCs/>
          <w:color w:val="548DD4"/>
          <w:lang w:eastAsia="en-US"/>
        </w:rPr>
      </w:pPr>
      <w:r w:rsidRPr="009563DC">
        <w:rPr>
          <w:b/>
          <w:bCs/>
          <w:color w:val="548DD4"/>
          <w:lang w:eastAsia="en-US"/>
        </w:rPr>
        <w:t xml:space="preserve">КОД 1.6. СОГЛАСОВАНИЕ МЕСТА УСТАНОВКИ ПРИБОРА УЧЕТА ЭЛЕКТРИЧЕСКОЙ ЭНЕРГИИ, схемы подключения прибора учета и иных компонентов измерительных комплексов и систем учета электрической энергии </w:t>
      </w:r>
    </w:p>
    <w:p w:rsidR="00685976" w:rsidRPr="00CF4E08" w:rsidRDefault="00685976" w:rsidP="0068597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685976" w:rsidRPr="00DF6F37" w:rsidRDefault="009563DC" w:rsidP="00685976">
      <w:pPr>
        <w:spacing w:before="120"/>
        <w:ind w:firstLine="567"/>
        <w:jc w:val="both"/>
        <w:rPr>
          <w:sz w:val="26"/>
          <w:szCs w:val="26"/>
        </w:rPr>
      </w:pPr>
      <w:r w:rsidRPr="009563DC">
        <w:rPr>
          <w:rFonts w:eastAsia="Calibri"/>
          <w:b/>
          <w:color w:val="548DD4"/>
          <w:lang w:eastAsia="en-US"/>
        </w:rPr>
        <w:t xml:space="preserve">КРУГ ПОТРЕБИТЕЛЕЙ: </w:t>
      </w:r>
      <w:r w:rsidR="00685976" w:rsidRPr="00DF6F37">
        <w:rPr>
          <w:sz w:val="26"/>
          <w:szCs w:val="26"/>
        </w:rPr>
        <w:t>юридические и физические лица, индивидуальные предприниматели.</w:t>
      </w:r>
    </w:p>
    <w:p w:rsidR="00685976" w:rsidRPr="00DF6F37" w:rsidRDefault="009563DC" w:rsidP="00685976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63DC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РАЗМЕР ПЛАТЫ ЗА ПРЕДОСТАВЛЕНИЕ УСЛУГИ (ПРОЦЕССА) И ОСНОВАНИЕ ЕЕ ВЗИМАНИЯ:</w:t>
      </w:r>
      <w:r w:rsidRPr="009563D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85976" w:rsidRPr="00DF6F37">
        <w:rPr>
          <w:rFonts w:ascii="Times New Roman" w:hAnsi="Times New Roman" w:cs="Times New Roman"/>
          <w:sz w:val="26"/>
          <w:szCs w:val="26"/>
        </w:rPr>
        <w:t>плата не предусмотрена и не взимается.</w:t>
      </w:r>
    </w:p>
    <w:p w:rsidR="00685976" w:rsidRPr="00DF6F37" w:rsidRDefault="009563DC" w:rsidP="00685976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9563DC">
        <w:rPr>
          <w:rFonts w:eastAsia="Calibri"/>
          <w:b/>
          <w:color w:val="548DD4"/>
          <w:lang w:eastAsia="en-US"/>
        </w:rPr>
        <w:t>УСЛОВИЯ ОКАЗАНИЯ УСЛУГИ (ПРОЦЕССА):</w:t>
      </w:r>
      <w:r w:rsidR="00685976" w:rsidRPr="00DF6F37">
        <w:rPr>
          <w:sz w:val="26"/>
          <w:szCs w:val="26"/>
        </w:rPr>
        <w:t xml:space="preserve"> технологическое присоединение к электрическим сетям сетевой организации (в том числе опосредованно) в установленном порядке </w:t>
      </w:r>
      <w:proofErr w:type="spellStart"/>
      <w:r w:rsidR="00685976" w:rsidRPr="00DF6F37">
        <w:rPr>
          <w:sz w:val="26"/>
          <w:szCs w:val="26"/>
        </w:rPr>
        <w:t>энергопринимающих</w:t>
      </w:r>
      <w:proofErr w:type="spellEnd"/>
      <w:r w:rsidR="00685976" w:rsidRPr="00DF6F37">
        <w:rPr>
          <w:sz w:val="26"/>
          <w:szCs w:val="26"/>
        </w:rPr>
        <w:t xml:space="preserve"> устройств и (или) объектов электроэнергетики (далее - ЭПУ и ОЭ) заявителя. Намерение заявителя установить, либо заменить ранее установленные в отношении ЭПУ и ОЭ систему учета или прибор учета.</w:t>
      </w:r>
    </w:p>
    <w:p w:rsidR="00685976" w:rsidRPr="00DF6F37" w:rsidRDefault="009563DC" w:rsidP="00685976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9563DC">
        <w:rPr>
          <w:rFonts w:eastAsia="Calibri"/>
          <w:b/>
          <w:color w:val="548DD4"/>
          <w:lang w:eastAsia="en-US"/>
        </w:rPr>
        <w:t xml:space="preserve">РЕЗУЛЬТАТ ОКАЗАНИЯ УСЛУГИ (ПРОЦЕССА): </w:t>
      </w:r>
      <w:r w:rsidR="00685976" w:rsidRPr="00DF6F37">
        <w:rPr>
          <w:sz w:val="26"/>
          <w:szCs w:val="26"/>
        </w:rPr>
        <w:t>согласование места установки прибора учета электрической энергии (мощности), схемы подключения прибора учета и иных компонентов измерительных комплексов и системы учета электрической</w:t>
      </w:r>
      <w:r>
        <w:rPr>
          <w:sz w:val="26"/>
          <w:szCs w:val="26"/>
        </w:rPr>
        <w:t xml:space="preserve"> энергии (мощности), а так</w:t>
      </w:r>
      <w:r w:rsidR="00685976" w:rsidRPr="00DF6F37">
        <w:rPr>
          <w:sz w:val="26"/>
          <w:szCs w:val="26"/>
        </w:rPr>
        <w:t>же метрологических характеристик прибора учета.</w:t>
      </w:r>
    </w:p>
    <w:p w:rsidR="00685976" w:rsidRPr="00DF6F37" w:rsidRDefault="009563DC" w:rsidP="00685976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9563DC">
        <w:rPr>
          <w:rFonts w:eastAsia="Calibri"/>
          <w:b/>
          <w:color w:val="548DD4"/>
          <w:lang w:eastAsia="en-US"/>
        </w:rPr>
        <w:t xml:space="preserve">ОБЩИЙ СРОК ОКАЗАНИЯ УСЛУГИ (ПРОЦЕССА): </w:t>
      </w:r>
      <w:r w:rsidR="00685976" w:rsidRPr="00DF6F37">
        <w:rPr>
          <w:sz w:val="26"/>
          <w:szCs w:val="26"/>
        </w:rPr>
        <w:t>15 рабочих дней со дня получения запроса от заявителя.</w:t>
      </w:r>
    </w:p>
    <w:p w:rsidR="009563DC" w:rsidRPr="009563DC" w:rsidRDefault="009563DC" w:rsidP="009563DC">
      <w:pPr>
        <w:ind w:firstLine="567"/>
        <w:jc w:val="both"/>
        <w:outlineLvl w:val="0"/>
        <w:rPr>
          <w:rFonts w:eastAsia="Calibri"/>
          <w:b/>
          <w:color w:val="548DD4"/>
          <w:lang w:eastAsia="en-US"/>
        </w:rPr>
      </w:pPr>
      <w:r w:rsidRPr="009563DC">
        <w:rPr>
          <w:rFonts w:eastAsia="Calibri"/>
          <w:b/>
          <w:color w:val="548DD4"/>
          <w:lang w:eastAsia="en-US"/>
        </w:rPr>
        <w:t>СОСТАВ, ПОСЛЕДОВАТЕЛЬНОСТЬ И СРОКИ ОКАЗАНИЯ УСЛУГИ (ПРОЦЕССА):</w:t>
      </w:r>
    </w:p>
    <w:tbl>
      <w:tblPr>
        <w:tblStyle w:val="-11"/>
        <w:tblW w:w="5000" w:type="pct"/>
        <w:tblInd w:w="132" w:type="dxa"/>
        <w:tblLayout w:type="fixed"/>
        <w:tblLook w:val="00A0" w:firstRow="1" w:lastRow="0" w:firstColumn="1" w:lastColumn="0" w:noHBand="0" w:noVBand="0"/>
      </w:tblPr>
      <w:tblGrid>
        <w:gridCol w:w="333"/>
        <w:gridCol w:w="114"/>
        <w:gridCol w:w="1811"/>
        <w:gridCol w:w="24"/>
        <w:gridCol w:w="2520"/>
        <w:gridCol w:w="26"/>
        <w:gridCol w:w="3082"/>
        <w:gridCol w:w="41"/>
        <w:gridCol w:w="2220"/>
        <w:gridCol w:w="49"/>
        <w:gridCol w:w="1787"/>
        <w:gridCol w:w="58"/>
        <w:gridCol w:w="2485"/>
      </w:tblGrid>
      <w:tr w:rsidR="009563DC" w:rsidRPr="006032B0" w:rsidTr="009563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" w:type="pct"/>
            <w:tcBorders>
              <w:top w:val="single" w:sz="8" w:space="0" w:color="5B9BD5" w:themeColor="accent1"/>
              <w:bottom w:val="double" w:sz="4" w:space="0" w:color="5B9BD5" w:themeColor="accent1"/>
            </w:tcBorders>
          </w:tcPr>
          <w:p w:rsidR="009563DC" w:rsidRPr="006032B0" w:rsidRDefault="009563DC" w:rsidP="00681235">
            <w:pPr>
              <w:jc w:val="center"/>
            </w:pPr>
            <w:r w:rsidRPr="006032B0"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pct"/>
            <w:gridSpan w:val="2"/>
            <w:tcBorders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9563DC" w:rsidRPr="006032B0" w:rsidRDefault="009563DC" w:rsidP="00681235">
            <w:pPr>
              <w:jc w:val="center"/>
            </w:pPr>
            <w:r w:rsidRPr="006032B0">
              <w:t>Этап</w:t>
            </w:r>
          </w:p>
        </w:tc>
        <w:tc>
          <w:tcPr>
            <w:tcW w:w="874" w:type="pct"/>
            <w:gridSpan w:val="2"/>
            <w:tcBorders>
              <w:top w:val="single" w:sz="8" w:space="0" w:color="5B9BD5" w:themeColor="accent1"/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9563DC" w:rsidRPr="006032B0" w:rsidRDefault="009563DC" w:rsidP="006812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032B0"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8" w:type="pct"/>
            <w:gridSpan w:val="2"/>
            <w:tcBorders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9563DC" w:rsidRPr="006032B0" w:rsidRDefault="009563DC" w:rsidP="00681235">
            <w:pPr>
              <w:jc w:val="center"/>
            </w:pPr>
            <w:r w:rsidRPr="006032B0">
              <w:t>Содержание</w:t>
            </w:r>
          </w:p>
        </w:tc>
        <w:tc>
          <w:tcPr>
            <w:tcW w:w="777" w:type="pct"/>
            <w:gridSpan w:val="2"/>
            <w:tcBorders>
              <w:top w:val="single" w:sz="8" w:space="0" w:color="5B9BD5" w:themeColor="accent1"/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9563DC" w:rsidRPr="006032B0" w:rsidRDefault="009563DC" w:rsidP="006812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032B0"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1" w:type="pct"/>
            <w:gridSpan w:val="2"/>
            <w:tcBorders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9563DC" w:rsidRPr="006032B0" w:rsidRDefault="009563DC" w:rsidP="00681235">
            <w:pPr>
              <w:jc w:val="center"/>
            </w:pPr>
            <w:r w:rsidRPr="006032B0">
              <w:t>Срок исполнения</w:t>
            </w:r>
          </w:p>
        </w:tc>
        <w:tc>
          <w:tcPr>
            <w:tcW w:w="874" w:type="pct"/>
            <w:gridSpan w:val="2"/>
            <w:tcBorders>
              <w:top w:val="single" w:sz="8" w:space="0" w:color="5B9BD5" w:themeColor="accent1"/>
              <w:left w:val="single" w:sz="4" w:space="0" w:color="FFFFFF" w:themeColor="background1"/>
              <w:bottom w:val="double" w:sz="4" w:space="0" w:color="5B9BD5" w:themeColor="accent1"/>
            </w:tcBorders>
          </w:tcPr>
          <w:p w:rsidR="009563DC" w:rsidRPr="006032B0" w:rsidRDefault="009563DC" w:rsidP="006812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032B0">
              <w:t>Ссылка на нормативно правовой акт</w:t>
            </w:r>
          </w:p>
        </w:tc>
      </w:tr>
      <w:tr w:rsidR="00685976" w:rsidRPr="00927C9D" w:rsidTr="00956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" w:type="pct"/>
            <w:gridSpan w:val="2"/>
          </w:tcPr>
          <w:p w:rsidR="00685976" w:rsidRPr="009563DC" w:rsidRDefault="00685976" w:rsidP="00451CA2">
            <w:pPr>
              <w:jc w:val="both"/>
              <w:rPr>
                <w:b w:val="0"/>
                <w:bCs w:val="0"/>
                <w:color w:val="2E74B5" w:themeColor="accent1" w:themeShade="BF"/>
              </w:rPr>
            </w:pPr>
            <w:r w:rsidRPr="009563DC">
              <w:rPr>
                <w:color w:val="2E74B5" w:themeColor="accent1" w:themeShade="BF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pct"/>
            <w:gridSpan w:val="2"/>
          </w:tcPr>
          <w:p w:rsidR="00685976" w:rsidRPr="00D6788B" w:rsidRDefault="00685976" w:rsidP="00451CA2">
            <w:pPr>
              <w:jc w:val="both"/>
            </w:pPr>
            <w:r w:rsidRPr="00D6788B">
              <w:rPr>
                <w:sz w:val="22"/>
                <w:szCs w:val="22"/>
              </w:rPr>
              <w:t xml:space="preserve">Обращение потребителя с запросом о согласовании </w:t>
            </w:r>
          </w:p>
        </w:tc>
        <w:tc>
          <w:tcPr>
            <w:tcW w:w="875" w:type="pct"/>
            <w:gridSpan w:val="2"/>
          </w:tcPr>
          <w:p w:rsidR="00685976" w:rsidRPr="00D6788B" w:rsidRDefault="00685976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 xml:space="preserve">Технологическое присоединение к электрическим сетям сетевой организации (в том числе опосредованно) в установленном порядке ЭПУ заявителя. Намерение заявителя установить, либо заменить ранее </w:t>
            </w:r>
            <w:r w:rsidRPr="00D6788B">
              <w:rPr>
                <w:sz w:val="22"/>
                <w:szCs w:val="22"/>
              </w:rPr>
              <w:lastRenderedPageBreak/>
              <w:t>установленные в отношении ЭПУ и ОЭ систему учета или прибор учета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3" w:type="pct"/>
            <w:gridSpan w:val="2"/>
          </w:tcPr>
          <w:p w:rsidR="00685976" w:rsidRPr="00D6788B" w:rsidRDefault="00685976" w:rsidP="00451CA2">
            <w:pPr>
              <w:jc w:val="both"/>
            </w:pPr>
            <w:r w:rsidRPr="00D6788B">
              <w:rPr>
                <w:sz w:val="22"/>
                <w:szCs w:val="22"/>
              </w:rPr>
              <w:lastRenderedPageBreak/>
              <w:t>Обращение потребителя с запросом о согласовании места установки прибора учета, схемы подключения прибора учета и иных компонентов измерительных комплексов и систем учета, а также метрологических характеристик прибора учета</w:t>
            </w:r>
          </w:p>
          <w:p w:rsidR="00685976" w:rsidRPr="00D6788B" w:rsidRDefault="00685976" w:rsidP="00451CA2">
            <w:pPr>
              <w:jc w:val="both"/>
            </w:pPr>
          </w:p>
        </w:tc>
        <w:tc>
          <w:tcPr>
            <w:tcW w:w="780" w:type="pct"/>
            <w:gridSpan w:val="2"/>
          </w:tcPr>
          <w:p w:rsidR="00685976" w:rsidRPr="00D6788B" w:rsidRDefault="00685976" w:rsidP="000B63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 xml:space="preserve">Очное обращение заявителя в офис обслуживания клиентов, письменное обращение заказным письмом с уведомлением, обращение по электронной форме на сайте </w:t>
            </w:r>
            <w:r>
              <w:rPr>
                <w:sz w:val="22"/>
                <w:szCs w:val="22"/>
              </w:rPr>
              <w:t xml:space="preserve">ПАО </w:t>
            </w:r>
            <w:r>
              <w:rPr>
                <w:sz w:val="22"/>
                <w:szCs w:val="22"/>
              </w:rPr>
              <w:lastRenderedPageBreak/>
              <w:t>«</w:t>
            </w:r>
            <w:r w:rsidRPr="003F7F7E">
              <w:rPr>
                <w:sz w:val="22"/>
                <w:szCs w:val="22"/>
              </w:rPr>
              <w:t>Россети</w:t>
            </w:r>
            <w:r>
              <w:rPr>
                <w:sz w:val="22"/>
                <w:szCs w:val="22"/>
              </w:rPr>
              <w:t xml:space="preserve"> Центр» </w:t>
            </w:r>
            <w:r w:rsidRPr="00D6788B">
              <w:rPr>
                <w:sz w:val="22"/>
                <w:szCs w:val="22"/>
              </w:rPr>
              <w:t xml:space="preserve">через Личный кабинет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4" w:type="pct"/>
            <w:gridSpan w:val="2"/>
          </w:tcPr>
          <w:p w:rsidR="00685976" w:rsidRPr="00D6788B" w:rsidRDefault="00685976" w:rsidP="00451CA2">
            <w:pPr>
              <w:jc w:val="both"/>
            </w:pPr>
            <w:r w:rsidRPr="00D6788B">
              <w:rPr>
                <w:sz w:val="22"/>
                <w:szCs w:val="22"/>
              </w:rPr>
              <w:lastRenderedPageBreak/>
              <w:t>Не ограничен</w:t>
            </w:r>
          </w:p>
        </w:tc>
        <w:tc>
          <w:tcPr>
            <w:tcW w:w="854" w:type="pct"/>
          </w:tcPr>
          <w:p w:rsidR="00685976" w:rsidRPr="00D6788B" w:rsidRDefault="00685976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 xml:space="preserve">Пункт 148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  <w:r w:rsidRPr="00D6788B">
              <w:rPr>
                <w:rStyle w:val="a6"/>
                <w:sz w:val="22"/>
                <w:szCs w:val="22"/>
              </w:rPr>
              <w:footnoteReference w:id="1"/>
            </w:r>
          </w:p>
        </w:tc>
      </w:tr>
      <w:tr w:rsidR="00685976" w:rsidRPr="00927C9D" w:rsidTr="009563DC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" w:type="pct"/>
            <w:gridSpan w:val="2"/>
          </w:tcPr>
          <w:p w:rsidR="00685976" w:rsidRPr="009563DC" w:rsidRDefault="00685976" w:rsidP="00451CA2">
            <w:pPr>
              <w:jc w:val="both"/>
              <w:rPr>
                <w:b w:val="0"/>
                <w:bCs w:val="0"/>
                <w:color w:val="2E74B5" w:themeColor="accent1" w:themeShade="BF"/>
              </w:rPr>
            </w:pPr>
            <w:r w:rsidRPr="009563DC">
              <w:rPr>
                <w:color w:val="2E74B5" w:themeColor="accent1" w:themeShade="BF"/>
                <w:sz w:val="22"/>
                <w:szCs w:val="22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pct"/>
            <w:gridSpan w:val="2"/>
          </w:tcPr>
          <w:p w:rsidR="00685976" w:rsidRPr="00D6788B" w:rsidRDefault="00685976" w:rsidP="00451CA2">
            <w:pPr>
              <w:autoSpaceDE w:val="0"/>
              <w:autoSpaceDN w:val="0"/>
              <w:adjustRightInd w:val="0"/>
              <w:ind w:hanging="16"/>
              <w:jc w:val="both"/>
            </w:pPr>
            <w:r w:rsidRPr="00D6788B">
              <w:rPr>
                <w:sz w:val="22"/>
                <w:szCs w:val="22"/>
              </w:rPr>
              <w:t>Согласование мест установки прибора учета, схемы подключения прибора учета и иных компонентов измерительных комплексов и систем учета, а также метрологических характеристик прибора учета</w:t>
            </w:r>
          </w:p>
          <w:p w:rsidR="00685976" w:rsidRPr="00D6788B" w:rsidRDefault="00685976" w:rsidP="00451C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75" w:type="pct"/>
            <w:gridSpan w:val="2"/>
          </w:tcPr>
          <w:p w:rsidR="00685976" w:rsidRPr="00D6788B" w:rsidRDefault="00685976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>Наличие в запросе необходимых сведений:</w:t>
            </w:r>
          </w:p>
          <w:p w:rsidR="00685976" w:rsidRPr="00D6788B" w:rsidRDefault="00685976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>- реквизиты и контактные данные заявителя, включая номер телефона;</w:t>
            </w:r>
          </w:p>
          <w:p w:rsidR="00685976" w:rsidRPr="00D6788B" w:rsidRDefault="00685976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>- место нахождения и технические характеристики ЭПУ;</w:t>
            </w:r>
          </w:p>
          <w:p w:rsidR="00685976" w:rsidRPr="00D6788B" w:rsidRDefault="00685976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>- метрологические характеристики прибора учета, в том числе класс точности, тип прибора учета, срок очередной поверки;</w:t>
            </w:r>
          </w:p>
          <w:p w:rsidR="00685976" w:rsidRPr="00D6788B" w:rsidRDefault="00685976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>- места установки существующих приборов учета;</w:t>
            </w:r>
          </w:p>
          <w:p w:rsidR="00685976" w:rsidRPr="00D6788B" w:rsidRDefault="00685976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>- предлагаемые места установки прибора учета, метрологические характеристики прибора учета (в случае наличия у заявителя таких предложений).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3" w:type="pct"/>
            <w:gridSpan w:val="2"/>
          </w:tcPr>
          <w:p w:rsidR="00685976" w:rsidRPr="00D6788B" w:rsidRDefault="00685976" w:rsidP="000B636E">
            <w:pPr>
              <w:jc w:val="both"/>
            </w:pPr>
            <w:r w:rsidRPr="00D6788B">
              <w:rPr>
                <w:sz w:val="22"/>
                <w:szCs w:val="22"/>
              </w:rPr>
              <w:t xml:space="preserve">Согласование </w:t>
            </w:r>
            <w:r>
              <w:rPr>
                <w:sz w:val="22"/>
                <w:szCs w:val="22"/>
              </w:rPr>
              <w:t>ПАО «</w:t>
            </w:r>
            <w:r w:rsidRPr="003F7F7E">
              <w:rPr>
                <w:sz w:val="22"/>
                <w:szCs w:val="22"/>
              </w:rPr>
              <w:t>Россети</w:t>
            </w:r>
            <w:r>
              <w:rPr>
                <w:sz w:val="22"/>
                <w:szCs w:val="22"/>
              </w:rPr>
              <w:t xml:space="preserve"> Центр» </w:t>
            </w:r>
            <w:r w:rsidRPr="00D6788B">
              <w:rPr>
                <w:sz w:val="22"/>
                <w:szCs w:val="22"/>
              </w:rPr>
              <w:t>с потребителем время и даты допуска</w:t>
            </w:r>
          </w:p>
        </w:tc>
        <w:tc>
          <w:tcPr>
            <w:tcW w:w="780" w:type="pct"/>
            <w:gridSpan w:val="2"/>
          </w:tcPr>
          <w:p w:rsidR="00685976" w:rsidRPr="00D6788B" w:rsidRDefault="00685976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>Письменное уведомление о согласовании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4" w:type="pct"/>
            <w:gridSpan w:val="2"/>
          </w:tcPr>
          <w:p w:rsidR="00685976" w:rsidRPr="00D6788B" w:rsidRDefault="00685976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В течение 15 рабочих дней со дня получения запроса от заявителя</w:t>
            </w:r>
          </w:p>
        </w:tc>
        <w:tc>
          <w:tcPr>
            <w:tcW w:w="854" w:type="pct"/>
          </w:tcPr>
          <w:p w:rsidR="00685976" w:rsidRPr="00D6788B" w:rsidRDefault="00685976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 xml:space="preserve">Пункт 148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</w:p>
        </w:tc>
      </w:tr>
      <w:tr w:rsidR="00685976" w:rsidRPr="00927C9D" w:rsidTr="00956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" w:type="pct"/>
            <w:gridSpan w:val="2"/>
          </w:tcPr>
          <w:p w:rsidR="00685976" w:rsidRPr="009563DC" w:rsidRDefault="00685976" w:rsidP="00451CA2">
            <w:pPr>
              <w:jc w:val="both"/>
              <w:rPr>
                <w:b w:val="0"/>
                <w:bCs w:val="0"/>
                <w:color w:val="2E74B5" w:themeColor="accent1" w:themeShade="BF"/>
              </w:rPr>
            </w:pPr>
            <w:r w:rsidRPr="009563DC">
              <w:rPr>
                <w:color w:val="2E74B5" w:themeColor="accent1" w:themeShade="BF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pct"/>
            <w:gridSpan w:val="2"/>
          </w:tcPr>
          <w:p w:rsidR="00685976" w:rsidRPr="00D6788B" w:rsidRDefault="00685976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Отказ в согласовании</w:t>
            </w:r>
          </w:p>
        </w:tc>
        <w:tc>
          <w:tcPr>
            <w:tcW w:w="875" w:type="pct"/>
            <w:gridSpan w:val="2"/>
          </w:tcPr>
          <w:p w:rsidR="00685976" w:rsidRPr="00D6788B" w:rsidRDefault="00685976" w:rsidP="00451CA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 xml:space="preserve">- Отсутствие технической возможности осуществления установки системы учета или прибора учета </w:t>
            </w:r>
            <w:r w:rsidRPr="00D6788B">
              <w:rPr>
                <w:sz w:val="22"/>
                <w:szCs w:val="22"/>
              </w:rPr>
              <w:lastRenderedPageBreak/>
              <w:t>на объектах сетевой организации;</w:t>
            </w:r>
          </w:p>
          <w:p w:rsidR="00685976" w:rsidRPr="00D6788B" w:rsidRDefault="00685976" w:rsidP="00451CA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>- несоответствие предложенных заявителем в запросе мест установки, схем подключения и (или) метрологических характеристик приборов учета требованиям законодательства Российской Федерации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3" w:type="pct"/>
            <w:gridSpan w:val="2"/>
          </w:tcPr>
          <w:p w:rsidR="00685976" w:rsidRPr="00D6788B" w:rsidRDefault="00685976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lastRenderedPageBreak/>
              <w:t xml:space="preserve">Отказ в согласовании мест установки, схемы подключения и метрологических характеристик приборов учета или иных компонентов </w:t>
            </w:r>
            <w:r w:rsidRPr="00D6788B">
              <w:rPr>
                <w:sz w:val="22"/>
                <w:szCs w:val="22"/>
              </w:rPr>
              <w:lastRenderedPageBreak/>
              <w:t>измерительных комплексов и систем учета</w:t>
            </w:r>
          </w:p>
          <w:p w:rsidR="00685976" w:rsidRPr="0037734D" w:rsidRDefault="00685976" w:rsidP="00451C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7734D">
              <w:rPr>
                <w:sz w:val="22"/>
                <w:szCs w:val="22"/>
              </w:rPr>
              <w:t xml:space="preserve">При этом сетевая организация обязана указать в своем отказе предложения о местах установки прибора учета, схемах подключения прибора учета и иных компонентов измерительных комплексов и систем учета, при соблюдении которых установка будет возможна, а также о метрологических характеристиках приборов учета, возможных к установке (замене) в отношении указанных в запросе </w:t>
            </w:r>
            <w:proofErr w:type="spellStart"/>
            <w:r w:rsidRPr="0037734D">
              <w:rPr>
                <w:sz w:val="22"/>
                <w:szCs w:val="22"/>
              </w:rPr>
              <w:t>энергопринимающих</w:t>
            </w:r>
            <w:proofErr w:type="spellEnd"/>
            <w:r w:rsidRPr="0037734D">
              <w:rPr>
                <w:sz w:val="22"/>
                <w:szCs w:val="22"/>
              </w:rPr>
              <w:t xml:space="preserve"> устройств (объектов по производству электрической энергии (мощности), объектов электросетевого хозяйства)</w:t>
            </w:r>
          </w:p>
          <w:p w:rsidR="00685976" w:rsidRPr="00D6788B" w:rsidRDefault="00685976" w:rsidP="00451CA2">
            <w:pPr>
              <w:jc w:val="both"/>
            </w:pPr>
          </w:p>
        </w:tc>
        <w:tc>
          <w:tcPr>
            <w:tcW w:w="780" w:type="pct"/>
            <w:gridSpan w:val="2"/>
          </w:tcPr>
          <w:p w:rsidR="00685976" w:rsidRPr="00D6788B" w:rsidRDefault="00685976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lastRenderedPageBreak/>
              <w:t>Письменное уведомление об отказе в согласовании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4" w:type="pct"/>
            <w:gridSpan w:val="2"/>
          </w:tcPr>
          <w:p w:rsidR="00685976" w:rsidRPr="00D6788B" w:rsidRDefault="00685976" w:rsidP="00451CA2">
            <w:pPr>
              <w:autoSpaceDE w:val="0"/>
              <w:autoSpaceDN w:val="0"/>
              <w:adjustRightInd w:val="0"/>
            </w:pPr>
            <w:r w:rsidRPr="00D6788B">
              <w:rPr>
                <w:sz w:val="22"/>
                <w:szCs w:val="22"/>
              </w:rPr>
              <w:t>В течение 15 рабочих дней со дня получения запроса от заявителя</w:t>
            </w:r>
          </w:p>
        </w:tc>
        <w:tc>
          <w:tcPr>
            <w:tcW w:w="854" w:type="pct"/>
          </w:tcPr>
          <w:p w:rsidR="00685976" w:rsidRPr="00D6788B" w:rsidRDefault="00685976" w:rsidP="00451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 xml:space="preserve">Пункт 148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</w:p>
        </w:tc>
      </w:tr>
    </w:tbl>
    <w:p w:rsidR="00685976" w:rsidRPr="00927C9D" w:rsidRDefault="00685976" w:rsidP="00685976">
      <w:pPr>
        <w:autoSpaceDE w:val="0"/>
        <w:autoSpaceDN w:val="0"/>
        <w:adjustRightInd w:val="0"/>
        <w:jc w:val="both"/>
        <w:rPr>
          <w:b/>
          <w:color w:val="8496B0"/>
        </w:rPr>
      </w:pPr>
    </w:p>
    <w:p w:rsidR="00685976" w:rsidRPr="00CF4E08" w:rsidRDefault="00096352" w:rsidP="00685976">
      <w:pPr>
        <w:pStyle w:val="a3"/>
        <w:autoSpaceDE w:val="0"/>
        <w:autoSpaceDN w:val="0"/>
        <w:adjustRightInd w:val="0"/>
        <w:spacing w:before="120"/>
        <w:ind w:left="0" w:firstLine="567"/>
        <w:contextualSpacing w:val="0"/>
        <w:jc w:val="both"/>
        <w:outlineLvl w:val="0"/>
      </w:pPr>
      <w:r>
        <w:rPr>
          <w:b/>
          <w:sz w:val="26"/>
          <w:szCs w:val="26"/>
        </w:rPr>
        <w:t>С</w:t>
      </w:r>
      <w:r w:rsidR="00685976" w:rsidRPr="00CF4E08">
        <w:rPr>
          <w:b/>
          <w:sz w:val="26"/>
          <w:szCs w:val="26"/>
        </w:rPr>
        <w:t>пособ подачи заявки:</w:t>
      </w:r>
      <w:r w:rsidR="00685976" w:rsidRPr="00CF4E08">
        <w:t xml:space="preserve"> </w:t>
      </w:r>
    </w:p>
    <w:p w:rsidR="00685976" w:rsidRPr="00CF4E08" w:rsidRDefault="00685976" w:rsidP="00096352">
      <w:pPr>
        <w:pStyle w:val="a3"/>
        <w:autoSpaceDE w:val="0"/>
        <w:autoSpaceDN w:val="0"/>
        <w:adjustRightInd w:val="0"/>
        <w:ind w:left="567"/>
        <w:contextualSpacing w:val="0"/>
        <w:jc w:val="both"/>
        <w:outlineLvl w:val="0"/>
        <w:rPr>
          <w:sz w:val="26"/>
          <w:szCs w:val="26"/>
        </w:rPr>
      </w:pPr>
      <w:bookmarkStart w:id="8" w:name="_Toc377658173"/>
      <w:bookmarkStart w:id="9" w:name="_Toc378081804"/>
      <w:bookmarkStart w:id="10" w:name="_Toc378082033"/>
      <w:r w:rsidRPr="00CF4E08">
        <w:rPr>
          <w:sz w:val="26"/>
          <w:szCs w:val="26"/>
        </w:rPr>
        <w:t xml:space="preserve">заявление подается в письменном виде на бумажном носителе в Центр обслуживания </w:t>
      </w:r>
      <w:r w:rsidRPr="00CF4E08">
        <w:rPr>
          <w:sz w:val="26"/>
          <w:szCs w:val="26"/>
          <w:lang w:val="ru-RU"/>
        </w:rPr>
        <w:t>потребителей</w:t>
      </w:r>
      <w:r w:rsidRPr="00CF4E08">
        <w:rPr>
          <w:sz w:val="26"/>
          <w:szCs w:val="26"/>
        </w:rPr>
        <w:t>, по почте.</w:t>
      </w:r>
      <w:bookmarkEnd w:id="8"/>
      <w:bookmarkEnd w:id="9"/>
      <w:bookmarkEnd w:id="10"/>
    </w:p>
    <w:p w:rsidR="009563DC" w:rsidRPr="009563DC" w:rsidRDefault="009563DC" w:rsidP="009563DC">
      <w:pPr>
        <w:autoSpaceDE w:val="0"/>
        <w:autoSpaceDN w:val="0"/>
        <w:adjustRightInd w:val="0"/>
        <w:jc w:val="both"/>
        <w:rPr>
          <w:rFonts w:eastAsia="Calibri"/>
          <w:b/>
          <w:color w:val="548DD4"/>
          <w:lang w:eastAsia="en-US"/>
        </w:rPr>
      </w:pPr>
      <w:r w:rsidRPr="009563DC">
        <w:rPr>
          <w:rFonts w:eastAsia="Calibri"/>
          <w:b/>
          <w:color w:val="548DD4"/>
          <w:lang w:eastAsia="en-US"/>
        </w:rPr>
        <w:t xml:space="preserve">         </w:t>
      </w:r>
    </w:p>
    <w:p w:rsidR="009563DC" w:rsidRPr="009563DC" w:rsidRDefault="009563DC" w:rsidP="009563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563DC">
        <w:rPr>
          <w:rFonts w:eastAsia="Calibri"/>
          <w:b/>
          <w:color w:val="548DD4"/>
          <w:lang w:eastAsia="en-US"/>
        </w:rPr>
        <w:t xml:space="preserve">         КОНТАКТНАЯ ИНФОРМАЦИЯ ДЛЯ НАПРАВЛЕНИЯ ОБРАЩЕНИИЙ:</w:t>
      </w:r>
      <w:r w:rsidRPr="009563DC">
        <w:rPr>
          <w:rFonts w:eastAsia="Calibri"/>
          <w:lang w:eastAsia="en-US"/>
        </w:rPr>
        <w:t xml:space="preserve"> </w:t>
      </w:r>
    </w:p>
    <w:p w:rsidR="000B636E" w:rsidRPr="00DF6F37" w:rsidRDefault="000B636E" w:rsidP="000B636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F6F37">
        <w:rPr>
          <w:sz w:val="26"/>
          <w:szCs w:val="26"/>
        </w:rPr>
        <w:t xml:space="preserve">Номер </w:t>
      </w:r>
      <w:r>
        <w:rPr>
          <w:sz w:val="26"/>
          <w:szCs w:val="26"/>
        </w:rPr>
        <w:t>Контакт</w:t>
      </w:r>
      <w:r w:rsidRPr="00DF6F37">
        <w:rPr>
          <w:sz w:val="26"/>
          <w:szCs w:val="26"/>
        </w:rPr>
        <w:t xml:space="preserve">-Центра: </w:t>
      </w:r>
      <w:r>
        <w:rPr>
          <w:sz w:val="26"/>
          <w:szCs w:val="26"/>
        </w:rPr>
        <w:t>8 800-220-0-220</w:t>
      </w:r>
    </w:p>
    <w:p w:rsidR="000B636E" w:rsidRPr="0031118F" w:rsidRDefault="000B636E" w:rsidP="000B636E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31118F">
        <w:rPr>
          <w:sz w:val="26"/>
          <w:szCs w:val="26"/>
        </w:rPr>
        <w:t xml:space="preserve">Адрес электронной почты ПАО «Россети Центр»: </w:t>
      </w:r>
      <w:proofErr w:type="spellStart"/>
      <w:r>
        <w:rPr>
          <w:sz w:val="26"/>
          <w:szCs w:val="26"/>
          <w:lang w:val="en-US"/>
        </w:rPr>
        <w:t>posta</w:t>
      </w:r>
      <w:proofErr w:type="spellEnd"/>
      <w:r w:rsidRPr="00CC2752">
        <w:rPr>
          <w:sz w:val="26"/>
          <w:szCs w:val="26"/>
        </w:rPr>
        <w:t>@</w:t>
      </w:r>
      <w:proofErr w:type="spellStart"/>
      <w:r w:rsidRPr="00CC2752">
        <w:rPr>
          <w:sz w:val="26"/>
          <w:szCs w:val="26"/>
          <w:lang w:val="en-US"/>
        </w:rPr>
        <w:t>mrsk</w:t>
      </w:r>
      <w:proofErr w:type="spellEnd"/>
      <w:r w:rsidRPr="00CC2752">
        <w:rPr>
          <w:sz w:val="26"/>
          <w:szCs w:val="26"/>
        </w:rPr>
        <w:t>-</w:t>
      </w:r>
      <w:r>
        <w:rPr>
          <w:sz w:val="26"/>
          <w:szCs w:val="26"/>
        </w:rPr>
        <w:t>1</w:t>
      </w:r>
      <w:r w:rsidRPr="00CC2752">
        <w:rPr>
          <w:sz w:val="26"/>
          <w:szCs w:val="26"/>
        </w:rPr>
        <w:t>.</w:t>
      </w:r>
      <w:proofErr w:type="spellStart"/>
      <w:r w:rsidRPr="00CC2752">
        <w:rPr>
          <w:sz w:val="26"/>
          <w:szCs w:val="26"/>
          <w:lang w:val="en-US"/>
        </w:rPr>
        <w:t>ru</w:t>
      </w:r>
      <w:proofErr w:type="spellEnd"/>
    </w:p>
    <w:p w:rsidR="000B636E" w:rsidRDefault="000B636E" w:rsidP="000B636E">
      <w:pPr>
        <w:ind w:left="567"/>
        <w:rPr>
          <w:color w:val="0000FF"/>
          <w:sz w:val="26"/>
          <w:szCs w:val="26"/>
          <w:u w:val="single"/>
        </w:rPr>
        <w:sectPr w:rsidR="000B636E" w:rsidSect="00DE0EB1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  <w:r w:rsidRPr="0031118F">
        <w:rPr>
          <w:sz w:val="26"/>
          <w:szCs w:val="26"/>
        </w:rPr>
        <w:t xml:space="preserve">Адреса офисов обслуживания потребителей: </w:t>
      </w:r>
      <w:r w:rsidRPr="003924F2">
        <w:rPr>
          <w:rStyle w:val="a5"/>
        </w:rPr>
        <w:t>https://www.mrsk-1.ru/customers/customer-service/centers/</w:t>
      </w:r>
    </w:p>
    <w:p w:rsidR="009D1549" w:rsidRDefault="009D1549" w:rsidP="009563DC">
      <w:pPr>
        <w:autoSpaceDE w:val="0"/>
        <w:autoSpaceDN w:val="0"/>
        <w:adjustRightInd w:val="0"/>
        <w:jc w:val="both"/>
      </w:pPr>
      <w:bookmarkStart w:id="11" w:name="_GoBack"/>
      <w:bookmarkEnd w:id="11"/>
    </w:p>
    <w:sectPr w:rsidR="009D1549" w:rsidSect="0068597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09C" w:rsidRDefault="00E5709C" w:rsidP="00685976">
      <w:r>
        <w:separator/>
      </w:r>
    </w:p>
  </w:endnote>
  <w:endnote w:type="continuationSeparator" w:id="0">
    <w:p w:rsidR="00E5709C" w:rsidRDefault="00E5709C" w:rsidP="0068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09C" w:rsidRDefault="00E5709C" w:rsidP="00685976">
      <w:r>
        <w:separator/>
      </w:r>
    </w:p>
  </w:footnote>
  <w:footnote w:type="continuationSeparator" w:id="0">
    <w:p w:rsidR="00E5709C" w:rsidRDefault="00E5709C" w:rsidP="00685976">
      <w:r>
        <w:continuationSeparator/>
      </w:r>
    </w:p>
  </w:footnote>
  <w:footnote w:id="1">
    <w:p w:rsidR="00685976" w:rsidRPr="006032B0" w:rsidRDefault="00685976" w:rsidP="0068597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032B0">
        <w:rPr>
          <w:rStyle w:val="a6"/>
          <w:sz w:val="20"/>
          <w:szCs w:val="20"/>
        </w:rPr>
        <w:footnoteRef/>
      </w:r>
      <w:r w:rsidRPr="006032B0">
        <w:rPr>
          <w:sz w:val="20"/>
          <w:szCs w:val="20"/>
        </w:rPr>
        <w:t xml:space="preserve"> Основы функционирования розничных рынков электрической энергии, утвержденные 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5AED"/>
    <w:multiLevelType w:val="hybridMultilevel"/>
    <w:tmpl w:val="F962F214"/>
    <w:lvl w:ilvl="0" w:tplc="1F94FB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2E5874"/>
    <w:multiLevelType w:val="multilevel"/>
    <w:tmpl w:val="A81E2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68"/>
    <w:rsid w:val="00096352"/>
    <w:rsid w:val="000B636E"/>
    <w:rsid w:val="000C48D0"/>
    <w:rsid w:val="00295068"/>
    <w:rsid w:val="003F7F7E"/>
    <w:rsid w:val="006753B6"/>
    <w:rsid w:val="00685976"/>
    <w:rsid w:val="009563DC"/>
    <w:rsid w:val="009C1621"/>
    <w:rsid w:val="009D1549"/>
    <w:rsid w:val="00E5709C"/>
    <w:rsid w:val="00EA7828"/>
    <w:rsid w:val="00ED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BF069-B586-4DDD-9580-91692BD9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597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976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3">
    <w:name w:val="List Paragraph"/>
    <w:basedOn w:val="a"/>
    <w:link w:val="a4"/>
    <w:uiPriority w:val="34"/>
    <w:qFormat/>
    <w:rsid w:val="00685976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68597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Hyperlink"/>
    <w:uiPriority w:val="99"/>
    <w:unhideWhenUsed/>
    <w:rsid w:val="00685976"/>
    <w:rPr>
      <w:color w:val="0000FF"/>
      <w:u w:val="single"/>
    </w:rPr>
  </w:style>
  <w:style w:type="paragraph" w:customStyle="1" w:styleId="ConsPlusNonformat">
    <w:name w:val="ConsPlusNonformat"/>
    <w:uiPriority w:val="99"/>
    <w:rsid w:val="006859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footnote reference"/>
    <w:unhideWhenUsed/>
    <w:rsid w:val="00685976"/>
    <w:rPr>
      <w:vertAlign w:val="superscript"/>
    </w:rPr>
  </w:style>
  <w:style w:type="table" w:customStyle="1" w:styleId="-11">
    <w:name w:val="Светлый список - Акцент 11"/>
    <w:basedOn w:val="a1"/>
    <w:uiPriority w:val="61"/>
    <w:rsid w:val="009563DC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9CB84-304A-40A5-8F4A-DAA447082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708</Words>
  <Characters>4040</Characters>
  <Application>Microsoft Office Word</Application>
  <DocSecurity>0</DocSecurity>
  <Lines>33</Lines>
  <Paragraphs>9</Paragraphs>
  <ScaleCrop>false</ScaleCrop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 Светлана Игоревна</dc:creator>
  <cp:keywords/>
  <dc:description/>
  <cp:lastModifiedBy>Алешина Зинаида Анатольевна</cp:lastModifiedBy>
  <cp:revision>9</cp:revision>
  <dcterms:created xsi:type="dcterms:W3CDTF">2022-03-31T17:13:00Z</dcterms:created>
  <dcterms:modified xsi:type="dcterms:W3CDTF">2025-03-31T15:09:00Z</dcterms:modified>
</cp:coreProperties>
</file>