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D0" w:rsidRPr="00C728D0" w:rsidRDefault="00C728D0" w:rsidP="00C728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8D0">
        <w:rPr>
          <w:b/>
          <w:sz w:val="24"/>
          <w:szCs w:val="24"/>
        </w:rPr>
        <w:t>Филиал ОАО «МРСК Центра» - «Смоленскэнерго» извещает о продаже имущества, принадлежащего ОАО «МРСК Центра» посредством публичного предложения</w:t>
      </w:r>
    </w:p>
    <w:p w:rsidR="00C728D0" w:rsidRPr="00C728D0" w:rsidRDefault="00C728D0" w:rsidP="00C728D0">
      <w:pPr>
        <w:jc w:val="center"/>
        <w:rPr>
          <w:b/>
          <w:sz w:val="24"/>
          <w:szCs w:val="24"/>
        </w:rPr>
      </w:pPr>
    </w:p>
    <w:p w:rsidR="00C728D0" w:rsidRPr="00C728D0" w:rsidRDefault="00C728D0" w:rsidP="00C728D0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C728D0">
        <w:rPr>
          <w:b/>
          <w:sz w:val="24"/>
          <w:szCs w:val="24"/>
        </w:rPr>
        <w:t>Продавец: ОАО  «МРСК Центра».</w:t>
      </w:r>
    </w:p>
    <w:p w:rsidR="00C728D0" w:rsidRPr="00C728D0" w:rsidRDefault="00C728D0" w:rsidP="00C728D0">
      <w:pPr>
        <w:jc w:val="both"/>
        <w:outlineLvl w:val="0"/>
        <w:rPr>
          <w:spacing w:val="-4"/>
          <w:sz w:val="24"/>
          <w:szCs w:val="24"/>
        </w:rPr>
      </w:pPr>
      <w:r w:rsidRPr="00C728D0">
        <w:rPr>
          <w:sz w:val="24"/>
          <w:szCs w:val="24"/>
        </w:rPr>
        <w:t xml:space="preserve">Юридический адрес: </w:t>
      </w:r>
      <w:r w:rsidRPr="00C728D0">
        <w:rPr>
          <w:spacing w:val="-4"/>
          <w:sz w:val="24"/>
          <w:szCs w:val="24"/>
        </w:rPr>
        <w:t>127018, г. Москва, ул. 2-я Ямская, д. 4</w:t>
      </w:r>
    </w:p>
    <w:p w:rsidR="00C728D0" w:rsidRPr="00C728D0" w:rsidRDefault="00C728D0" w:rsidP="00C728D0">
      <w:pPr>
        <w:jc w:val="both"/>
        <w:outlineLvl w:val="0"/>
        <w:rPr>
          <w:spacing w:val="-4"/>
          <w:sz w:val="24"/>
          <w:szCs w:val="24"/>
        </w:rPr>
      </w:pPr>
      <w:r w:rsidRPr="00C728D0">
        <w:rPr>
          <w:spacing w:val="-4"/>
          <w:sz w:val="24"/>
          <w:szCs w:val="24"/>
        </w:rPr>
        <w:t>Почтовый адрес: 127018, г. Москва, ул. 2-я Ямская, д. 4</w:t>
      </w:r>
    </w:p>
    <w:p w:rsidR="00C728D0" w:rsidRPr="00C728D0" w:rsidRDefault="00C728D0" w:rsidP="00C728D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728D0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C728D0" w:rsidRPr="00C728D0" w:rsidRDefault="00C728D0" w:rsidP="00C728D0">
      <w:pPr>
        <w:pStyle w:val="3"/>
        <w:spacing w:after="0"/>
        <w:outlineLvl w:val="0"/>
        <w:rPr>
          <w:sz w:val="24"/>
          <w:szCs w:val="24"/>
        </w:rPr>
      </w:pPr>
      <w:r w:rsidRPr="00C728D0">
        <w:rPr>
          <w:b/>
          <w:sz w:val="24"/>
          <w:szCs w:val="24"/>
        </w:rPr>
        <w:t>Телефон:</w:t>
      </w:r>
      <w:r w:rsidRPr="00C728D0">
        <w:rPr>
          <w:b/>
          <w:bCs/>
          <w:sz w:val="24"/>
          <w:szCs w:val="24"/>
        </w:rPr>
        <w:t xml:space="preserve">  (4812) 42-94-93, факс: (4812) 42-95-12, </w:t>
      </w:r>
      <w:r w:rsidRPr="00C728D0">
        <w:rPr>
          <w:b/>
          <w:bCs/>
          <w:sz w:val="24"/>
          <w:szCs w:val="24"/>
          <w:lang w:val="en-US"/>
        </w:rPr>
        <w:t>e</w:t>
      </w:r>
      <w:r w:rsidRPr="00C728D0">
        <w:rPr>
          <w:b/>
          <w:bCs/>
          <w:sz w:val="24"/>
          <w:szCs w:val="24"/>
        </w:rPr>
        <w:t>-</w:t>
      </w:r>
      <w:r w:rsidRPr="00C728D0">
        <w:rPr>
          <w:b/>
          <w:bCs/>
          <w:sz w:val="24"/>
          <w:szCs w:val="24"/>
          <w:lang w:val="en-US"/>
        </w:rPr>
        <w:t>mail</w:t>
      </w:r>
      <w:r w:rsidRPr="00C728D0">
        <w:rPr>
          <w:b/>
          <w:bCs/>
          <w:sz w:val="24"/>
          <w:szCs w:val="24"/>
        </w:rPr>
        <w:t xml:space="preserve">: </w:t>
      </w:r>
      <w:r w:rsidRPr="00C728D0">
        <w:rPr>
          <w:sz w:val="24"/>
          <w:szCs w:val="24"/>
          <w:lang w:val="en-US"/>
        </w:rPr>
        <w:t>Graschenkov</w:t>
      </w:r>
      <w:r w:rsidRPr="00C728D0">
        <w:rPr>
          <w:sz w:val="24"/>
          <w:szCs w:val="24"/>
        </w:rPr>
        <w:t>.</w:t>
      </w:r>
      <w:r w:rsidRPr="00C728D0">
        <w:rPr>
          <w:sz w:val="24"/>
          <w:szCs w:val="24"/>
          <w:lang w:val="en-US"/>
        </w:rPr>
        <w:t>MV</w:t>
      </w:r>
      <w:r w:rsidRPr="00C728D0">
        <w:rPr>
          <w:sz w:val="24"/>
          <w:szCs w:val="24"/>
        </w:rPr>
        <w:t>@</w:t>
      </w:r>
      <w:r w:rsidRPr="00C728D0">
        <w:rPr>
          <w:sz w:val="24"/>
          <w:szCs w:val="24"/>
          <w:lang w:val="en-US"/>
        </w:rPr>
        <w:t>mrsk</w:t>
      </w:r>
      <w:r w:rsidRPr="00C728D0">
        <w:rPr>
          <w:sz w:val="24"/>
          <w:szCs w:val="24"/>
        </w:rPr>
        <w:t>-1.</w:t>
      </w:r>
      <w:r w:rsidRPr="00C728D0">
        <w:rPr>
          <w:sz w:val="24"/>
          <w:szCs w:val="24"/>
          <w:lang w:val="en-US"/>
        </w:rPr>
        <w:t>ru</w:t>
      </w:r>
      <w:r w:rsidRPr="00C728D0">
        <w:rPr>
          <w:b/>
          <w:sz w:val="24"/>
          <w:szCs w:val="24"/>
        </w:rPr>
        <w:t xml:space="preserve"> 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14 марта 2013 г.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728D0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26 апреля 2013 г.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728D0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28D0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 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728D0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C728D0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C728D0">
        <w:rPr>
          <w:rFonts w:ascii="Times New Roman" w:hAnsi="Times New Roman"/>
          <w:sz w:val="24"/>
          <w:szCs w:val="24"/>
        </w:rPr>
        <w:t>: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sz w:val="24"/>
          <w:szCs w:val="24"/>
        </w:rPr>
        <w:t>АЗС, назначение: нежилое</w:t>
      </w:r>
      <w:r w:rsidRPr="00C728D0">
        <w:rPr>
          <w:rFonts w:ascii="Times New Roman" w:hAnsi="Times New Roman"/>
          <w:bCs/>
          <w:sz w:val="24"/>
          <w:szCs w:val="24"/>
        </w:rPr>
        <w:t xml:space="preserve">, </w:t>
      </w:r>
      <w:r w:rsidRPr="00C728D0">
        <w:rPr>
          <w:rFonts w:ascii="Times New Roman" w:hAnsi="Times New Roman"/>
          <w:sz w:val="24"/>
          <w:szCs w:val="24"/>
        </w:rPr>
        <w:t>основное строение (литера А 25) - общая площадь: 24,1 кв. м., этажность: 1, резервуары: литера 1, 2, 6, 11- объем: 10 куб. м., литера 3-5- объем: 20 куб. м., литера 7, 8, 10 - объем: 4 куб. м., литера 9- объем: 24 куб. м., литера 12-объем: 60 куб. м.,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289684 от 22 мая 2008г.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C728D0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16 438 кв. м. Земельный участок находится в государственной собственности.</w:t>
      </w:r>
    </w:p>
    <w:p w:rsidR="00C728D0" w:rsidRPr="00C728D0" w:rsidRDefault="00C728D0" w:rsidP="00C728D0">
      <w:pPr>
        <w:jc w:val="both"/>
        <w:rPr>
          <w:b/>
          <w:sz w:val="24"/>
          <w:szCs w:val="24"/>
        </w:rPr>
      </w:pPr>
      <w:r w:rsidRPr="00C728D0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C728D0">
        <w:rPr>
          <w:sz w:val="24"/>
          <w:szCs w:val="24"/>
        </w:rPr>
        <w:t xml:space="preserve">Смоленская область, Рославльский район, г. Рославль, пос. ТЭЦ. </w:t>
      </w:r>
    </w:p>
    <w:p w:rsidR="00C728D0" w:rsidRPr="00C728D0" w:rsidRDefault="00C728D0" w:rsidP="00C728D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728D0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C728D0">
        <w:rPr>
          <w:rFonts w:ascii="Times New Roman" w:hAnsi="Times New Roman"/>
          <w:sz w:val="24"/>
          <w:szCs w:val="24"/>
        </w:rPr>
        <w:t xml:space="preserve"> отсутствуют.</w:t>
      </w:r>
    </w:p>
    <w:p w:rsidR="00C728D0" w:rsidRPr="00C728D0" w:rsidRDefault="00C728D0" w:rsidP="00C728D0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C728D0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Цена </w:t>
      </w:r>
      <w:r w:rsidRPr="00C728D0">
        <w:rPr>
          <w:b/>
          <w:sz w:val="24"/>
          <w:szCs w:val="24"/>
        </w:rPr>
        <w:t xml:space="preserve">первоначального </w:t>
      </w:r>
      <w:r w:rsidRPr="00C728D0">
        <w:rPr>
          <w:sz w:val="24"/>
          <w:szCs w:val="24"/>
        </w:rPr>
        <w:t xml:space="preserve"> </w:t>
      </w:r>
      <w:r w:rsidRPr="00C728D0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предложения: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C728D0">
        <w:rPr>
          <w:sz w:val="24"/>
          <w:szCs w:val="24"/>
        </w:rPr>
        <w:t xml:space="preserve">цена первоначального предложения – равна начальной цене отчуждаемого имущества на аукционе, признанном несостоявшимся, в размере </w:t>
      </w:r>
      <w:r w:rsidRPr="00C728D0">
        <w:rPr>
          <w:bCs/>
          <w:sz w:val="24"/>
          <w:szCs w:val="24"/>
        </w:rPr>
        <w:t>555 600 (Пятьсот пятьдесят пять тысяч шестьсот) рублей 00 копеек (без учета НДС)</w:t>
      </w:r>
      <w:r w:rsidRPr="00C728D0">
        <w:rPr>
          <w:sz w:val="24"/>
          <w:szCs w:val="24"/>
        </w:rPr>
        <w:t>;</w:t>
      </w:r>
    </w:p>
    <w:p w:rsidR="00C728D0" w:rsidRPr="00C728D0" w:rsidRDefault="00C728D0" w:rsidP="00C728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D0">
        <w:rPr>
          <w:b/>
          <w:i/>
          <w:sz w:val="24"/>
          <w:szCs w:val="24"/>
        </w:rPr>
        <w:t>Шаг понижения цены:</w:t>
      </w:r>
      <w:r w:rsidRPr="00C728D0">
        <w:rPr>
          <w:sz w:val="24"/>
          <w:szCs w:val="24"/>
        </w:rPr>
        <w:t xml:space="preserve"> 5 (пять) процентов.</w:t>
      </w:r>
    </w:p>
    <w:p w:rsidR="00C728D0" w:rsidRPr="00C728D0" w:rsidRDefault="00C728D0" w:rsidP="00C728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D0">
        <w:rPr>
          <w:b/>
          <w:i/>
          <w:sz w:val="24"/>
          <w:szCs w:val="24"/>
        </w:rPr>
        <w:t>Период понижения цены:</w:t>
      </w:r>
      <w:r w:rsidRPr="00C728D0">
        <w:rPr>
          <w:sz w:val="24"/>
          <w:szCs w:val="24"/>
        </w:rPr>
        <w:t xml:space="preserve"> 3 (три) рабочих дня.</w:t>
      </w:r>
    </w:p>
    <w:p w:rsidR="00C728D0" w:rsidRPr="00C728D0" w:rsidRDefault="00C728D0" w:rsidP="00C728D0">
      <w:pPr>
        <w:pStyle w:val="a3"/>
        <w:tabs>
          <w:tab w:val="left" w:pos="709"/>
          <w:tab w:val="left" w:pos="993"/>
        </w:tabs>
        <w:spacing w:after="0"/>
        <w:jc w:val="both"/>
        <w:outlineLvl w:val="0"/>
        <w:rPr>
          <w:sz w:val="24"/>
          <w:szCs w:val="24"/>
        </w:rPr>
      </w:pPr>
      <w:r w:rsidRPr="00C728D0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Минимальная цена предложения (</w:t>
      </w:r>
      <w:r w:rsidRPr="00C728D0">
        <w:rPr>
          <w:b/>
          <w:i/>
          <w:sz w:val="24"/>
          <w:szCs w:val="24"/>
        </w:rPr>
        <w:t>цена отсечения)</w:t>
      </w:r>
      <w:r w:rsidRPr="00C728D0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: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728D0">
        <w:rPr>
          <w:sz w:val="24"/>
          <w:szCs w:val="24"/>
        </w:rPr>
        <w:t>минимальная цена предложения – 50 % цены первоначального предложения  в размере 277 800 (Двести семьдесят семь тысяч восемьсот  руб. 00 коп. (без учёта НДС);</w:t>
      </w:r>
    </w:p>
    <w:p w:rsidR="00C728D0" w:rsidRPr="00C728D0" w:rsidRDefault="00C728D0" w:rsidP="00C728D0">
      <w:pPr>
        <w:pStyle w:val="a6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C728D0">
        <w:t>порядок (срок) оплаты имущества -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728D0" w:rsidRPr="00C728D0" w:rsidRDefault="00C728D0" w:rsidP="00C728D0">
      <w:pPr>
        <w:jc w:val="both"/>
        <w:rPr>
          <w:sz w:val="24"/>
          <w:szCs w:val="24"/>
        </w:rPr>
      </w:pPr>
      <w:r w:rsidRPr="00C728D0">
        <w:rPr>
          <w:b/>
          <w:sz w:val="24"/>
          <w:szCs w:val="24"/>
        </w:rPr>
        <w:t xml:space="preserve">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14 марта 2013 г.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26 апреля  </w:t>
      </w:r>
      <w:r w:rsidRPr="00C728D0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C728D0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C728D0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 . 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C728D0">
        <w:rPr>
          <w:bCs/>
          <w:sz w:val="24"/>
          <w:szCs w:val="24"/>
          <w:lang w:val="en-US"/>
        </w:rPr>
        <w:t>e</w:t>
      </w:r>
      <w:r w:rsidRPr="00C728D0">
        <w:rPr>
          <w:bCs/>
          <w:sz w:val="24"/>
          <w:szCs w:val="24"/>
        </w:rPr>
        <w:t>-</w:t>
      </w:r>
      <w:r w:rsidRPr="00C728D0">
        <w:rPr>
          <w:bCs/>
          <w:sz w:val="24"/>
          <w:szCs w:val="24"/>
          <w:lang w:val="en-US"/>
        </w:rPr>
        <w:t>mail</w:t>
      </w:r>
      <w:r w:rsidRPr="00C728D0">
        <w:rPr>
          <w:bCs/>
          <w:sz w:val="24"/>
          <w:szCs w:val="24"/>
        </w:rPr>
        <w:t>:</w:t>
      </w:r>
      <w:r w:rsidRPr="00C728D0">
        <w:rPr>
          <w:b/>
          <w:bCs/>
          <w:sz w:val="24"/>
          <w:szCs w:val="24"/>
        </w:rPr>
        <w:t xml:space="preserve"> </w:t>
      </w:r>
      <w:r w:rsidRPr="00C728D0">
        <w:rPr>
          <w:sz w:val="24"/>
          <w:szCs w:val="24"/>
        </w:rPr>
        <w:t xml:space="preserve"> </w:t>
      </w: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728D0">
        <w:rPr>
          <w:sz w:val="24"/>
          <w:szCs w:val="24"/>
          <w:lang w:val="en-US"/>
        </w:rPr>
        <w:t>Graschenkov</w:t>
      </w:r>
      <w:r w:rsidRPr="00C728D0">
        <w:rPr>
          <w:sz w:val="24"/>
          <w:szCs w:val="24"/>
        </w:rPr>
        <w:t>.</w:t>
      </w:r>
      <w:r w:rsidRPr="00C728D0">
        <w:rPr>
          <w:sz w:val="24"/>
          <w:szCs w:val="24"/>
          <w:lang w:val="en-US"/>
        </w:rPr>
        <w:t>MV</w:t>
      </w:r>
      <w:r w:rsidRPr="00C728D0">
        <w:rPr>
          <w:sz w:val="24"/>
          <w:szCs w:val="24"/>
        </w:rPr>
        <w:t>@</w:t>
      </w:r>
      <w:r w:rsidRPr="00C728D0">
        <w:rPr>
          <w:sz w:val="24"/>
          <w:szCs w:val="24"/>
          <w:lang w:val="en-US"/>
        </w:rPr>
        <w:t>mrsk</w:t>
      </w:r>
      <w:r w:rsidRPr="00C728D0">
        <w:rPr>
          <w:sz w:val="24"/>
          <w:szCs w:val="24"/>
        </w:rPr>
        <w:t>-1.</w:t>
      </w:r>
      <w:r w:rsidRPr="00C728D0">
        <w:rPr>
          <w:sz w:val="24"/>
          <w:szCs w:val="24"/>
          <w:lang w:val="en-US"/>
        </w:rPr>
        <w:t>ru</w:t>
      </w:r>
      <w:r w:rsidRPr="00C728D0">
        <w:rPr>
          <w:b/>
          <w:sz w:val="24"/>
          <w:szCs w:val="24"/>
        </w:rPr>
        <w:t xml:space="preserve"> </w:t>
      </w:r>
    </w:p>
    <w:p w:rsidR="00C728D0" w:rsidRPr="00C728D0" w:rsidRDefault="00C728D0" w:rsidP="00C728D0">
      <w:pPr>
        <w:rPr>
          <w:sz w:val="24"/>
          <w:szCs w:val="24"/>
        </w:rPr>
      </w:pPr>
      <w:r w:rsidRPr="00C728D0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sectPr w:rsidR="00C728D0" w:rsidRPr="00C728D0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1A"/>
    <w:multiLevelType w:val="hybridMultilevel"/>
    <w:tmpl w:val="2AA2D0AA"/>
    <w:lvl w:ilvl="0" w:tplc="34C6E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D0"/>
    <w:rsid w:val="00012882"/>
    <w:rsid w:val="00356E4D"/>
    <w:rsid w:val="004E6E29"/>
    <w:rsid w:val="0073327A"/>
    <w:rsid w:val="007360C8"/>
    <w:rsid w:val="00C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8D0"/>
    <w:pPr>
      <w:spacing w:after="120"/>
    </w:pPr>
  </w:style>
  <w:style w:type="character" w:customStyle="1" w:styleId="a4">
    <w:name w:val="Основной текст Знак"/>
    <w:basedOn w:val="a0"/>
    <w:link w:val="a3"/>
    <w:rsid w:val="00C72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728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2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C728D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C728D0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C728D0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C728D0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C728D0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8D0"/>
    <w:pPr>
      <w:spacing w:after="120"/>
    </w:pPr>
  </w:style>
  <w:style w:type="character" w:customStyle="1" w:styleId="a4">
    <w:name w:val="Основной текст Знак"/>
    <w:basedOn w:val="a0"/>
    <w:link w:val="a3"/>
    <w:rsid w:val="00C72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728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2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C728D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C728D0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C728D0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C728D0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C728D0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2013-02-28T10:55:00Z</dcterms:created>
  <dcterms:modified xsi:type="dcterms:W3CDTF">2013-02-28T10:55:00Z</dcterms:modified>
</cp:coreProperties>
</file>