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D06EA3" w:rsidRPr="00D06EA3">
        <w:rPr>
          <w:sz w:val="22"/>
          <w:szCs w:val="22"/>
        </w:rPr>
        <w:t>Договора на выполнение</w:t>
      </w:r>
      <w:r w:rsidR="00D06EA3" w:rsidRPr="00D06EA3">
        <w:rPr>
          <w:iCs/>
          <w:sz w:val="22"/>
          <w:szCs w:val="22"/>
        </w:rPr>
        <w:t xml:space="preserve"> </w:t>
      </w:r>
      <w:r w:rsidR="00D06EA3" w:rsidRPr="00D06EA3">
        <w:rPr>
          <w:b/>
          <w:bCs/>
          <w:sz w:val="22"/>
          <w:szCs w:val="22"/>
        </w:rPr>
        <w:t xml:space="preserve">ПИР, СМР и ПНР по объектам ТП Белгородской обл. 11 очередь: </w:t>
      </w:r>
      <w:proofErr w:type="spellStart"/>
      <w:r w:rsidR="00D06EA3" w:rsidRPr="00D06EA3">
        <w:rPr>
          <w:sz w:val="22"/>
          <w:szCs w:val="22"/>
        </w:rPr>
        <w:t>офисно-торговое</w:t>
      </w:r>
      <w:proofErr w:type="spellEnd"/>
      <w:r w:rsidR="00D06EA3" w:rsidRPr="00D06EA3">
        <w:rPr>
          <w:sz w:val="22"/>
          <w:szCs w:val="22"/>
        </w:rPr>
        <w:t xml:space="preserve"> здание, заявитель: ИП </w:t>
      </w:r>
      <w:proofErr w:type="spellStart"/>
      <w:r w:rsidR="00D06EA3" w:rsidRPr="00D06EA3">
        <w:rPr>
          <w:sz w:val="22"/>
          <w:szCs w:val="22"/>
        </w:rPr>
        <w:t>Ежеченко</w:t>
      </w:r>
      <w:proofErr w:type="spellEnd"/>
      <w:r w:rsidR="00D06EA3" w:rsidRPr="00D06EA3">
        <w:rPr>
          <w:sz w:val="22"/>
          <w:szCs w:val="22"/>
        </w:rPr>
        <w:t xml:space="preserve"> Е.К.; производственная база, заявитель: ООО «</w:t>
      </w:r>
      <w:proofErr w:type="spellStart"/>
      <w:r w:rsidR="00D06EA3" w:rsidRPr="00D06EA3">
        <w:rPr>
          <w:sz w:val="22"/>
          <w:szCs w:val="22"/>
        </w:rPr>
        <w:t>Стройэнерговентиляция</w:t>
      </w:r>
      <w:proofErr w:type="spellEnd"/>
      <w:r w:rsidR="00D06EA3" w:rsidRPr="00D06EA3">
        <w:rPr>
          <w:sz w:val="22"/>
          <w:szCs w:val="22"/>
        </w:rPr>
        <w:t xml:space="preserve">»; здание автотранспортного предприятия, заявитель: «ОГБУ «УКС Белгородской области»; садовый дом, заявитель: Щербакова Р.К. (с/т Фиалка); садовый дом, заявитель: Сушкова А.Н. (с/т Фиалка); садовый дом, заявитель: Лукашова Е.И. (с/т Фиалка); садовый дом, заявитель: </w:t>
      </w:r>
      <w:proofErr w:type="spellStart"/>
      <w:r w:rsidR="00D06EA3" w:rsidRPr="00D06EA3">
        <w:rPr>
          <w:sz w:val="22"/>
          <w:szCs w:val="22"/>
        </w:rPr>
        <w:t>Приходченко</w:t>
      </w:r>
      <w:proofErr w:type="spellEnd"/>
      <w:r w:rsidR="00D06EA3" w:rsidRPr="00D06EA3">
        <w:rPr>
          <w:sz w:val="22"/>
          <w:szCs w:val="22"/>
        </w:rPr>
        <w:t xml:space="preserve"> Н.Н. (с/т Фиалка); базовая станция сотовой связи, заявитель: ОАО «МТС»; водозаборная скважина, заявитель: МУП «Водоканал»; водозаборная скважина, заявитель: МУП «Водоканал»; нежилое помещение, заявитель: МБОУ ДОД СДЮСШОР № 2; кафе «Охота» заявитель: ООО «Лавина»; нежилое помещение, ИП Назарова Е.Е.; нежилое помещение, заявитель: ИП </w:t>
      </w:r>
      <w:proofErr w:type="spellStart"/>
      <w:r w:rsidR="00D06EA3" w:rsidRPr="00D06EA3">
        <w:rPr>
          <w:sz w:val="22"/>
          <w:szCs w:val="22"/>
        </w:rPr>
        <w:t>Татаренко</w:t>
      </w:r>
      <w:proofErr w:type="spellEnd"/>
      <w:r w:rsidR="00D06EA3" w:rsidRPr="00D06EA3">
        <w:rPr>
          <w:sz w:val="22"/>
          <w:szCs w:val="22"/>
        </w:rPr>
        <w:t xml:space="preserve"> Г.А.; нежилое помещение, заявитель: </w:t>
      </w:r>
      <w:proofErr w:type="spellStart"/>
      <w:r w:rsidR="00D06EA3" w:rsidRPr="00D06EA3">
        <w:rPr>
          <w:sz w:val="22"/>
          <w:szCs w:val="22"/>
        </w:rPr>
        <w:t>Битюцких</w:t>
      </w:r>
      <w:proofErr w:type="spellEnd"/>
      <w:r w:rsidR="00D06EA3" w:rsidRPr="00D06EA3">
        <w:rPr>
          <w:sz w:val="22"/>
          <w:szCs w:val="22"/>
        </w:rPr>
        <w:t xml:space="preserve"> М.М.; комплексный пост дорожного контроля </w:t>
      </w:r>
      <w:proofErr w:type="spellStart"/>
      <w:r w:rsidR="00D06EA3" w:rsidRPr="00D06EA3">
        <w:rPr>
          <w:sz w:val="22"/>
          <w:szCs w:val="22"/>
        </w:rPr>
        <w:t>метеосистемы</w:t>
      </w:r>
      <w:proofErr w:type="spellEnd"/>
      <w:r w:rsidR="00D06EA3" w:rsidRPr="00D06EA3">
        <w:rPr>
          <w:sz w:val="22"/>
          <w:szCs w:val="22"/>
        </w:rPr>
        <w:t>, заявитель: Управление автомобильных дорог  общего пользования и транспорта Белгородской области; 53 дачных домика, заявитель: СНТ «Зеленая Роща»; стоянка большегрузных машин, заявитель: ИП Дорошев В.М.; стройплощадка жилых домов, заявитель: Жданов С.Н.; стройплощадка жилых домов, заявитель: Шипицына А.И.; стройплощадка жилых домов, заявитель: Каширин Ф.Г.; стройплощадка жилых домов, заявитель: Каширина Л.И.; зона отдыха, заявитель: Горошко А.Г.  для нужд ОАО «МРСК Центра» (филиала Белгородэнерго)</w:t>
      </w:r>
      <w:r w:rsidR="00445567" w:rsidRPr="00D06EA3">
        <w:rPr>
          <w:sz w:val="22"/>
          <w:szCs w:val="22"/>
        </w:rPr>
        <w:t>,</w:t>
      </w:r>
    </w:p>
    <w:p w:rsidR="00971C7E" w:rsidRPr="00C23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C23F4E">
        <w:rPr>
          <w:sz w:val="24"/>
          <w:szCs w:val="24"/>
        </w:rPr>
        <w:t xml:space="preserve">№ </w:t>
      </w:r>
      <w:r w:rsidR="00286261">
        <w:rPr>
          <w:sz w:val="24"/>
          <w:szCs w:val="24"/>
        </w:rPr>
        <w:t>2</w:t>
      </w:r>
      <w:r w:rsidR="00D06EA3">
        <w:rPr>
          <w:sz w:val="24"/>
          <w:szCs w:val="24"/>
        </w:rPr>
        <w:t>62559</w:t>
      </w:r>
      <w:r w:rsidR="00E86552" w:rsidRPr="00C23F4E">
        <w:rPr>
          <w:sz w:val="24"/>
          <w:szCs w:val="24"/>
        </w:rPr>
        <w:t xml:space="preserve"> от </w:t>
      </w:r>
      <w:r w:rsidR="00D06EA3">
        <w:rPr>
          <w:sz w:val="24"/>
          <w:szCs w:val="24"/>
        </w:rPr>
        <w:t>05</w:t>
      </w:r>
      <w:r w:rsidR="00E86552" w:rsidRPr="00C23F4E">
        <w:rPr>
          <w:sz w:val="24"/>
          <w:szCs w:val="24"/>
        </w:rPr>
        <w:t>.</w:t>
      </w:r>
      <w:r w:rsidR="00286261">
        <w:rPr>
          <w:sz w:val="24"/>
          <w:szCs w:val="24"/>
        </w:rPr>
        <w:t>0</w:t>
      </w:r>
      <w:r w:rsidR="00D06EA3">
        <w:rPr>
          <w:sz w:val="24"/>
          <w:szCs w:val="24"/>
        </w:rPr>
        <w:t>7</w:t>
      </w:r>
      <w:r w:rsidR="00E86552" w:rsidRPr="00C23F4E">
        <w:rPr>
          <w:sz w:val="24"/>
          <w:szCs w:val="24"/>
        </w:rPr>
        <w:t>.201</w:t>
      </w:r>
      <w:r w:rsidR="00286261">
        <w:rPr>
          <w:sz w:val="24"/>
          <w:szCs w:val="24"/>
        </w:rPr>
        <w:t>3</w:t>
      </w:r>
      <w:r w:rsidR="00E86552" w:rsidRPr="00C23F4E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ОАО «МРСК </w:t>
      </w:r>
      <w:r w:rsidR="00E86552" w:rsidRPr="00C23F4E">
        <w:rPr>
          <w:sz w:val="24"/>
          <w:szCs w:val="24"/>
        </w:rPr>
        <w:t xml:space="preserve">Центра» </w:t>
      </w:r>
      <w:hyperlink r:id="rId11" w:history="1">
        <w:r w:rsidR="00E86552" w:rsidRPr="00C23F4E">
          <w:rPr>
            <w:rStyle w:val="a6"/>
            <w:sz w:val="24"/>
            <w:szCs w:val="24"/>
          </w:rPr>
          <w:t>www.mrsk-1.ru</w:t>
        </w:r>
      </w:hyperlink>
      <w:r w:rsidR="00E86552" w:rsidRPr="00C23F4E">
        <w:rPr>
          <w:sz w:val="24"/>
          <w:szCs w:val="24"/>
        </w:rPr>
        <w:t xml:space="preserve"> в разделе «Закупки»)</w:t>
      </w:r>
    </w:p>
    <w:p w:rsidR="004F0D7F" w:rsidRPr="00C23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23F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23F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23F4E">
        <w:rPr>
          <w:sz w:val="24"/>
          <w:szCs w:val="24"/>
        </w:rPr>
        <w:t xml:space="preserve"> </w:t>
      </w:r>
      <w:r w:rsidR="00C23F4E" w:rsidRPr="00C23F4E">
        <w:rPr>
          <w:b/>
          <w:sz w:val="24"/>
          <w:szCs w:val="24"/>
        </w:rPr>
        <w:t>Ермолова Ирина Валерьевна</w:t>
      </w:r>
      <w:r w:rsidRPr="00C23F4E">
        <w:rPr>
          <w:sz w:val="24"/>
          <w:szCs w:val="24"/>
        </w:rPr>
        <w:t xml:space="preserve">, контактный телефон </w:t>
      </w:r>
      <w:r w:rsidRPr="00C23F4E">
        <w:rPr>
          <w:b/>
          <w:sz w:val="24"/>
          <w:szCs w:val="24"/>
        </w:rPr>
        <w:t xml:space="preserve">(4722) </w:t>
      </w:r>
      <w:r w:rsidR="00C23F4E" w:rsidRPr="00C23F4E">
        <w:rPr>
          <w:b/>
          <w:sz w:val="24"/>
          <w:szCs w:val="24"/>
        </w:rPr>
        <w:t>58-17-81</w:t>
      </w:r>
      <w:r w:rsidRPr="00C23F4E">
        <w:rPr>
          <w:b/>
          <w:sz w:val="24"/>
          <w:szCs w:val="24"/>
        </w:rPr>
        <w:t>)</w:t>
      </w:r>
      <w:r w:rsidRPr="00C23F4E">
        <w:rPr>
          <w:sz w:val="24"/>
          <w:szCs w:val="24"/>
        </w:rPr>
        <w:t xml:space="preserve">, настоящим вносит изменения в </w:t>
      </w:r>
      <w:r w:rsidR="00C058E0" w:rsidRPr="00C23F4E">
        <w:rPr>
          <w:sz w:val="24"/>
          <w:szCs w:val="24"/>
        </w:rPr>
        <w:t xml:space="preserve">уведомление и </w:t>
      </w:r>
      <w:r w:rsidR="00784568" w:rsidRPr="00C23F4E">
        <w:rPr>
          <w:sz w:val="24"/>
          <w:szCs w:val="24"/>
        </w:rPr>
        <w:t>закупочную документацию за</w:t>
      </w:r>
      <w:r w:rsidRPr="00C23F4E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Pr="00C23F4E">
        <w:rPr>
          <w:sz w:val="24"/>
          <w:szCs w:val="24"/>
        </w:rPr>
        <w:t xml:space="preserve"> для заключения </w:t>
      </w:r>
      <w:r w:rsidR="00D06EA3" w:rsidRPr="00D06EA3">
        <w:rPr>
          <w:sz w:val="22"/>
          <w:szCs w:val="22"/>
        </w:rPr>
        <w:t>Договора на выполнение</w:t>
      </w:r>
      <w:r w:rsidR="00D06EA3" w:rsidRPr="00D06EA3">
        <w:rPr>
          <w:iCs/>
          <w:sz w:val="22"/>
          <w:szCs w:val="22"/>
        </w:rPr>
        <w:t xml:space="preserve"> </w:t>
      </w:r>
      <w:r w:rsidR="00D06EA3" w:rsidRPr="00D06EA3">
        <w:rPr>
          <w:b/>
          <w:bCs/>
          <w:sz w:val="22"/>
          <w:szCs w:val="22"/>
        </w:rPr>
        <w:t xml:space="preserve">ПИР, СМР и ПНР по объектам ТП Белгородской обл. 11 очередь: </w:t>
      </w:r>
      <w:proofErr w:type="spellStart"/>
      <w:r w:rsidR="00D06EA3" w:rsidRPr="00D06EA3">
        <w:rPr>
          <w:sz w:val="22"/>
          <w:szCs w:val="22"/>
        </w:rPr>
        <w:t>офисно-торговое</w:t>
      </w:r>
      <w:proofErr w:type="spellEnd"/>
      <w:r w:rsidR="00D06EA3" w:rsidRPr="00D06EA3">
        <w:rPr>
          <w:sz w:val="22"/>
          <w:szCs w:val="22"/>
        </w:rPr>
        <w:t xml:space="preserve"> здание, заявитель: ИП </w:t>
      </w:r>
      <w:proofErr w:type="spellStart"/>
      <w:r w:rsidR="00D06EA3" w:rsidRPr="00D06EA3">
        <w:rPr>
          <w:sz w:val="22"/>
          <w:szCs w:val="22"/>
        </w:rPr>
        <w:t>Ежеченко</w:t>
      </w:r>
      <w:proofErr w:type="spellEnd"/>
      <w:r w:rsidR="00D06EA3" w:rsidRPr="00D06EA3">
        <w:rPr>
          <w:sz w:val="22"/>
          <w:szCs w:val="22"/>
        </w:rPr>
        <w:t xml:space="preserve"> Е.К.; производственная база, заявитель: ООО «</w:t>
      </w:r>
      <w:proofErr w:type="spellStart"/>
      <w:r w:rsidR="00D06EA3" w:rsidRPr="00D06EA3">
        <w:rPr>
          <w:sz w:val="22"/>
          <w:szCs w:val="22"/>
        </w:rPr>
        <w:t>Стройэнерговентиляция</w:t>
      </w:r>
      <w:proofErr w:type="spellEnd"/>
      <w:r w:rsidR="00D06EA3" w:rsidRPr="00D06EA3">
        <w:rPr>
          <w:sz w:val="22"/>
          <w:szCs w:val="22"/>
        </w:rPr>
        <w:t xml:space="preserve">»; здание автотранспортного предприятия, заявитель: «ОГБУ «УКС Белгородской области»; садовый дом, заявитель: Щербакова Р.К. (с/т Фиалка); садовый дом, заявитель: Сушкова А.Н. (с/т Фиалка); садовый дом, заявитель: Лукашова Е.И. (с/т Фиалка); садовый дом, заявитель: </w:t>
      </w:r>
      <w:proofErr w:type="spellStart"/>
      <w:r w:rsidR="00D06EA3" w:rsidRPr="00D06EA3">
        <w:rPr>
          <w:sz w:val="22"/>
          <w:szCs w:val="22"/>
        </w:rPr>
        <w:t>Приходченко</w:t>
      </w:r>
      <w:proofErr w:type="spellEnd"/>
      <w:r w:rsidR="00D06EA3" w:rsidRPr="00D06EA3">
        <w:rPr>
          <w:sz w:val="22"/>
          <w:szCs w:val="22"/>
        </w:rPr>
        <w:t xml:space="preserve"> Н.Н. (с/т Фиалка); базовая станция сотовой связи, заявитель: ОАО «МТС»; водозаборная скважина, заявитель: МУП «Водоканал»; водозаборная скважина, заявитель: МУП «Водоканал»; нежилое помещение, заявитель: МБОУ ДОД СДЮСШОР № 2; кафе «Охота» заявитель: ООО «Лавина»; нежилое помещение, ИП Назарова Е.Е.; нежилое помещение, заявитель: ИП </w:t>
      </w:r>
      <w:proofErr w:type="spellStart"/>
      <w:r w:rsidR="00D06EA3" w:rsidRPr="00D06EA3">
        <w:rPr>
          <w:sz w:val="22"/>
          <w:szCs w:val="22"/>
        </w:rPr>
        <w:t>Татаренко</w:t>
      </w:r>
      <w:proofErr w:type="spellEnd"/>
      <w:r w:rsidR="00D06EA3" w:rsidRPr="00D06EA3">
        <w:rPr>
          <w:sz w:val="22"/>
          <w:szCs w:val="22"/>
        </w:rPr>
        <w:t xml:space="preserve"> Г.А.; нежилое помещение, заявитель: </w:t>
      </w:r>
      <w:proofErr w:type="spellStart"/>
      <w:r w:rsidR="00D06EA3" w:rsidRPr="00D06EA3">
        <w:rPr>
          <w:sz w:val="22"/>
          <w:szCs w:val="22"/>
        </w:rPr>
        <w:t>Битюцких</w:t>
      </w:r>
      <w:proofErr w:type="spellEnd"/>
      <w:r w:rsidR="00D06EA3" w:rsidRPr="00D06EA3">
        <w:rPr>
          <w:sz w:val="22"/>
          <w:szCs w:val="22"/>
        </w:rPr>
        <w:t xml:space="preserve"> М.М.; комплексный пост дорожного контроля </w:t>
      </w:r>
      <w:proofErr w:type="spellStart"/>
      <w:r w:rsidR="00D06EA3" w:rsidRPr="00D06EA3">
        <w:rPr>
          <w:sz w:val="22"/>
          <w:szCs w:val="22"/>
        </w:rPr>
        <w:t>метеосистемы</w:t>
      </w:r>
      <w:proofErr w:type="spellEnd"/>
      <w:r w:rsidR="00D06EA3" w:rsidRPr="00D06EA3">
        <w:rPr>
          <w:sz w:val="22"/>
          <w:szCs w:val="22"/>
        </w:rPr>
        <w:t xml:space="preserve">, заявитель: Управление автомобильных дорог  общего пользования и транспорта Белгородской области; 53 дачных домика, заявитель: СНТ «Зеленая Роща»; стоянка большегрузных машин, заявитель: ИП Дорошев В.М.; стройплощадка жилых домов, заявитель: Жданов С.Н.; стройплощадка жилых домов, заявитель: </w:t>
      </w:r>
      <w:r w:rsidR="00D06EA3" w:rsidRPr="00D06EA3">
        <w:rPr>
          <w:sz w:val="22"/>
          <w:szCs w:val="22"/>
        </w:rPr>
        <w:lastRenderedPageBreak/>
        <w:t>Шипицына А.И.; стройплощадка жилых домов, заявитель: Каширин Ф.Г.; стройплощадка жилых домов, заявитель: Каширина Л.И.; зона отдыха, заявитель: Горошко А.Г.  для нужд ОАО «МРСК Центра» (филиала Белгородэнерго)</w:t>
      </w:r>
    </w:p>
    <w:p w:rsidR="00D06EA3" w:rsidRPr="008F6E2C" w:rsidRDefault="00D06EA3" w:rsidP="00D06EA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Действительно до:</w:t>
      </w:r>
      <w:r w:rsidRPr="00D06EA3">
        <w:rPr>
          <w:sz w:val="24"/>
          <w:szCs w:val="24"/>
        </w:rPr>
        <w:t xml:space="preserve"> 29.07.2013 12:00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6EA3">
        <w:rPr>
          <w:rFonts w:ascii="Arial" w:hAnsi="Arial" w:cs="Arial"/>
          <w:sz w:val="14"/>
          <w:szCs w:val="14"/>
        </w:rPr>
        <w:t xml:space="preserve"> </w:t>
      </w:r>
      <w:r w:rsidRPr="00D06EA3">
        <w:rPr>
          <w:sz w:val="24"/>
          <w:szCs w:val="24"/>
        </w:rPr>
        <w:t>15.08.2013 15:00</w:t>
      </w:r>
    </w:p>
    <w:p w:rsidR="00D06EA3" w:rsidRPr="00D06EA3" w:rsidRDefault="00D06EA3" w:rsidP="00D06EA3">
      <w:pPr>
        <w:pStyle w:val="a1"/>
        <w:numPr>
          <w:ilvl w:val="0"/>
          <w:numId w:val="0"/>
        </w:numPr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пункт 4.8.2.1 закупочной документации: </w:t>
      </w:r>
      <w:r w:rsidRPr="00D06EA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>
        <w:rPr>
          <w:b/>
          <w:sz w:val="24"/>
          <w:szCs w:val="24"/>
        </w:rPr>
        <w:t>15.08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D06EA3" w:rsidRPr="004F0D7F" w:rsidRDefault="00D06EA3" w:rsidP="00D06EA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06EA3">
        <w:rPr>
          <w:b/>
          <w:sz w:val="24"/>
          <w:szCs w:val="24"/>
        </w:rPr>
        <w:t>пункт 4.9 закупочной документации:</w:t>
      </w:r>
      <w:r w:rsidRPr="00D06EA3">
        <w:rPr>
          <w:sz w:val="24"/>
          <w:szCs w:val="24"/>
        </w:rPr>
        <w:t xml:space="preserve"> «…</w:t>
      </w:r>
      <w:bookmarkStart w:id="2" w:name="_Ref56221780"/>
      <w:r w:rsidRPr="00D06EA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06EA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D06EA3" w:rsidRPr="00D06EA3">
        <w:rPr>
          <w:sz w:val="22"/>
          <w:szCs w:val="22"/>
        </w:rPr>
        <w:t>Договора на выполнение</w:t>
      </w:r>
      <w:r w:rsidR="00D06EA3" w:rsidRPr="00D06EA3">
        <w:rPr>
          <w:iCs/>
          <w:sz w:val="22"/>
          <w:szCs w:val="22"/>
        </w:rPr>
        <w:t xml:space="preserve"> </w:t>
      </w:r>
      <w:r w:rsidR="00D06EA3" w:rsidRPr="00D06EA3">
        <w:rPr>
          <w:b/>
          <w:bCs/>
          <w:sz w:val="22"/>
          <w:szCs w:val="22"/>
        </w:rPr>
        <w:t xml:space="preserve">ПИР, СМР и ПНР по объектам ТП Белгородской обл. 11 очередь: </w:t>
      </w:r>
      <w:proofErr w:type="spellStart"/>
      <w:r w:rsidR="00D06EA3" w:rsidRPr="00D06EA3">
        <w:rPr>
          <w:sz w:val="22"/>
          <w:szCs w:val="22"/>
        </w:rPr>
        <w:t>офисно-торговое</w:t>
      </w:r>
      <w:proofErr w:type="spellEnd"/>
      <w:r w:rsidR="00D06EA3" w:rsidRPr="00D06EA3">
        <w:rPr>
          <w:sz w:val="22"/>
          <w:szCs w:val="22"/>
        </w:rPr>
        <w:t xml:space="preserve"> здание, заявитель: ИП </w:t>
      </w:r>
      <w:proofErr w:type="spellStart"/>
      <w:r w:rsidR="00D06EA3" w:rsidRPr="00D06EA3">
        <w:rPr>
          <w:sz w:val="22"/>
          <w:szCs w:val="22"/>
        </w:rPr>
        <w:t>Ежеченко</w:t>
      </w:r>
      <w:proofErr w:type="spellEnd"/>
      <w:r w:rsidR="00D06EA3" w:rsidRPr="00D06EA3">
        <w:rPr>
          <w:sz w:val="22"/>
          <w:szCs w:val="22"/>
        </w:rPr>
        <w:t xml:space="preserve"> Е.К.; производственная база, заявитель: ООО «</w:t>
      </w:r>
      <w:proofErr w:type="spellStart"/>
      <w:r w:rsidR="00D06EA3" w:rsidRPr="00D06EA3">
        <w:rPr>
          <w:sz w:val="22"/>
          <w:szCs w:val="22"/>
        </w:rPr>
        <w:t>Стройэнерговентиляция</w:t>
      </w:r>
      <w:proofErr w:type="spellEnd"/>
      <w:r w:rsidR="00D06EA3" w:rsidRPr="00D06EA3">
        <w:rPr>
          <w:sz w:val="22"/>
          <w:szCs w:val="22"/>
        </w:rPr>
        <w:t xml:space="preserve">»; здание автотранспортного предприятия, заявитель: «ОГБУ «УКС Белгородской области»; садовый дом, заявитель: Щербакова Р.К. (с/т Фиалка); садовый дом, заявитель: Сушкова А.Н. (с/т Фиалка); садовый дом, заявитель: Лукашова Е.И. (с/т Фиалка); садовый дом, заявитель: </w:t>
      </w:r>
      <w:proofErr w:type="spellStart"/>
      <w:r w:rsidR="00D06EA3" w:rsidRPr="00D06EA3">
        <w:rPr>
          <w:sz w:val="22"/>
          <w:szCs w:val="22"/>
        </w:rPr>
        <w:t>Приходченко</w:t>
      </w:r>
      <w:proofErr w:type="spellEnd"/>
      <w:r w:rsidR="00D06EA3" w:rsidRPr="00D06EA3">
        <w:rPr>
          <w:sz w:val="22"/>
          <w:szCs w:val="22"/>
        </w:rPr>
        <w:t xml:space="preserve"> Н.Н. (с/т Фиалка); базовая станция сотовой связи, заявитель: ОАО «МТС»; водозаборная скважина, заявитель: МУП «Водоканал»; водозаборная скважина, заявитель: МУП «Водоканал»; нежилое помещение, заявитель: МБОУ ДОД СДЮСШОР № 2; кафе «Охота» заявитель: ООО «Лавина»; нежилое помещение, ИП Назарова Е.Е.; нежилое помещение, заявитель: ИП </w:t>
      </w:r>
      <w:proofErr w:type="spellStart"/>
      <w:r w:rsidR="00D06EA3" w:rsidRPr="00D06EA3">
        <w:rPr>
          <w:sz w:val="22"/>
          <w:szCs w:val="22"/>
        </w:rPr>
        <w:t>Татаренко</w:t>
      </w:r>
      <w:proofErr w:type="spellEnd"/>
      <w:r w:rsidR="00D06EA3" w:rsidRPr="00D06EA3">
        <w:rPr>
          <w:sz w:val="22"/>
          <w:szCs w:val="22"/>
        </w:rPr>
        <w:t xml:space="preserve"> Г.А.; нежилое помещение, заявитель: </w:t>
      </w:r>
      <w:proofErr w:type="spellStart"/>
      <w:r w:rsidR="00D06EA3" w:rsidRPr="00D06EA3">
        <w:rPr>
          <w:sz w:val="22"/>
          <w:szCs w:val="22"/>
        </w:rPr>
        <w:t>Битюцких</w:t>
      </w:r>
      <w:proofErr w:type="spellEnd"/>
      <w:r w:rsidR="00D06EA3" w:rsidRPr="00D06EA3">
        <w:rPr>
          <w:sz w:val="22"/>
          <w:szCs w:val="22"/>
        </w:rPr>
        <w:t xml:space="preserve"> М.М.; комплексный пост дорожного контроля </w:t>
      </w:r>
      <w:proofErr w:type="spellStart"/>
      <w:r w:rsidR="00D06EA3" w:rsidRPr="00D06EA3">
        <w:rPr>
          <w:sz w:val="22"/>
          <w:szCs w:val="22"/>
        </w:rPr>
        <w:t>метеосистемы</w:t>
      </w:r>
      <w:proofErr w:type="spellEnd"/>
      <w:r w:rsidR="00D06EA3" w:rsidRPr="00D06EA3">
        <w:rPr>
          <w:sz w:val="22"/>
          <w:szCs w:val="22"/>
        </w:rPr>
        <w:t>, заявитель: Управление автомобильных дорог  общего пользования и транспорта Белгородской области; 53 дачных домика, заявитель: СНТ «Зеленая Роща»; стоянка большегрузных машин, заявитель: ИП Дорошев В.М.; стройплощадка жилых домов, заявитель: Жданов С.Н.; стройплощадка жилых домов, заявитель: Шипицына А.И.; стройплощадка жилых домов, заявитель: Каширин Ф.Г.; стройплощадка жилых домов, заявитель: Каширина Л.И.; зона отдыха, заявитель: Горошко А.Г.  для нужд ОАО «МРСК Центра» (филиала Белгородэнерго)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058E0" w:rsidRPr="000B1300" w:rsidRDefault="00D06EA3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срок приема предложений</w:t>
      </w:r>
      <w:r w:rsidR="00C058E0" w:rsidRPr="000B1300">
        <w:rPr>
          <w:i/>
          <w:sz w:val="24"/>
          <w:szCs w:val="24"/>
        </w:rPr>
        <w:t>;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0B1300" w:rsidRPr="000B1300">
        <w:rPr>
          <w:sz w:val="24"/>
          <w:szCs w:val="24"/>
        </w:rPr>
        <w:t>Подрядчики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28626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D06EA3" w:rsidRPr="00D06EA3">
        <w:rPr>
          <w:sz w:val="22"/>
          <w:szCs w:val="22"/>
        </w:rPr>
        <w:t xml:space="preserve">Договора на выполнение ПИР, СМР и ПНР по объектам ТП Белгородской обл. 11 очередь: </w:t>
      </w:r>
      <w:proofErr w:type="spellStart"/>
      <w:r w:rsidR="00D06EA3" w:rsidRPr="00D06EA3">
        <w:rPr>
          <w:sz w:val="22"/>
          <w:szCs w:val="22"/>
        </w:rPr>
        <w:t>офисно-торговое</w:t>
      </w:r>
      <w:proofErr w:type="spellEnd"/>
      <w:r w:rsidR="00D06EA3" w:rsidRPr="00D06EA3">
        <w:rPr>
          <w:sz w:val="22"/>
          <w:szCs w:val="22"/>
        </w:rPr>
        <w:t xml:space="preserve"> здание, заявитель: ИП </w:t>
      </w:r>
      <w:proofErr w:type="spellStart"/>
      <w:r w:rsidR="00D06EA3" w:rsidRPr="00D06EA3">
        <w:rPr>
          <w:sz w:val="22"/>
          <w:szCs w:val="22"/>
        </w:rPr>
        <w:t>Ежеченко</w:t>
      </w:r>
      <w:proofErr w:type="spellEnd"/>
      <w:r w:rsidR="00D06EA3" w:rsidRPr="00D06EA3">
        <w:rPr>
          <w:sz w:val="22"/>
          <w:szCs w:val="22"/>
        </w:rPr>
        <w:t xml:space="preserve"> Е.К.; производственная база, заявитель: ООО «</w:t>
      </w:r>
      <w:proofErr w:type="spellStart"/>
      <w:r w:rsidR="00D06EA3" w:rsidRPr="00D06EA3">
        <w:rPr>
          <w:sz w:val="22"/>
          <w:szCs w:val="22"/>
        </w:rPr>
        <w:t>Стройэнерговентиляция</w:t>
      </w:r>
      <w:proofErr w:type="spellEnd"/>
      <w:r w:rsidR="00D06EA3" w:rsidRPr="00D06EA3">
        <w:rPr>
          <w:sz w:val="22"/>
          <w:szCs w:val="22"/>
        </w:rPr>
        <w:t xml:space="preserve">»; здание автотранспортного предприятия, заявитель: «ОГБУ «УКС Белгородской области»; садовый дом, заявитель: Щербакова Р.К. (с/т Фиалка); садовый дом, заявитель: Сушкова А.Н. (с/т Фиалка); садовый дом, заявитель: Лукашова Е.И. (с/т Фиалка); садовый дом, заявитель: </w:t>
      </w:r>
      <w:proofErr w:type="spellStart"/>
      <w:r w:rsidR="00D06EA3" w:rsidRPr="00D06EA3">
        <w:rPr>
          <w:sz w:val="22"/>
          <w:szCs w:val="22"/>
        </w:rPr>
        <w:t>Приходченко</w:t>
      </w:r>
      <w:proofErr w:type="spellEnd"/>
      <w:r w:rsidR="00D06EA3" w:rsidRPr="00D06EA3">
        <w:rPr>
          <w:sz w:val="22"/>
          <w:szCs w:val="22"/>
        </w:rPr>
        <w:t xml:space="preserve"> Н.Н. (с/т Фиалка); базовая станция сотовой связи, заявитель: ОАО «МТС»; водозаборная скважина, заявитель: МУП «Водоканал»; водозаборная скважина, заявитель: МУП «Водоканал»; нежилое помещение, заявитель: МБОУ ДОД СДЮСШОР № 2; кафе </w:t>
      </w:r>
      <w:r w:rsidR="00D06EA3" w:rsidRPr="00D06EA3">
        <w:rPr>
          <w:sz w:val="22"/>
          <w:szCs w:val="22"/>
        </w:rPr>
        <w:lastRenderedPageBreak/>
        <w:t xml:space="preserve">«Охота» заявитель: ООО «Лавина»; нежилое помещение, ИП Назарова Е.Е.; нежилое помещение, заявитель: ИП </w:t>
      </w:r>
      <w:proofErr w:type="spellStart"/>
      <w:r w:rsidR="00D06EA3" w:rsidRPr="00D06EA3">
        <w:rPr>
          <w:sz w:val="22"/>
          <w:szCs w:val="22"/>
        </w:rPr>
        <w:t>Татаренко</w:t>
      </w:r>
      <w:proofErr w:type="spellEnd"/>
      <w:r w:rsidR="00D06EA3" w:rsidRPr="00D06EA3">
        <w:rPr>
          <w:sz w:val="22"/>
          <w:szCs w:val="22"/>
        </w:rPr>
        <w:t xml:space="preserve"> Г.А.; нежилое помещение, заявитель: </w:t>
      </w:r>
      <w:proofErr w:type="spellStart"/>
      <w:r w:rsidR="00D06EA3" w:rsidRPr="00D06EA3">
        <w:rPr>
          <w:sz w:val="22"/>
          <w:szCs w:val="22"/>
        </w:rPr>
        <w:t>Битюцких</w:t>
      </w:r>
      <w:proofErr w:type="spellEnd"/>
      <w:r w:rsidR="00D06EA3" w:rsidRPr="00D06EA3">
        <w:rPr>
          <w:sz w:val="22"/>
          <w:szCs w:val="22"/>
        </w:rPr>
        <w:t xml:space="preserve"> М.М.; комплексный пост дорожного контроля </w:t>
      </w:r>
      <w:proofErr w:type="spellStart"/>
      <w:r w:rsidR="00D06EA3" w:rsidRPr="00D06EA3">
        <w:rPr>
          <w:sz w:val="22"/>
          <w:szCs w:val="22"/>
        </w:rPr>
        <w:t>метеосистемы</w:t>
      </w:r>
      <w:proofErr w:type="spellEnd"/>
      <w:r w:rsidR="00D06EA3" w:rsidRPr="00D06EA3">
        <w:rPr>
          <w:sz w:val="22"/>
          <w:szCs w:val="22"/>
        </w:rPr>
        <w:t xml:space="preserve">, заявитель: Управление автомобильных дорог  общего пользования и транспорта Белгородской области; 53 дачных домика, заявитель: СНТ «Зеленая Роща»; стоянка большегрузных машин, заявитель: ИП Дорошев В.М.; стройплощадка жилых домов, заявитель: Жданов С.Н.; стройплощадка жилых домов, заявитель: Шипицына А.И.; стройплощадка жилых домов, заявитель: Каширин Ф.Г.; стройплощадка жилых домов, заявитель: Каширина Л.И.; зона отдыха, заявитель: </w:t>
      </w:r>
      <w:proofErr w:type="gramStart"/>
      <w:r w:rsidR="00D06EA3" w:rsidRPr="00D06EA3">
        <w:rPr>
          <w:sz w:val="22"/>
          <w:szCs w:val="22"/>
        </w:rPr>
        <w:t>Горошко А.Г.  для нужд ОАО «МРСК Центра» (филиала Белгородэнерго)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0B1300" w:rsidRPr="00C23F4E">
        <w:rPr>
          <w:sz w:val="24"/>
          <w:szCs w:val="24"/>
        </w:rPr>
        <w:t xml:space="preserve">№ </w:t>
      </w:r>
      <w:r w:rsidR="00286261">
        <w:rPr>
          <w:sz w:val="24"/>
          <w:szCs w:val="24"/>
        </w:rPr>
        <w:t>2</w:t>
      </w:r>
      <w:r w:rsidR="00D06EA3">
        <w:rPr>
          <w:sz w:val="24"/>
          <w:szCs w:val="24"/>
        </w:rPr>
        <w:t>62559</w:t>
      </w:r>
      <w:r w:rsidR="00286261" w:rsidRPr="00C23F4E">
        <w:rPr>
          <w:sz w:val="24"/>
          <w:szCs w:val="24"/>
        </w:rPr>
        <w:t xml:space="preserve"> от </w:t>
      </w:r>
      <w:r w:rsidR="00D06EA3">
        <w:rPr>
          <w:sz w:val="24"/>
          <w:szCs w:val="24"/>
        </w:rPr>
        <w:t>05</w:t>
      </w:r>
      <w:r w:rsidR="00286261" w:rsidRPr="00C23F4E">
        <w:rPr>
          <w:sz w:val="24"/>
          <w:szCs w:val="24"/>
        </w:rPr>
        <w:t>.</w:t>
      </w:r>
      <w:r w:rsidR="00286261">
        <w:rPr>
          <w:sz w:val="24"/>
          <w:szCs w:val="24"/>
        </w:rPr>
        <w:t>0</w:t>
      </w:r>
      <w:r w:rsidR="00D06EA3">
        <w:rPr>
          <w:sz w:val="24"/>
          <w:szCs w:val="24"/>
        </w:rPr>
        <w:t>7</w:t>
      </w:r>
      <w:r w:rsidR="00286261" w:rsidRPr="00C23F4E">
        <w:rPr>
          <w:sz w:val="24"/>
          <w:szCs w:val="24"/>
        </w:rPr>
        <w:t>.201</w:t>
      </w:r>
      <w:r w:rsidR="00286261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505FA" w:rsidRPr="002505FA" w:rsidRDefault="002505FA" w:rsidP="002505FA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2505FA" w:rsidRPr="002505FA" w:rsidRDefault="002505FA" w:rsidP="002505FA">
      <w:pPr>
        <w:rPr>
          <w:sz w:val="24"/>
          <w:szCs w:val="24"/>
        </w:rPr>
      </w:pPr>
      <w:r w:rsidRPr="002505FA">
        <w:rPr>
          <w:sz w:val="24"/>
          <w:szCs w:val="24"/>
        </w:rPr>
        <w:t>заместитель генерального директора-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директор филиала ОАО «МРСК Центра»-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«Белгородэнерго»</w:t>
      </w:r>
      <w:r w:rsidRPr="002505FA">
        <w:rPr>
          <w:sz w:val="24"/>
          <w:szCs w:val="24"/>
        </w:rPr>
        <w:tab/>
        <w:t xml:space="preserve">   Р.В. Ткаченко</w:t>
      </w:r>
    </w:p>
    <w:p w:rsidR="002505FA" w:rsidRDefault="002505FA" w:rsidP="002505FA"/>
    <w:p w:rsidR="00C96541" w:rsidRPr="00EB3730" w:rsidRDefault="00C96541" w:rsidP="002505F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88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130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99F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84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EB2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05FA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261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521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28FD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A8F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F4E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EA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677"/>
    <w:rsid w:val="00D40876"/>
    <w:rsid w:val="00D411F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F4F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49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9A4D-844C-4D3A-A25E-4D78A0A1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8587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2013-07-22T07:13:00Z</dcterms:created>
  <dcterms:modified xsi:type="dcterms:W3CDTF">2013-07-22T07:13:00Z</dcterms:modified>
</cp:coreProperties>
</file>