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D61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="00445567" w:rsidRPr="008D61B3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8D61B3" w:rsidRPr="008D61B3">
        <w:rPr>
          <w:sz w:val="24"/>
          <w:szCs w:val="24"/>
        </w:rPr>
        <w:t>59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AC1E84" w:rsidRPr="00AC1E84">
        <w:rPr>
          <w:sz w:val="24"/>
          <w:szCs w:val="24"/>
        </w:rPr>
        <w:t>08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</w:t>
      </w:r>
      <w:r w:rsidR="00AC1E84" w:rsidRPr="00AC1E84">
        <w:rPr>
          <w:sz w:val="24"/>
          <w:szCs w:val="24"/>
        </w:rPr>
        <w:t>0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AC1E84" w:rsidRPr="00AC1E84">
        <w:rPr>
          <w:sz w:val="24"/>
          <w:szCs w:val="24"/>
        </w:rPr>
        <w:t>0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8D61B3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8D61B3">
        <w:rPr>
          <w:b/>
          <w:sz w:val="24"/>
          <w:szCs w:val="24"/>
        </w:rPr>
        <w:t>7</w:t>
      </w:r>
      <w:r w:rsidR="00192532" w:rsidRPr="004729F9">
        <w:rPr>
          <w:b/>
          <w:sz w:val="24"/>
          <w:szCs w:val="24"/>
        </w:rPr>
        <w:t xml:space="preserve">.2.1 закупочной документации: </w:t>
      </w:r>
      <w:r w:rsidR="00192532"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C1E84" w:rsidRPr="00AC1E84">
        <w:rPr>
          <w:b/>
          <w:sz w:val="24"/>
          <w:szCs w:val="24"/>
        </w:rPr>
        <w:t>08</w:t>
      </w:r>
      <w:r w:rsidR="00192532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192532"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192532" w:rsidRPr="004729F9" w:rsidRDefault="008D61B3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8D61B3">
        <w:rPr>
          <w:b/>
          <w:sz w:val="24"/>
          <w:szCs w:val="24"/>
        </w:rPr>
        <w:t>8</w:t>
      </w:r>
      <w:r w:rsidR="00192532" w:rsidRPr="004729F9">
        <w:rPr>
          <w:b/>
          <w:sz w:val="24"/>
          <w:szCs w:val="24"/>
        </w:rPr>
        <w:t xml:space="preserve"> закупочной документации:</w:t>
      </w:r>
      <w:r w:rsidR="00192532" w:rsidRPr="004729F9">
        <w:rPr>
          <w:sz w:val="24"/>
          <w:szCs w:val="24"/>
        </w:rPr>
        <w:t xml:space="preserve"> «…</w:t>
      </w:r>
      <w:bookmarkStart w:id="3" w:name="_Ref56221780"/>
      <w:r w:rsidR="00192532"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="00192532" w:rsidRPr="004729F9">
        <w:rPr>
          <w:sz w:val="24"/>
          <w:szCs w:val="24"/>
        </w:rPr>
        <w:t xml:space="preserve"> </w:t>
      </w:r>
      <w:r w:rsidR="00AC1E84" w:rsidRPr="00AC1E84">
        <w:rPr>
          <w:b/>
          <w:sz w:val="24"/>
          <w:szCs w:val="24"/>
        </w:rPr>
        <w:t>08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004E53" w:rsidRPr="004729F9">
        <w:rPr>
          <w:sz w:val="24"/>
          <w:szCs w:val="24"/>
        </w:rPr>
        <w:lastRenderedPageBreak/>
        <w:t xml:space="preserve">Договора </w:t>
      </w:r>
      <w:r w:rsidR="008D61B3" w:rsidRPr="008D61B3">
        <w:rPr>
          <w:sz w:val="24"/>
          <w:szCs w:val="24"/>
        </w:rPr>
        <w:t>на поставку оборудования ТК для организации каналов связи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DD59D7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8D61B3" w:rsidRPr="008D61B3">
        <w:rPr>
          <w:sz w:val="24"/>
          <w:szCs w:val="24"/>
        </w:rPr>
        <w:t>59</w:t>
      </w:r>
      <w:r w:rsidR="00DD59D7" w:rsidRPr="008E0475">
        <w:rPr>
          <w:sz w:val="24"/>
          <w:szCs w:val="24"/>
        </w:rPr>
        <w:t xml:space="preserve"> </w:t>
      </w:r>
      <w:r w:rsidR="00DD59D7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DD59D7" w:rsidRPr="004729F9">
        <w:rPr>
          <w:sz w:val="24"/>
          <w:szCs w:val="24"/>
        </w:rPr>
        <w:t xml:space="preserve">.04.2013 </w:t>
      </w:r>
      <w:r w:rsidR="00012FDE" w:rsidRPr="004729F9">
        <w:rPr>
          <w:sz w:val="24"/>
          <w:szCs w:val="24"/>
        </w:rPr>
        <w:t>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28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61B3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5DDA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9D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5A6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B10A-98A1-4FE6-A44A-997050D9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2013-05-06T18:12:00Z</dcterms:created>
  <dcterms:modified xsi:type="dcterms:W3CDTF">2013-05-06T18:12:00Z</dcterms:modified>
</cp:coreProperties>
</file>