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70191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30A48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8E047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об изменении условий</w:t>
      </w:r>
      <w:r w:rsidR="009628BA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 xml:space="preserve">уведомления и </w:t>
      </w:r>
      <w:r w:rsidR="00215BCE" w:rsidRPr="004729F9">
        <w:rPr>
          <w:sz w:val="24"/>
          <w:szCs w:val="24"/>
        </w:rPr>
        <w:t>закупочной</w:t>
      </w:r>
      <w:r w:rsidRPr="004729F9">
        <w:rPr>
          <w:sz w:val="24"/>
          <w:szCs w:val="24"/>
        </w:rPr>
        <w:t xml:space="preserve"> документации </w:t>
      </w:r>
      <w:r w:rsidR="003D170C" w:rsidRPr="004729F9">
        <w:rPr>
          <w:sz w:val="24"/>
          <w:szCs w:val="24"/>
        </w:rPr>
        <w:t>от</w:t>
      </w:r>
      <w:r w:rsidR="00215BCE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="00445567" w:rsidRPr="008E0475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8E0475" w:rsidRPr="008E0475">
        <w:rPr>
          <w:sz w:val="24"/>
          <w:szCs w:val="24"/>
        </w:rPr>
        <w:t xml:space="preserve">239350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430A48" w:rsidRPr="00430A48">
        <w:rPr>
          <w:sz w:val="24"/>
          <w:szCs w:val="24"/>
        </w:rPr>
        <w:t>20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430A48" w:rsidRPr="00430A48" w:rsidRDefault="00430A4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430A48">
        <w:rPr>
          <w:b/>
          <w:sz w:val="24"/>
          <w:szCs w:val="24"/>
        </w:rPr>
        <w:t>Дата и время рассмотрения предложений:</w:t>
      </w:r>
      <w:r w:rsidRPr="00430A48">
        <w:rPr>
          <w:sz w:val="24"/>
          <w:szCs w:val="24"/>
        </w:rPr>
        <w:t xml:space="preserve"> 20.06.2013 12:00</w:t>
      </w:r>
    </w:p>
    <w:p w:rsidR="00430A48" w:rsidRPr="00430A48" w:rsidRDefault="00430A4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30A48">
        <w:rPr>
          <w:b/>
          <w:sz w:val="24"/>
          <w:szCs w:val="24"/>
        </w:rPr>
        <w:t>Дата и время подведения итогов:</w:t>
      </w:r>
      <w:r w:rsidRPr="00430A48">
        <w:rPr>
          <w:sz w:val="24"/>
          <w:szCs w:val="24"/>
        </w:rPr>
        <w:t xml:space="preserve"> 20.06.2013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30A48" w:rsidRPr="00430A48">
        <w:rPr>
          <w:b/>
          <w:sz w:val="24"/>
          <w:szCs w:val="24"/>
        </w:rPr>
        <w:t>20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430A48" w:rsidRPr="00430A48">
        <w:rPr>
          <w:b/>
          <w:sz w:val="24"/>
          <w:szCs w:val="24"/>
        </w:rPr>
        <w:t>20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A70191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</w:t>
      </w:r>
      <w:r w:rsidR="00430A48">
        <w:rPr>
          <w:i/>
          <w:sz w:val="24"/>
          <w:szCs w:val="24"/>
        </w:rPr>
        <w:t>е</w:t>
      </w:r>
      <w:r w:rsidR="00192532" w:rsidRPr="004729F9">
        <w:rPr>
          <w:i/>
          <w:sz w:val="24"/>
          <w:szCs w:val="24"/>
        </w:rPr>
        <w:t>н</w:t>
      </w:r>
      <w:r w:rsidR="00430A48">
        <w:rPr>
          <w:i/>
          <w:sz w:val="24"/>
          <w:szCs w:val="24"/>
        </w:rPr>
        <w:t>ы</w:t>
      </w:r>
      <w:r w:rsidR="00192532" w:rsidRPr="004729F9">
        <w:rPr>
          <w:i/>
          <w:sz w:val="24"/>
          <w:szCs w:val="24"/>
        </w:rPr>
        <w:t xml:space="preserve"> крайний срок подачи предложений</w:t>
      </w:r>
      <w:r w:rsidR="00430A48">
        <w:rPr>
          <w:i/>
          <w:sz w:val="24"/>
          <w:szCs w:val="24"/>
        </w:rPr>
        <w:t xml:space="preserve"> и дата подведения итогов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8E0475" w:rsidRPr="008E0475">
        <w:rPr>
          <w:sz w:val="24"/>
          <w:szCs w:val="24"/>
        </w:rPr>
        <w:t>239350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0A48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E7AA4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191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5075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36A8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8CE3-E543-4B89-96FF-9BFBBC2E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2013-05-15T17:26:00Z</dcterms:created>
  <dcterms:modified xsi:type="dcterms:W3CDTF">2013-05-15T17:26:00Z</dcterms:modified>
</cp:coreProperties>
</file>