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509E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509EE">
        <w:rPr>
          <w:b/>
          <w:sz w:val="24"/>
          <w:szCs w:val="24"/>
        </w:rPr>
        <w:t>3</w:t>
      </w:r>
    </w:p>
    <w:bookmarkEnd w:id="0"/>
    <w:bookmarkEnd w:id="1"/>
    <w:p w:rsidR="00971C7E" w:rsidRPr="005C1F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5C1F0F" w:rsidRPr="005C1F0F">
        <w:rPr>
          <w:sz w:val="24"/>
          <w:szCs w:val="24"/>
        </w:rPr>
        <w:t>на выполнение реконструкции системы отопления и утепления административно-бытовых и производственных зданий РБП Красненского РЭС для нужд ОАО «МРСК Центра» (филиала «Белгородэнерго»)</w:t>
      </w:r>
      <w:r w:rsidR="00445567" w:rsidRPr="005C1F0F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5C1F0F" w:rsidRPr="005C1F0F">
        <w:rPr>
          <w:sz w:val="24"/>
          <w:szCs w:val="24"/>
        </w:rPr>
        <w:t>239264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729F9">
        <w:rPr>
          <w:b/>
          <w:sz w:val="24"/>
          <w:szCs w:val="24"/>
        </w:rPr>
        <w:t>Ляной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C1F0F" w:rsidRPr="005C1F0F">
        <w:rPr>
          <w:sz w:val="24"/>
          <w:szCs w:val="24"/>
        </w:rPr>
        <w:t>на выполнение реконструкции системы отопления и утепления административно-бытовых и производственных зданий РБП Красненского РЭС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7D7728">
        <w:rPr>
          <w:sz w:val="24"/>
          <w:szCs w:val="24"/>
        </w:rPr>
        <w:t>24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7D7728">
        <w:rPr>
          <w:sz w:val="24"/>
          <w:szCs w:val="24"/>
        </w:rPr>
        <w:t>24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7D7728">
        <w:rPr>
          <w:sz w:val="24"/>
          <w:szCs w:val="24"/>
        </w:rPr>
        <w:t>24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D7728">
        <w:rPr>
          <w:b/>
          <w:sz w:val="24"/>
          <w:szCs w:val="24"/>
        </w:rPr>
        <w:t>24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7D7728">
        <w:rPr>
          <w:b/>
          <w:sz w:val="24"/>
          <w:szCs w:val="24"/>
        </w:rPr>
        <w:t>24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5C1F0F" w:rsidRPr="005C1F0F">
        <w:rPr>
          <w:sz w:val="24"/>
          <w:szCs w:val="24"/>
        </w:rPr>
        <w:t>на выполнение реконструкции системы отопления и утепления административно-бытовых и производственных зданий РБП Красненского РЭС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</w:t>
      </w:r>
      <w:r w:rsidR="00FA65FB">
        <w:rPr>
          <w:i/>
          <w:sz w:val="24"/>
          <w:szCs w:val="24"/>
        </w:rPr>
        <w:t>е</w:t>
      </w:r>
      <w:r w:rsidRPr="004729F9">
        <w:rPr>
          <w:i/>
          <w:sz w:val="24"/>
          <w:szCs w:val="24"/>
        </w:rPr>
        <w:t>н крайний срок подачи предложений</w:t>
      </w:r>
      <w:r w:rsidR="00FA65FB">
        <w:rPr>
          <w:i/>
          <w:sz w:val="24"/>
          <w:szCs w:val="24"/>
        </w:rPr>
        <w:t xml:space="preserve"> и дата подведения итогов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5C1F0F" w:rsidRPr="005C1F0F">
        <w:rPr>
          <w:sz w:val="24"/>
          <w:szCs w:val="24"/>
        </w:rPr>
        <w:t>на выполнение реконструкции системы отопления и утепления административно-бытовых и производственных зданий РБП Красненского РЭС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4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8E0475" w:rsidRPr="008E0475">
        <w:rPr>
          <w:sz w:val="24"/>
          <w:szCs w:val="24"/>
        </w:rPr>
        <w:t>239</w:t>
      </w:r>
      <w:r w:rsidR="005C1F0F" w:rsidRPr="005C1F0F">
        <w:rPr>
          <w:sz w:val="24"/>
          <w:szCs w:val="24"/>
        </w:rPr>
        <w:t>264</w:t>
      </w:r>
      <w:r w:rsidR="00061CA8" w:rsidRPr="004729F9">
        <w:rPr>
          <w:sz w:val="24"/>
          <w:szCs w:val="24"/>
        </w:rPr>
        <w:t xml:space="preserve">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45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0234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D7728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126"/>
    <w:rsid w:val="009259D3"/>
    <w:rsid w:val="0093133C"/>
    <w:rsid w:val="00932029"/>
    <w:rsid w:val="0093415D"/>
    <w:rsid w:val="00937122"/>
    <w:rsid w:val="00943171"/>
    <w:rsid w:val="009509E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DA8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5FB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1CED-6084-4060-A713-5E5092BA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2013-05-18T20:09:00Z</dcterms:created>
  <dcterms:modified xsi:type="dcterms:W3CDTF">2013-05-18T20:09:00Z</dcterms:modified>
</cp:coreProperties>
</file>