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B2" w:rsidRPr="007C50C0" w:rsidRDefault="005E7FB2" w:rsidP="005E7FB2">
      <w:pPr>
        <w:spacing w:after="0" w:line="240" w:lineRule="auto"/>
        <w:jc w:val="center"/>
        <w:rPr>
          <w:rFonts w:ascii="Times New Roman" w:eastAsia="Times New Roman" w:hAnsi="Times New Roman"/>
          <w:b/>
          <w:kern w:val="32"/>
          <w:sz w:val="26"/>
          <w:szCs w:val="26"/>
          <w:lang w:eastAsia="ru-RU"/>
        </w:rPr>
      </w:pPr>
      <w:bookmarkStart w:id="0" w:name="_Toc57314612"/>
      <w:bookmarkStart w:id="1" w:name="_Toc69728938"/>
      <w:r w:rsidRPr="007C50C0">
        <w:rPr>
          <w:rFonts w:ascii="Times New Roman" w:eastAsia="Times New Roman" w:hAnsi="Times New Roman"/>
          <w:b/>
          <w:kern w:val="32"/>
          <w:sz w:val="26"/>
          <w:szCs w:val="26"/>
          <w:lang w:eastAsia="ru-RU"/>
        </w:rPr>
        <w:t>Извещение о проведении закупки</w:t>
      </w:r>
    </w:p>
    <w:p w:rsidR="005E7FB2" w:rsidRPr="007C50C0" w:rsidRDefault="005E7FB2" w:rsidP="005E7FB2">
      <w:pPr>
        <w:spacing w:after="0" w:line="240" w:lineRule="auto"/>
        <w:jc w:val="center"/>
        <w:rPr>
          <w:rFonts w:ascii="Times New Roman" w:eastAsia="Times New Roman" w:hAnsi="Times New Roman"/>
          <w:b/>
          <w:kern w:val="32"/>
          <w:sz w:val="26"/>
          <w:szCs w:val="26"/>
          <w:lang w:eastAsia="ru-RU"/>
        </w:rPr>
      </w:pPr>
      <w:r w:rsidRPr="007C50C0">
        <w:rPr>
          <w:rFonts w:ascii="Times New Roman" w:eastAsia="Times New Roman" w:hAnsi="Times New Roman"/>
          <w:b/>
          <w:kern w:val="32"/>
          <w:sz w:val="26"/>
          <w:szCs w:val="26"/>
          <w:lang w:eastAsia="ru-RU"/>
        </w:rPr>
        <w:t>у единственного поставщика (исполнителя, подрядчика)</w:t>
      </w:r>
    </w:p>
    <w:p w:rsidR="005E7FB2" w:rsidRPr="005304A5" w:rsidRDefault="005E7FB2" w:rsidP="005E7F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FB2" w:rsidRPr="00A44E49" w:rsidRDefault="005E7FB2" w:rsidP="005E7FB2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Ref55337964"/>
      <w:bookmarkEnd w:id="0"/>
      <w:bookmarkEnd w:id="1"/>
      <w:r w:rsidRPr="00A44E4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</w:t>
      </w:r>
      <w:r w:rsidR="00A44E49" w:rsidRPr="00A44E49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 </w:t>
      </w:r>
      <w:r w:rsidRPr="00A44E49">
        <w:rPr>
          <w:rFonts w:ascii="Times New Roman" w:eastAsia="Times New Roman" w:hAnsi="Times New Roman"/>
          <w:sz w:val="24"/>
          <w:szCs w:val="24"/>
          <w:lang w:eastAsia="ru-RU"/>
        </w:rPr>
        <w:t>ОАО «МРСК Центра»</w:t>
      </w:r>
      <w:r w:rsidR="00A44E49" w:rsidRPr="00A44E49">
        <w:rPr>
          <w:rFonts w:ascii="Times New Roman" w:eastAsia="Times New Roman" w:hAnsi="Times New Roman"/>
          <w:sz w:val="24"/>
          <w:szCs w:val="24"/>
          <w:lang w:eastAsia="ru-RU"/>
        </w:rPr>
        <w:t xml:space="preserve"> - «Белгородэнерго»</w:t>
      </w:r>
      <w:r w:rsidRPr="00A44E49">
        <w:rPr>
          <w:rFonts w:ascii="Times New Roman" w:eastAsia="Times New Roman" w:hAnsi="Times New Roman"/>
          <w:sz w:val="24"/>
          <w:szCs w:val="24"/>
          <w:lang w:eastAsia="ru-RU"/>
        </w:rPr>
        <w:t xml:space="preserve">, находящийся по адресу </w:t>
      </w:r>
      <w:r w:rsidR="00A44E49" w:rsidRPr="00A44E49">
        <w:rPr>
          <w:rFonts w:ascii="Times New Roman" w:eastAsia="Times New Roman" w:hAnsi="Times New Roman"/>
          <w:sz w:val="24"/>
          <w:szCs w:val="24"/>
          <w:lang w:eastAsia="ru-RU"/>
        </w:rPr>
        <w:t>308000, Россия, Белгородская область, г. Белгород, ул. Преображенская д.42</w:t>
      </w:r>
      <w:r w:rsidRPr="00A44E49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, являющийся Организатором закупки, </w:t>
      </w:r>
      <w:r w:rsidRPr="00A44E49">
        <w:rPr>
          <w:rFonts w:ascii="Times New Roman" w:eastAsia="Times New Roman" w:hAnsi="Times New Roman"/>
          <w:sz w:val="24"/>
          <w:szCs w:val="24"/>
          <w:lang w:eastAsia="ru-RU"/>
        </w:rPr>
        <w:t>настоящим извещает о про</w:t>
      </w:r>
      <w:r w:rsidR="00A44E49" w:rsidRPr="00A44E49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ведении закупки у единственного </w:t>
      </w:r>
      <w:r w:rsidRPr="00A44E49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="00A44E49" w:rsidRPr="00A44E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4E4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право заключения договора </w:t>
      </w:r>
      <w:r w:rsidR="00A44E49" w:rsidRPr="00A44E4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оказание услуг </w:t>
      </w:r>
      <w:r w:rsidR="00F13BBE" w:rsidRPr="00656020">
        <w:rPr>
          <w:rFonts w:ascii="Times New Roman" w:hAnsi="Times New Roman"/>
          <w:sz w:val="24"/>
          <w:szCs w:val="24"/>
        </w:rPr>
        <w:t>«</w:t>
      </w:r>
      <w:r w:rsidR="00BB5BC5" w:rsidRPr="00464242">
        <w:rPr>
          <w:rFonts w:ascii="Times New Roman" w:hAnsi="Times New Roman"/>
          <w:sz w:val="24"/>
          <w:szCs w:val="24"/>
        </w:rPr>
        <w:t>предоставление возможности размещения оборудования (средств связи), на место в контейнере, стойко место</w:t>
      </w:r>
      <w:r w:rsidR="00BB5BC5">
        <w:rPr>
          <w:rFonts w:ascii="Times New Roman" w:hAnsi="Times New Roman"/>
          <w:sz w:val="24"/>
          <w:szCs w:val="24"/>
        </w:rPr>
        <w:t xml:space="preserve">, </w:t>
      </w:r>
      <w:r w:rsidR="00BB5BC5" w:rsidRPr="00464242">
        <w:rPr>
          <w:rFonts w:ascii="Times New Roman" w:hAnsi="Times New Roman"/>
          <w:sz w:val="24"/>
          <w:szCs w:val="24"/>
        </w:rPr>
        <w:t xml:space="preserve">обеспечение функционирования и эксплуатационно-технического обслуживания размещенного </w:t>
      </w:r>
      <w:r w:rsidR="00BB5BC5">
        <w:rPr>
          <w:rFonts w:ascii="Times New Roman" w:hAnsi="Times New Roman"/>
          <w:sz w:val="24"/>
          <w:szCs w:val="24"/>
        </w:rPr>
        <w:t>о</w:t>
      </w:r>
      <w:r w:rsidR="00BB5BC5" w:rsidRPr="00464242">
        <w:rPr>
          <w:rFonts w:ascii="Times New Roman" w:hAnsi="Times New Roman"/>
          <w:sz w:val="24"/>
          <w:szCs w:val="24"/>
        </w:rPr>
        <w:t>борудования</w:t>
      </w:r>
      <w:r w:rsidR="00F13BBE" w:rsidRPr="00656020">
        <w:rPr>
          <w:rFonts w:ascii="Times New Roman" w:hAnsi="Times New Roman"/>
          <w:sz w:val="24"/>
          <w:szCs w:val="24"/>
        </w:rPr>
        <w:t xml:space="preserve">» </w:t>
      </w:r>
      <w:r w:rsidRPr="00A44E49">
        <w:rPr>
          <w:rFonts w:ascii="Times New Roman" w:eastAsia="Times New Roman" w:hAnsi="Times New Roman"/>
          <w:sz w:val="24"/>
          <w:szCs w:val="24"/>
          <w:lang w:eastAsia="ru-RU"/>
        </w:rPr>
        <w:t>(далее – Договор)</w:t>
      </w:r>
      <w:r w:rsidR="00A44E49" w:rsidRPr="00A44E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4E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нужд ОАО «МРСК Центра»</w:t>
      </w:r>
      <w:r w:rsidR="009709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</w:t>
      </w:r>
      <w:r w:rsidRPr="00A44E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филиала ОАО «МРСК Центра»</w:t>
      </w:r>
      <w:r w:rsidR="00BB5B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709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BB5B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709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«Белгоро</w:t>
      </w:r>
      <w:r w:rsidR="00602C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="009709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энерго»)</w:t>
      </w:r>
      <w:r w:rsidRPr="00A44E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5E7FB2" w:rsidRPr="00CB5BEA" w:rsidRDefault="005E7FB2" w:rsidP="005E7FB2">
      <w:pPr>
        <w:numPr>
          <w:ilvl w:val="0"/>
          <w:numId w:val="6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b/>
          <w:bCs/>
          <w:i/>
          <w:snapToGrid w:val="0"/>
          <w:sz w:val="24"/>
          <w:szCs w:val="24"/>
          <w:shd w:val="clear" w:color="auto" w:fill="FFFF99"/>
          <w:lang w:eastAsia="ru-RU"/>
        </w:rPr>
      </w:pPr>
      <w:r w:rsidRPr="005304A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Извещение, являющееся Документацией о закупке, опубликовано </w:t>
      </w:r>
      <w:r w:rsidRPr="00CB5BEA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на официальном сайте (</w:t>
      </w:r>
      <w:hyperlink r:id="rId7" w:history="1">
        <w:r w:rsidRPr="00CB5BEA">
          <w:rPr>
            <w:rFonts w:ascii="Times New Roman" w:eastAsia="Times New Roman" w:hAnsi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B5BEA">
          <w:rPr>
            <w:rFonts w:ascii="Times New Roman" w:eastAsia="Times New Roman" w:hAnsi="Times New Roman"/>
            <w:bCs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Pr="00CB5BEA">
          <w:rPr>
            <w:rFonts w:ascii="Times New Roman" w:eastAsia="Times New Roman" w:hAnsi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CB5BEA">
          <w:rPr>
            <w:rFonts w:ascii="Times New Roman" w:eastAsia="Times New Roman" w:hAnsi="Times New Roman"/>
            <w:bCs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Pr="00CB5BEA">
          <w:rPr>
            <w:rFonts w:ascii="Times New Roman" w:eastAsia="Times New Roman" w:hAnsi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CB5BEA">
          <w:rPr>
            <w:rFonts w:ascii="Times New Roman" w:eastAsia="Times New Roman" w:hAnsi="Times New Roman"/>
            <w:bCs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Pr="00CB5BEA">
          <w:rPr>
            <w:rFonts w:ascii="Times New Roman" w:eastAsia="Times New Roman" w:hAnsi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B5BEA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), </w:t>
      </w:r>
      <w:r w:rsidRPr="00CB5BEA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корпоративном сайте Заказчика </w:t>
      </w:r>
      <w:r w:rsidRPr="00CB5BEA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CB5B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5BEA">
        <w:rPr>
          <w:rFonts w:ascii="Times New Roman" w:eastAsia="Times New Roman" w:hAnsi="Times New Roman"/>
          <w:sz w:val="24"/>
          <w:szCs w:val="24"/>
          <w:lang w:val="en-US" w:eastAsia="ru-RU"/>
        </w:rPr>
        <w:t>mrsk</w:t>
      </w:r>
      <w:r w:rsidRPr="00CB5BEA">
        <w:rPr>
          <w:rFonts w:ascii="Times New Roman" w:eastAsia="Times New Roman" w:hAnsi="Times New Roman"/>
          <w:sz w:val="24"/>
          <w:szCs w:val="24"/>
          <w:lang w:eastAsia="ru-RU"/>
        </w:rPr>
        <w:t>-1.</w:t>
      </w:r>
      <w:r w:rsidRPr="00CB5BEA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CB5BE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:rsidR="005E7FB2" w:rsidRPr="00CB5BEA" w:rsidRDefault="00A44E49" w:rsidP="005E7FB2">
      <w:pPr>
        <w:numPr>
          <w:ilvl w:val="0"/>
          <w:numId w:val="6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BEA">
        <w:rPr>
          <w:rFonts w:ascii="Times New Roman" w:eastAsia="Times New Roman" w:hAnsi="Times New Roman"/>
          <w:sz w:val="24"/>
          <w:szCs w:val="24"/>
          <w:lang w:eastAsia="ru-RU"/>
        </w:rPr>
        <w:t>Исполнителем</w:t>
      </w:r>
      <w:r w:rsidR="005E7FB2" w:rsidRPr="00CB5BE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заключаемому Договору является </w:t>
      </w:r>
      <w:r w:rsidR="00082CDB">
        <w:rPr>
          <w:rFonts w:ascii="Times New Roman" w:hAnsi="Times New Roman"/>
          <w:b/>
          <w:bCs/>
          <w:color w:val="000000"/>
          <w:sz w:val="23"/>
          <w:szCs w:val="23"/>
        </w:rPr>
        <w:t>ОАО «</w:t>
      </w:r>
      <w:r w:rsidR="00BB5BC5">
        <w:rPr>
          <w:rFonts w:ascii="Times New Roman" w:hAnsi="Times New Roman"/>
          <w:b/>
          <w:bCs/>
          <w:color w:val="000000"/>
          <w:sz w:val="23"/>
          <w:szCs w:val="23"/>
        </w:rPr>
        <w:t>Мегафон</w:t>
      </w:r>
      <w:r w:rsidR="00082CDB">
        <w:rPr>
          <w:rFonts w:ascii="Times New Roman" w:hAnsi="Times New Roman"/>
          <w:b/>
          <w:bCs/>
          <w:color w:val="000000"/>
          <w:sz w:val="23"/>
          <w:szCs w:val="23"/>
        </w:rPr>
        <w:t>».</w:t>
      </w:r>
      <w:r w:rsidRPr="00CB5BEA">
        <w:rPr>
          <w:rFonts w:ascii="Times New Roman" w:hAnsi="Times New Roman"/>
          <w:sz w:val="24"/>
          <w:szCs w:val="24"/>
        </w:rPr>
        <w:t xml:space="preserve"> </w:t>
      </w:r>
    </w:p>
    <w:p w:rsidR="005E7FB2" w:rsidRPr="00CB5BEA" w:rsidRDefault="005E7FB2" w:rsidP="005E7FB2">
      <w:pPr>
        <w:numPr>
          <w:ilvl w:val="0"/>
          <w:numId w:val="6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BE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закупки у единственного исполнителя, включая кандидатуру исполнителя, а также основные условия, заключаемого Договора, предусмотрено утвержденным </w:t>
      </w:r>
      <w:r w:rsidR="00A44E49" w:rsidRPr="00CB5B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BEA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Планом закупки на </w:t>
      </w:r>
      <w:r w:rsidR="00A44E49" w:rsidRPr="00CB5BEA"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 w:rsidRPr="00CB5B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A44E49" w:rsidRPr="00CB5BE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B5BEA">
        <w:rPr>
          <w:rFonts w:ascii="Times New Roman" w:eastAsia="Times New Roman" w:hAnsi="Times New Roman"/>
          <w:sz w:val="24"/>
          <w:szCs w:val="24"/>
          <w:lang w:eastAsia="ru-RU"/>
        </w:rPr>
        <w:t xml:space="preserve">одобрено решением Центральной конкурсной комиссии ОАО «МРСК Центра» (протокол от </w:t>
      </w:r>
      <w:r w:rsidR="00D44E32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CB5B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4E3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CB5B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4E32">
        <w:rPr>
          <w:rFonts w:ascii="Times New Roman" w:eastAsia="Times New Roman" w:hAnsi="Times New Roman"/>
          <w:sz w:val="24"/>
          <w:szCs w:val="24"/>
          <w:lang w:eastAsia="ru-RU"/>
        </w:rPr>
        <w:t>2013г.</w:t>
      </w:r>
      <w:r w:rsidRPr="00CB5BEA">
        <w:rPr>
          <w:rFonts w:ascii="Times New Roman" w:eastAsia="Times New Roman" w:hAnsi="Times New Roman"/>
          <w:sz w:val="24"/>
          <w:szCs w:val="24"/>
          <w:lang w:eastAsia="ru-RU"/>
        </w:rPr>
        <w:t xml:space="preserve"> № </w:t>
      </w:r>
      <w:r w:rsidR="00D44E32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Pr="00CB5BE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E7FB2" w:rsidRPr="00CB5BEA" w:rsidRDefault="005E7FB2" w:rsidP="005E7FB2">
      <w:pPr>
        <w:numPr>
          <w:ilvl w:val="0"/>
          <w:numId w:val="6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5BEA">
        <w:rPr>
          <w:rFonts w:ascii="Times New Roman" w:eastAsia="Times New Roman" w:hAnsi="Times New Roman"/>
          <w:sz w:val="24"/>
          <w:szCs w:val="24"/>
          <w:lang w:eastAsia="ru-RU"/>
        </w:rPr>
        <w:t>Основные условия заключаемого Договора состоят в следующем:</w:t>
      </w:r>
    </w:p>
    <w:p w:rsidR="00DA6124" w:rsidRPr="00DA6124" w:rsidRDefault="005E7FB2" w:rsidP="00DA6124">
      <w:pPr>
        <w:pStyle w:val="ab"/>
        <w:numPr>
          <w:ilvl w:val="0"/>
          <w:numId w:val="7"/>
        </w:numPr>
        <w:spacing w:after="0" w:line="240" w:lineRule="auto"/>
        <w:ind w:left="0" w:firstLine="927"/>
        <w:jc w:val="both"/>
        <w:rPr>
          <w:rFonts w:ascii="Times New Roman" w:hAnsi="Times New Roman"/>
          <w:i/>
          <w:sz w:val="24"/>
          <w:szCs w:val="24"/>
        </w:rPr>
      </w:pPr>
      <w:r w:rsidRPr="00DA612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предельная стоимость договора: </w:t>
      </w:r>
      <w:r w:rsidR="00D44E32" w:rsidRPr="008B4A8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244 272</w:t>
      </w:r>
      <w:r w:rsidR="00D44E3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D44E32" w:rsidRPr="0046424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(</w:t>
      </w:r>
      <w:r w:rsidR="00D44E3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двести сорок четыре тысячи двести семьдесят два)</w:t>
      </w:r>
      <w:r w:rsidR="00D44E32" w:rsidRPr="0046424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руб. 00 коп., включая НДС 18% </w:t>
      </w:r>
      <w:r w:rsidR="00D44E3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37 261 </w:t>
      </w:r>
      <w:r w:rsidR="00D44E32" w:rsidRPr="008200C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(</w:t>
      </w:r>
      <w:r w:rsidR="00D44E3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тридцать семь тысяч двести шестьдесят один</w:t>
      </w:r>
      <w:r w:rsidR="00D44E32" w:rsidRPr="0046424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) руб. </w:t>
      </w:r>
      <w:r w:rsidR="00D44E3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83</w:t>
      </w:r>
      <w:r w:rsidR="00D44E32" w:rsidRPr="0046424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коп.</w:t>
      </w:r>
    </w:p>
    <w:p w:rsidR="003B02C6" w:rsidRPr="00DA6124" w:rsidRDefault="00DA6124" w:rsidP="00DA6124">
      <w:pPr>
        <w:pStyle w:val="ab"/>
        <w:numPr>
          <w:ilvl w:val="0"/>
          <w:numId w:val="7"/>
        </w:numPr>
        <w:spacing w:after="0" w:line="240" w:lineRule="auto"/>
        <w:ind w:left="0" w:firstLine="927"/>
        <w:jc w:val="both"/>
        <w:rPr>
          <w:rFonts w:ascii="Times New Roman" w:hAnsi="Times New Roman"/>
          <w:i/>
          <w:sz w:val="24"/>
          <w:szCs w:val="24"/>
        </w:rPr>
      </w:pPr>
      <w:r w:rsidRPr="00DA6124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оказания услуг: </w:t>
      </w:r>
      <w:r w:rsidRPr="00DA6124">
        <w:rPr>
          <w:rFonts w:ascii="Times New Roman" w:hAnsi="Times New Roman"/>
          <w:sz w:val="24"/>
          <w:szCs w:val="24"/>
        </w:rPr>
        <w:t>с момента заключения договора (распространяет действие с 01.</w:t>
      </w:r>
      <w:r w:rsidR="00D44E32">
        <w:rPr>
          <w:rFonts w:ascii="Times New Roman" w:hAnsi="Times New Roman"/>
          <w:sz w:val="24"/>
          <w:szCs w:val="24"/>
        </w:rPr>
        <w:t>01</w:t>
      </w:r>
      <w:r w:rsidRPr="00DA6124">
        <w:rPr>
          <w:rFonts w:ascii="Times New Roman" w:hAnsi="Times New Roman"/>
          <w:sz w:val="24"/>
          <w:szCs w:val="24"/>
        </w:rPr>
        <w:t>.201</w:t>
      </w:r>
      <w:r w:rsidR="00D44E32">
        <w:rPr>
          <w:rFonts w:ascii="Times New Roman" w:hAnsi="Times New Roman"/>
          <w:sz w:val="24"/>
          <w:szCs w:val="24"/>
        </w:rPr>
        <w:t>4</w:t>
      </w:r>
      <w:r w:rsidRPr="00DA6124">
        <w:rPr>
          <w:rFonts w:ascii="Times New Roman" w:hAnsi="Times New Roman"/>
          <w:sz w:val="24"/>
          <w:szCs w:val="24"/>
        </w:rPr>
        <w:t>г. по 31.12.2014г.</w:t>
      </w:r>
    </w:p>
    <w:p w:rsidR="003B02C6" w:rsidRPr="00B42A5C" w:rsidRDefault="003B02C6" w:rsidP="00B42A5C">
      <w:pPr>
        <w:pStyle w:val="ab"/>
        <w:numPr>
          <w:ilvl w:val="0"/>
          <w:numId w:val="7"/>
        </w:numPr>
        <w:spacing w:after="0" w:line="240" w:lineRule="auto"/>
        <w:ind w:left="0" w:firstLine="927"/>
        <w:jc w:val="both"/>
        <w:rPr>
          <w:rFonts w:ascii="Times New Roman" w:hAnsi="Times New Roman"/>
          <w:color w:val="000000"/>
          <w:spacing w:val="-2"/>
          <w:sz w:val="23"/>
          <w:szCs w:val="23"/>
        </w:rPr>
      </w:pPr>
      <w:r w:rsidRPr="003B02C6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оплаты: </w:t>
      </w:r>
      <w:r w:rsidR="00B42A5C" w:rsidRPr="003A2CCE">
        <w:rPr>
          <w:rFonts w:ascii="Times New Roman" w:eastAsia="Times New Roman" w:hAnsi="Times New Roman"/>
          <w:lang w:eastAsia="ru-RU"/>
        </w:rPr>
        <w:t xml:space="preserve">Оплата стоимости услуг по договору производится ежемесячно в течение 30 (тридцати) рабочих дней со дня получения </w:t>
      </w:r>
      <w:r w:rsidR="00B42A5C">
        <w:rPr>
          <w:rFonts w:ascii="Times New Roman" w:hAnsi="Times New Roman"/>
          <w:color w:val="000000"/>
          <w:spacing w:val="-2"/>
          <w:sz w:val="23"/>
          <w:szCs w:val="23"/>
        </w:rPr>
        <w:t>акта об оказанных услугах</w:t>
      </w:r>
      <w:r w:rsidRPr="003B02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7FB2" w:rsidRPr="00C16D54" w:rsidRDefault="005E7FB2" w:rsidP="005E7FB2">
      <w:pPr>
        <w:numPr>
          <w:ilvl w:val="0"/>
          <w:numId w:val="6"/>
        </w:numPr>
        <w:tabs>
          <w:tab w:val="left" w:pos="3261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D54">
        <w:rPr>
          <w:rFonts w:ascii="Times New Roman" w:eastAsia="Times New Roman" w:hAnsi="Times New Roman"/>
          <w:sz w:val="24"/>
          <w:szCs w:val="24"/>
          <w:lang w:eastAsia="ru-RU"/>
        </w:rPr>
        <w:t>Проект заключаемого до</w:t>
      </w:r>
      <w:r w:rsidR="00227FA5" w:rsidRPr="00C16D54">
        <w:rPr>
          <w:rFonts w:ascii="Times New Roman" w:eastAsia="Times New Roman" w:hAnsi="Times New Roman"/>
          <w:sz w:val="24"/>
          <w:szCs w:val="24"/>
          <w:lang w:eastAsia="ru-RU"/>
        </w:rPr>
        <w:t>говора приведен в приложении № 1</w:t>
      </w:r>
      <w:r w:rsidRPr="00C16D5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Извещению.</w:t>
      </w:r>
    </w:p>
    <w:p w:rsidR="005E7FB2" w:rsidRPr="00F13BBE" w:rsidRDefault="005E7FB2" w:rsidP="00F13BBE">
      <w:pPr>
        <w:numPr>
          <w:ilvl w:val="0"/>
          <w:numId w:val="6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BB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ожидает предоставления документации от </w:t>
      </w:r>
      <w:r w:rsidR="00227FA5">
        <w:rPr>
          <w:rFonts w:ascii="Times New Roman" w:hAnsi="Times New Roman"/>
          <w:b/>
          <w:bCs/>
          <w:color w:val="000000"/>
          <w:sz w:val="23"/>
          <w:szCs w:val="23"/>
        </w:rPr>
        <w:t>ОАО «</w:t>
      </w:r>
      <w:r w:rsidR="00B42A5C">
        <w:rPr>
          <w:rFonts w:ascii="Times New Roman" w:hAnsi="Times New Roman"/>
          <w:b/>
          <w:bCs/>
          <w:color w:val="000000"/>
          <w:sz w:val="23"/>
          <w:szCs w:val="23"/>
        </w:rPr>
        <w:t>Мегафон</w:t>
      </w:r>
      <w:r w:rsidR="00227FA5">
        <w:rPr>
          <w:rFonts w:ascii="Times New Roman" w:hAnsi="Times New Roman"/>
          <w:b/>
          <w:bCs/>
          <w:color w:val="000000"/>
          <w:sz w:val="23"/>
          <w:szCs w:val="23"/>
        </w:rPr>
        <w:t>»</w:t>
      </w:r>
      <w:r w:rsidR="00F13BBE" w:rsidRPr="00F13BBE">
        <w:rPr>
          <w:rFonts w:ascii="Times New Roman" w:hAnsi="Times New Roman"/>
          <w:sz w:val="24"/>
          <w:szCs w:val="24"/>
        </w:rPr>
        <w:t xml:space="preserve"> </w:t>
      </w:r>
      <w:r w:rsidRPr="00F13BBE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</w:t>
      </w:r>
      <w:r w:rsidR="00B73160" w:rsidRPr="00F13BB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F13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02C6" w:rsidRPr="00F13BBE">
        <w:rPr>
          <w:rFonts w:ascii="Times New Roman" w:eastAsia="Times New Roman" w:hAnsi="Times New Roman"/>
          <w:sz w:val="24"/>
          <w:szCs w:val="24"/>
          <w:lang w:eastAsia="ru-RU"/>
        </w:rPr>
        <w:t>12 часов московского времени «</w:t>
      </w:r>
      <w:r w:rsidR="00D44E3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13BB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44E3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F13BBE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B02C6" w:rsidRPr="00F13BB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F13BB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Указанный срок может быть продлен Заказчиком в любой момент.</w:t>
      </w:r>
    </w:p>
    <w:p w:rsidR="005E7FB2" w:rsidRPr="005304A5" w:rsidRDefault="005E7FB2" w:rsidP="005E7FB2">
      <w:pPr>
        <w:numPr>
          <w:ilvl w:val="0"/>
          <w:numId w:val="6"/>
        </w:numPr>
        <w:tabs>
          <w:tab w:val="left" w:pos="3261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/>
          <w:sz w:val="24"/>
          <w:szCs w:val="24"/>
          <w:lang w:eastAsia="ru-RU"/>
        </w:rPr>
        <w:t>Требования к документации, предоставляемой исполнителем в адрес Заказчика для заключения договора и порядок ее предоставления:</w:t>
      </w:r>
    </w:p>
    <w:p w:rsidR="005E7FB2" w:rsidRPr="005304A5" w:rsidRDefault="005E7FB2" w:rsidP="005E7FB2">
      <w:pPr>
        <w:numPr>
          <w:ilvl w:val="1"/>
          <w:numId w:val="6"/>
        </w:numPr>
        <w:tabs>
          <w:tab w:val="left" w:pos="1134"/>
        </w:tabs>
        <w:autoSpaceDE w:val="0"/>
        <w:autoSpaceDN w:val="0"/>
        <w:spacing w:before="4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/>
          <w:sz w:val="24"/>
          <w:szCs w:val="24"/>
          <w:lang w:eastAsia="ru-RU"/>
        </w:rPr>
        <w:t>Состав документации:</w:t>
      </w:r>
    </w:p>
    <w:p w:rsidR="005E7FB2" w:rsidRPr="005304A5" w:rsidRDefault="005E7FB2" w:rsidP="005E7FB2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before="40"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/>
          <w:sz w:val="24"/>
          <w:szCs w:val="24"/>
          <w:lang w:eastAsia="ru-RU"/>
        </w:rPr>
        <w:t>сопроводительное письмо, содержащее полный перечень документов, направляемых Заказчику;</w:t>
      </w:r>
    </w:p>
    <w:p w:rsidR="005E7FB2" w:rsidRPr="005304A5" w:rsidRDefault="005E7FB2" w:rsidP="005E7FB2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before="40"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BEA">
        <w:rPr>
          <w:rFonts w:ascii="Times New Roman" w:eastAsia="Times New Roman" w:hAnsi="Times New Roman"/>
          <w:sz w:val="24"/>
          <w:szCs w:val="24"/>
          <w:lang w:eastAsia="ru-RU"/>
        </w:rPr>
        <w:t>анкета контрагента по форме согласно приложению</w:t>
      </w:r>
      <w:r w:rsidR="00227FA5">
        <w:rPr>
          <w:rFonts w:ascii="Times New Roman" w:eastAsia="Times New Roman" w:hAnsi="Times New Roman"/>
          <w:sz w:val="24"/>
          <w:szCs w:val="24"/>
          <w:lang w:eastAsia="ru-RU"/>
        </w:rPr>
        <w:t xml:space="preserve"> № 2</w:t>
      </w:r>
      <w:r w:rsidRPr="00CB5BEA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</w:t>
      </w:r>
      <w:r w:rsidRPr="005304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Извещению;</w:t>
      </w:r>
    </w:p>
    <w:p w:rsidR="005E7FB2" w:rsidRPr="005304A5" w:rsidRDefault="005E7FB2" w:rsidP="005E7FB2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before="40"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/>
          <w:sz w:val="24"/>
          <w:szCs w:val="24"/>
          <w:lang w:eastAsia="ru-RU"/>
        </w:rPr>
        <w:t>технико-коммерческое предложение по форме согласно приложению № </w:t>
      </w:r>
      <w:r w:rsidR="00227FA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304A5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Извещению;</w:t>
      </w:r>
    </w:p>
    <w:p w:rsidR="005E7FB2" w:rsidRPr="005304A5" w:rsidRDefault="005E7FB2" w:rsidP="004E188A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before="40"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88A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необходимый для предоставления на согласование Договора, установленный организационно-распорядительным документом Общества, регламентирующим порядок организации договорной работы</w:t>
      </w:r>
      <w:r w:rsidRPr="005304A5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Документация предоставляется:</w:t>
      </w:r>
    </w:p>
    <w:p w:rsidR="005E7FB2" w:rsidRPr="005304A5" w:rsidRDefault="005E7FB2" w:rsidP="005E7FB2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before="40"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/>
          <w:sz w:val="24"/>
          <w:szCs w:val="24"/>
          <w:lang w:eastAsia="ru-RU"/>
        </w:rPr>
        <w:t>в полном соответствии с установленными п. </w:t>
      </w:r>
      <w:r w:rsidR="00227FA5" w:rsidRPr="00227FA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27FA5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5304A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Извещения формами посредством факсимильной связи (номер факса:</w:t>
      </w:r>
      <w:r w:rsidR="00227FA5">
        <w:rPr>
          <w:rFonts w:ascii="Times New Roman" w:eastAsia="Times New Roman" w:hAnsi="Times New Roman"/>
          <w:sz w:val="24"/>
          <w:szCs w:val="24"/>
          <w:lang w:eastAsia="ru-RU"/>
        </w:rPr>
        <w:t>8 (4722) 28-31-01</w:t>
      </w:r>
      <w:r w:rsidRPr="005304A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27FA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9056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0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7FB2" w:rsidRPr="005304A5" w:rsidRDefault="005E7FB2" w:rsidP="005E7FB2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before="40"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отсканированном виде, позволяющем осуществить распознавание текста</w:t>
      </w:r>
      <w:r w:rsidR="00227F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r w:rsidRPr="005304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5E7FB2" w:rsidRPr="005304A5" w:rsidRDefault="005E7FB2" w:rsidP="005E7FB2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before="40"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срок, определенный п. </w:t>
      </w:r>
      <w:r w:rsidR="00227F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 w:rsidRPr="005304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настоящего Извещения.</w:t>
      </w:r>
    </w:p>
    <w:p w:rsidR="005E7FB2" w:rsidRPr="005304A5" w:rsidRDefault="005E7FB2" w:rsidP="005E7FB2">
      <w:pPr>
        <w:numPr>
          <w:ilvl w:val="0"/>
          <w:numId w:val="6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Данная процедура закупки не является торгами (конкурсом или аукционом) и ее проведение не регулируется статьями 447 – 449 части первой Гражданского кодекса Российской Федерации и п. 2 ст. 3 Федерального закона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в любой момент, не неся при этом никакой ответственности перед контрагентом. По результатам проведения закупки у Организатора не возникает обязанности по заключению договора.</w:t>
      </w:r>
    </w:p>
    <w:p w:rsidR="005E7FB2" w:rsidRPr="005304A5" w:rsidRDefault="005E7FB2" w:rsidP="005E7FB2">
      <w:pPr>
        <w:numPr>
          <w:ilvl w:val="0"/>
          <w:numId w:val="6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/>
          <w:sz w:val="24"/>
          <w:szCs w:val="24"/>
          <w:lang w:eastAsia="ru-RU"/>
        </w:rPr>
        <w:t>Для справок обращаться:</w:t>
      </w:r>
    </w:p>
    <w:bookmarkEnd w:id="2"/>
    <w:p w:rsidR="005E7FB2" w:rsidRPr="007C50C0" w:rsidRDefault="005E7FB2" w:rsidP="005E7FB2">
      <w:pPr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вопросам, связанным с проведением закупочной процедуры, – к ответственному сотруднику: </w:t>
      </w:r>
      <w:r w:rsidR="00CA450E" w:rsidRPr="00CA450E"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Ковалёв Александр Владимирович, контактный телефон: (4722) номер 58-80-47 или по адресу электронной почты: </w:t>
      </w:r>
      <w:hyperlink r:id="rId8" w:history="1">
        <w:r w:rsidR="00CA450E" w:rsidRPr="00CA450E">
          <w:rPr>
            <w:rFonts w:ascii="Times New Roman" w:eastAsia="Times New Roman" w:hAnsi="Times New Roman"/>
            <w:sz w:val="24"/>
            <w:szCs w:val="24"/>
            <w:lang w:eastAsia="ru-RU"/>
          </w:rPr>
          <w:t>Kovalev.AV2@mrsk-1.ru</w:t>
        </w:r>
      </w:hyperlink>
      <w:r w:rsidRPr="00CA45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7FB2" w:rsidRPr="00F13BBE" w:rsidRDefault="005E7FB2" w:rsidP="00F13BBE">
      <w:pPr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BBE">
        <w:rPr>
          <w:rFonts w:ascii="Times New Roman" w:eastAsia="Times New Roman" w:hAnsi="Times New Roman"/>
          <w:sz w:val="24"/>
          <w:szCs w:val="24"/>
          <w:lang w:eastAsia="ru-RU"/>
        </w:rPr>
        <w:t>по вопросам, связанным с разъяснением техни</w:t>
      </w:r>
      <w:r w:rsidR="00227FA5">
        <w:rPr>
          <w:rFonts w:ascii="Times New Roman" w:eastAsia="Times New Roman" w:hAnsi="Times New Roman"/>
          <w:sz w:val="24"/>
          <w:szCs w:val="24"/>
          <w:lang w:eastAsia="ru-RU"/>
        </w:rPr>
        <w:t>ческого характера</w:t>
      </w:r>
      <w:r w:rsidRPr="00F13BBE">
        <w:rPr>
          <w:rFonts w:ascii="Times New Roman" w:eastAsia="Times New Roman" w:hAnsi="Times New Roman"/>
          <w:sz w:val="24"/>
          <w:szCs w:val="24"/>
          <w:lang w:eastAsia="ru-RU"/>
        </w:rPr>
        <w:t xml:space="preserve">, - к ответственному сотруднику Организатора: </w:t>
      </w:r>
      <w:r w:rsidR="00227FA5">
        <w:rPr>
          <w:rFonts w:ascii="Times New Roman" w:eastAsia="Times New Roman" w:hAnsi="Times New Roman"/>
          <w:sz w:val="24"/>
          <w:szCs w:val="24"/>
          <w:lang w:eastAsia="ru-RU"/>
        </w:rPr>
        <w:t>Кривоше</w:t>
      </w:r>
      <w:r w:rsidR="00B42A5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27FA5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 Александрович</w:t>
      </w:r>
      <w:r w:rsidRPr="00F13BBE">
        <w:rPr>
          <w:rFonts w:ascii="Times New Roman" w:eastAsia="Times New Roman" w:hAnsi="Times New Roman"/>
          <w:sz w:val="24"/>
          <w:szCs w:val="24"/>
          <w:lang w:eastAsia="ru-RU"/>
        </w:rPr>
        <w:t>, контактный телефон: (</w:t>
      </w:r>
      <w:r w:rsidR="00CA450E" w:rsidRPr="00F13BBE">
        <w:rPr>
          <w:rFonts w:ascii="Times New Roman" w:eastAsia="Times New Roman" w:hAnsi="Times New Roman"/>
          <w:sz w:val="24"/>
          <w:szCs w:val="24"/>
          <w:lang w:eastAsia="ru-RU"/>
        </w:rPr>
        <w:t>4722</w:t>
      </w:r>
      <w:r w:rsidRPr="00F13BB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13B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13BBE" w:rsidRPr="00F13BBE">
        <w:rPr>
          <w:rFonts w:ascii="Times New Roman" w:eastAsia="Times New Roman" w:hAnsi="Times New Roman"/>
          <w:sz w:val="24"/>
          <w:szCs w:val="24"/>
          <w:lang w:eastAsia="ru-RU"/>
        </w:rPr>
        <w:t>8-</w:t>
      </w:r>
      <w:r w:rsidR="00227FA5">
        <w:rPr>
          <w:rFonts w:ascii="Times New Roman" w:eastAsia="Times New Roman" w:hAnsi="Times New Roman"/>
          <w:sz w:val="24"/>
          <w:szCs w:val="24"/>
          <w:lang w:eastAsia="ru-RU"/>
        </w:rPr>
        <w:t>31-13</w:t>
      </w:r>
      <w:r w:rsidRPr="00F13BB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 адресу электронной почты:</w:t>
      </w:r>
      <w:r w:rsidR="0059056B" w:rsidRPr="0059056B">
        <w:rPr>
          <w:rFonts w:ascii="Verdana" w:hAnsi="Verdana"/>
        </w:rPr>
        <w:t xml:space="preserve"> </w:t>
      </w:r>
      <w:hyperlink r:id="rId9" w:history="1">
        <w:r w:rsidR="0059056B" w:rsidRPr="00D44E32">
          <w:t>Krivosheya.VA@mrsk-1.ru</w:t>
        </w:r>
      </w:hyperlink>
      <w:r w:rsidR="00F13BBE" w:rsidRPr="00D44E32">
        <w:t>.</w:t>
      </w:r>
    </w:p>
    <w:p w:rsidR="005E7FB2" w:rsidRPr="005304A5" w:rsidRDefault="005E7FB2" w:rsidP="005E7FB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FB2" w:rsidRPr="005304A5" w:rsidRDefault="005E7FB2" w:rsidP="005E7FB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5E7FB2" w:rsidRPr="00D44E32" w:rsidRDefault="005E7FB2" w:rsidP="005E7FB2">
      <w:pPr>
        <w:pStyle w:val="ab"/>
        <w:numPr>
          <w:ilvl w:val="0"/>
          <w:numId w:val="11"/>
        </w:numPr>
        <w:autoSpaceDE w:val="0"/>
        <w:autoSpaceDN w:val="0"/>
        <w:spacing w:after="0" w:line="240" w:lineRule="auto"/>
        <w:ind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E32">
        <w:rPr>
          <w:rFonts w:ascii="Times New Roman" w:eastAsia="Times New Roman" w:hAnsi="Times New Roman"/>
          <w:sz w:val="24"/>
          <w:szCs w:val="24"/>
          <w:lang w:eastAsia="ru-RU"/>
        </w:rPr>
        <w:t>Проект договора на</w:t>
      </w:r>
      <w:r w:rsidR="00D07367" w:rsidRPr="00D44E32">
        <w:rPr>
          <w:rFonts w:ascii="Times New Roman" w:eastAsia="Times New Roman" w:hAnsi="Times New Roman"/>
          <w:sz w:val="24"/>
          <w:szCs w:val="24"/>
          <w:lang w:eastAsia="ru-RU"/>
        </w:rPr>
        <w:t xml:space="preserve"> 11</w:t>
      </w:r>
      <w:r w:rsidRPr="00D44E32">
        <w:rPr>
          <w:rFonts w:ascii="Times New Roman" w:eastAsia="Times New Roman" w:hAnsi="Times New Roman"/>
          <w:sz w:val="24"/>
          <w:szCs w:val="24"/>
          <w:lang w:eastAsia="ru-RU"/>
        </w:rPr>
        <w:t>л.</w:t>
      </w:r>
    </w:p>
    <w:p w:rsidR="005E7FB2" w:rsidRPr="00D44E32" w:rsidRDefault="005E7FB2" w:rsidP="005E7FB2">
      <w:pPr>
        <w:pStyle w:val="ab"/>
        <w:numPr>
          <w:ilvl w:val="0"/>
          <w:numId w:val="11"/>
        </w:numPr>
        <w:autoSpaceDE w:val="0"/>
        <w:autoSpaceDN w:val="0"/>
        <w:spacing w:after="0" w:line="240" w:lineRule="auto"/>
        <w:ind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E32">
        <w:rPr>
          <w:rFonts w:ascii="Times New Roman" w:eastAsia="Times New Roman" w:hAnsi="Times New Roman"/>
          <w:sz w:val="24"/>
          <w:szCs w:val="24"/>
          <w:lang w:eastAsia="ru-RU"/>
        </w:rPr>
        <w:t xml:space="preserve">Анкета контрагента на </w:t>
      </w:r>
      <w:r w:rsidR="00D44E32" w:rsidRPr="00D44E3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44E32">
        <w:rPr>
          <w:rFonts w:ascii="Times New Roman" w:eastAsia="Times New Roman" w:hAnsi="Times New Roman"/>
          <w:sz w:val="24"/>
          <w:szCs w:val="24"/>
          <w:lang w:eastAsia="ru-RU"/>
        </w:rPr>
        <w:t xml:space="preserve"> л.</w:t>
      </w:r>
    </w:p>
    <w:p w:rsidR="005E7FB2" w:rsidRPr="00D44E32" w:rsidRDefault="005E7FB2" w:rsidP="005E7FB2">
      <w:pPr>
        <w:pStyle w:val="ab"/>
        <w:numPr>
          <w:ilvl w:val="0"/>
          <w:numId w:val="11"/>
        </w:numPr>
        <w:autoSpaceDE w:val="0"/>
        <w:autoSpaceDN w:val="0"/>
        <w:spacing w:after="0" w:line="240" w:lineRule="auto"/>
        <w:ind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E3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Технико-коммерческое предложение на </w:t>
      </w:r>
      <w:r w:rsidR="00D07367" w:rsidRPr="00D44E3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44E32">
        <w:rPr>
          <w:rFonts w:ascii="Times New Roman" w:eastAsia="Times New Roman" w:hAnsi="Times New Roman"/>
          <w:sz w:val="24"/>
          <w:szCs w:val="24"/>
          <w:lang w:eastAsia="ru-RU"/>
        </w:rPr>
        <w:t xml:space="preserve"> л.</w:t>
      </w:r>
    </w:p>
    <w:sectPr w:rsidR="005E7FB2" w:rsidRPr="00D44E32" w:rsidSect="0064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6A" w:rsidRDefault="00674E6A" w:rsidP="005E7FB2">
      <w:pPr>
        <w:spacing w:after="0" w:line="240" w:lineRule="auto"/>
      </w:pPr>
      <w:r>
        <w:separator/>
      </w:r>
    </w:p>
  </w:endnote>
  <w:endnote w:type="continuationSeparator" w:id="0">
    <w:p w:rsidR="00674E6A" w:rsidRDefault="00674E6A" w:rsidP="005E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6A" w:rsidRDefault="00674E6A" w:rsidP="005E7FB2">
      <w:pPr>
        <w:spacing w:after="0" w:line="240" w:lineRule="auto"/>
      </w:pPr>
      <w:r>
        <w:separator/>
      </w:r>
    </w:p>
  </w:footnote>
  <w:footnote w:type="continuationSeparator" w:id="0">
    <w:p w:rsidR="00674E6A" w:rsidRDefault="00674E6A" w:rsidP="005E7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14D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E9732B"/>
    <w:multiLevelType w:val="hybridMultilevel"/>
    <w:tmpl w:val="1DEE896C"/>
    <w:lvl w:ilvl="0" w:tplc="413AB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1E0A37"/>
    <w:multiLevelType w:val="hybridMultilevel"/>
    <w:tmpl w:val="FDDA608E"/>
    <w:lvl w:ilvl="0" w:tplc="413AB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5E2499"/>
    <w:multiLevelType w:val="multilevel"/>
    <w:tmpl w:val="78FAA60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5D75395"/>
    <w:multiLevelType w:val="hybridMultilevel"/>
    <w:tmpl w:val="97562DF2"/>
    <w:lvl w:ilvl="0" w:tplc="413AB2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D4E5757"/>
    <w:multiLevelType w:val="hybridMultilevel"/>
    <w:tmpl w:val="F418E802"/>
    <w:lvl w:ilvl="0" w:tplc="2F5416AC">
      <w:start w:val="1"/>
      <w:numFmt w:val="bullet"/>
      <w:lvlText w:val=""/>
      <w:lvlJc w:val="left"/>
      <w:pPr>
        <w:tabs>
          <w:tab w:val="num" w:pos="709"/>
        </w:tabs>
        <w:ind w:left="0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6A5FCE"/>
    <w:multiLevelType w:val="multilevel"/>
    <w:tmpl w:val="D36A2EA0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8">
    <w:nsid w:val="48371E94"/>
    <w:multiLevelType w:val="hybridMultilevel"/>
    <w:tmpl w:val="A078B5DC"/>
    <w:lvl w:ilvl="0" w:tplc="413AB2BC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860B8"/>
    <w:multiLevelType w:val="hybridMultilevel"/>
    <w:tmpl w:val="74DA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878B0"/>
    <w:multiLevelType w:val="multilevel"/>
    <w:tmpl w:val="7746151A"/>
    <w:lvl w:ilvl="0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D36"/>
    <w:rsid w:val="00046976"/>
    <w:rsid w:val="00073075"/>
    <w:rsid w:val="00082CDB"/>
    <w:rsid w:val="001618C3"/>
    <w:rsid w:val="002021B1"/>
    <w:rsid w:val="00227FA5"/>
    <w:rsid w:val="00244D6B"/>
    <w:rsid w:val="00267D36"/>
    <w:rsid w:val="0027193D"/>
    <w:rsid w:val="002B50F5"/>
    <w:rsid w:val="002C4F66"/>
    <w:rsid w:val="0033021E"/>
    <w:rsid w:val="003315D1"/>
    <w:rsid w:val="003A2CCE"/>
    <w:rsid w:val="003B02C6"/>
    <w:rsid w:val="004A4973"/>
    <w:rsid w:val="004E188A"/>
    <w:rsid w:val="0059056B"/>
    <w:rsid w:val="005C21FF"/>
    <w:rsid w:val="005E7FB2"/>
    <w:rsid w:val="005F5A65"/>
    <w:rsid w:val="00602CA8"/>
    <w:rsid w:val="00643F21"/>
    <w:rsid w:val="00674E6A"/>
    <w:rsid w:val="0076667D"/>
    <w:rsid w:val="007D2EB0"/>
    <w:rsid w:val="00850D42"/>
    <w:rsid w:val="008970DD"/>
    <w:rsid w:val="008F2862"/>
    <w:rsid w:val="0097096F"/>
    <w:rsid w:val="00A2295C"/>
    <w:rsid w:val="00A44E49"/>
    <w:rsid w:val="00AB0487"/>
    <w:rsid w:val="00B42A5C"/>
    <w:rsid w:val="00B73160"/>
    <w:rsid w:val="00BB5BC5"/>
    <w:rsid w:val="00C16D54"/>
    <w:rsid w:val="00C5162E"/>
    <w:rsid w:val="00CA450E"/>
    <w:rsid w:val="00CB43D9"/>
    <w:rsid w:val="00CB5BEA"/>
    <w:rsid w:val="00D07367"/>
    <w:rsid w:val="00D44E32"/>
    <w:rsid w:val="00D667A2"/>
    <w:rsid w:val="00DA6124"/>
    <w:rsid w:val="00E0018B"/>
    <w:rsid w:val="00E4722C"/>
    <w:rsid w:val="00F13BBE"/>
    <w:rsid w:val="00F7746C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267D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7746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F774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746C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F7746C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">
    <w:name w:val="List Bullet"/>
    <w:basedOn w:val="a0"/>
    <w:link w:val="a4"/>
    <w:qFormat/>
    <w:rsid w:val="00F7746C"/>
    <w:pPr>
      <w:numPr>
        <w:numId w:val="4"/>
      </w:numPr>
      <w:tabs>
        <w:tab w:val="clear" w:pos="720"/>
        <w:tab w:val="num" w:pos="709"/>
      </w:tabs>
      <w:spacing w:after="120" w:line="240" w:lineRule="auto"/>
      <w:ind w:firstLine="425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Маркированный список Знак"/>
    <w:link w:val="a"/>
    <w:rsid w:val="00F7746C"/>
    <w:rPr>
      <w:sz w:val="28"/>
      <w:szCs w:val="24"/>
      <w:lang w:eastAsia="ar-SA"/>
    </w:rPr>
  </w:style>
  <w:style w:type="paragraph" w:styleId="a5">
    <w:name w:val="Title"/>
    <w:basedOn w:val="a0"/>
    <w:next w:val="a0"/>
    <w:link w:val="a6"/>
    <w:uiPriority w:val="10"/>
    <w:qFormat/>
    <w:rsid w:val="00F774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F7746C"/>
    <w:rPr>
      <w:rFonts w:ascii="Cambria" w:hAnsi="Cambria"/>
      <w:b/>
      <w:bCs/>
      <w:kern w:val="28"/>
      <w:sz w:val="32"/>
      <w:szCs w:val="32"/>
      <w:lang w:eastAsia="ar-SA"/>
    </w:rPr>
  </w:style>
  <w:style w:type="paragraph" w:styleId="a7">
    <w:name w:val="Subtitle"/>
    <w:basedOn w:val="a0"/>
    <w:next w:val="a0"/>
    <w:link w:val="a8"/>
    <w:uiPriority w:val="11"/>
    <w:qFormat/>
    <w:rsid w:val="00F7746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uiPriority w:val="11"/>
    <w:rsid w:val="00F7746C"/>
    <w:rPr>
      <w:rFonts w:ascii="Cambria" w:hAnsi="Cambria"/>
      <w:sz w:val="24"/>
      <w:szCs w:val="24"/>
      <w:lang w:eastAsia="ar-SA"/>
    </w:rPr>
  </w:style>
  <w:style w:type="character" w:styleId="a9">
    <w:name w:val="Strong"/>
    <w:uiPriority w:val="22"/>
    <w:qFormat/>
    <w:rsid w:val="00F7746C"/>
    <w:rPr>
      <w:b/>
      <w:bCs/>
    </w:rPr>
  </w:style>
  <w:style w:type="paragraph" w:styleId="aa">
    <w:name w:val="No Spacing"/>
    <w:uiPriority w:val="1"/>
    <w:qFormat/>
    <w:rsid w:val="00F7746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b">
    <w:name w:val="List Paragraph"/>
    <w:basedOn w:val="a0"/>
    <w:qFormat/>
    <w:rsid w:val="00F7746C"/>
    <w:pPr>
      <w:ind w:left="720"/>
    </w:pPr>
  </w:style>
  <w:style w:type="character" w:styleId="ac">
    <w:name w:val="Book Title"/>
    <w:uiPriority w:val="33"/>
    <w:qFormat/>
    <w:rsid w:val="00F7746C"/>
    <w:rPr>
      <w:b/>
      <w:bCs/>
      <w:smallCaps/>
      <w:spacing w:val="5"/>
    </w:rPr>
  </w:style>
  <w:style w:type="paragraph" w:styleId="ad">
    <w:name w:val="TOC Heading"/>
    <w:basedOn w:val="1"/>
    <w:next w:val="a0"/>
    <w:qFormat/>
    <w:rsid w:val="00F7746C"/>
    <w:pPr>
      <w:outlineLvl w:val="9"/>
    </w:pPr>
  </w:style>
  <w:style w:type="paragraph" w:styleId="ae">
    <w:name w:val="header"/>
    <w:basedOn w:val="a0"/>
    <w:link w:val="af"/>
    <w:uiPriority w:val="99"/>
    <w:unhideWhenUsed/>
    <w:rsid w:val="005E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E7FB2"/>
    <w:rPr>
      <w:rFonts w:ascii="Calibri" w:eastAsia="Calibri" w:hAnsi="Calibri" w:cs="Times New Roman"/>
      <w:sz w:val="22"/>
      <w:szCs w:val="22"/>
    </w:rPr>
  </w:style>
  <w:style w:type="paragraph" w:styleId="af0">
    <w:name w:val="footnote text"/>
    <w:basedOn w:val="a0"/>
    <w:link w:val="af1"/>
    <w:uiPriority w:val="99"/>
    <w:semiHidden/>
    <w:rsid w:val="005E7FB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5E7FB2"/>
  </w:style>
  <w:style w:type="character" w:styleId="af2">
    <w:name w:val="footnote reference"/>
    <w:uiPriority w:val="99"/>
    <w:semiHidden/>
    <w:rsid w:val="005E7FB2"/>
    <w:rPr>
      <w:vertAlign w:val="superscript"/>
    </w:rPr>
  </w:style>
  <w:style w:type="character" w:styleId="af3">
    <w:name w:val="Hyperlink"/>
    <w:uiPriority w:val="99"/>
    <w:semiHidden/>
    <w:unhideWhenUsed/>
    <w:rsid w:val="00CA450E"/>
    <w:rPr>
      <w:color w:val="0000FF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B4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42A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.AV2@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vosheya.V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3673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Links>
    <vt:vector size="18" baseType="variant">
      <vt:variant>
        <vt:i4>3735637</vt:i4>
      </vt:variant>
      <vt:variant>
        <vt:i4>6</vt:i4>
      </vt:variant>
      <vt:variant>
        <vt:i4>0</vt:i4>
      </vt:variant>
      <vt:variant>
        <vt:i4>5</vt:i4>
      </vt:variant>
      <vt:variant>
        <vt:lpwstr>mailto:Krivosheya.VA@mrsk-1.ru</vt:lpwstr>
      </vt:variant>
      <vt:variant>
        <vt:lpwstr/>
      </vt:variant>
      <vt:variant>
        <vt:i4>6160483</vt:i4>
      </vt:variant>
      <vt:variant>
        <vt:i4>3</vt:i4>
      </vt:variant>
      <vt:variant>
        <vt:i4>0</vt:i4>
      </vt:variant>
      <vt:variant>
        <vt:i4>5</vt:i4>
      </vt:variant>
      <vt:variant>
        <vt:lpwstr>mailto:Kovalev.AV2@mrsk-1.ru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ivlev_va</dc:creator>
  <cp:keywords/>
  <cp:lastModifiedBy>sechnaya.ip</cp:lastModifiedBy>
  <cp:revision>2</cp:revision>
  <dcterms:created xsi:type="dcterms:W3CDTF">2014-01-10T11:46:00Z</dcterms:created>
  <dcterms:modified xsi:type="dcterms:W3CDTF">2014-01-10T11:46:00Z</dcterms:modified>
</cp:coreProperties>
</file>