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006F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006F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«Тверьэнерго»)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200775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«Тверьэнерго»)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006FF" w:rsidRPr="007B657D" w:rsidRDefault="009006FF" w:rsidP="009006FF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9006FF" w:rsidRPr="007B657D" w:rsidRDefault="009006FF" w:rsidP="009006FF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9006FF" w:rsidRPr="007B657D" w:rsidRDefault="009006FF" w:rsidP="009006FF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9006FF" w:rsidRPr="007B657D" w:rsidRDefault="009006FF" w:rsidP="009006FF">
      <w:pPr>
        <w:pStyle w:val="a1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9006FF" w:rsidRPr="007B657D" w:rsidRDefault="009006FF" w:rsidP="009006F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«Тверьэнерго»)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65F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5F50">
        <w:rPr>
          <w:i/>
          <w:sz w:val="24"/>
          <w:szCs w:val="24"/>
        </w:rPr>
        <w:t>изменён крайний срок подачи предложений</w:t>
      </w:r>
      <w:r w:rsidR="009006FF">
        <w:rPr>
          <w:i/>
          <w:sz w:val="24"/>
          <w:szCs w:val="24"/>
        </w:rPr>
        <w:t xml:space="preserve"> и дата подведения итогов</w:t>
      </w:r>
      <w:r w:rsidR="00632E5C" w:rsidRPr="00365F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«Тверьэнерго»)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200775 от 11.12.2012</w:t>
      </w:r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FF5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50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1941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5E2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6FF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37819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830D-A5DD-4238-AAAD-2075AF2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2013-01-18T12:01:00Z</dcterms:modified>
</cp:coreProperties>
</file>